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BF2" w:rsidRPr="00B61156" w:rsidRDefault="00DB5BF2" w:rsidP="00DB5BF2">
      <w:pPr>
        <w:spacing w:before="100" w:beforeAutospacing="1" w:after="225"/>
        <w:jc w:val="right"/>
        <w:rPr>
          <w:color w:val="000000"/>
          <w:sz w:val="22"/>
          <w:szCs w:val="22"/>
        </w:rPr>
      </w:pPr>
      <w:r w:rsidRPr="00B61156">
        <w:rPr>
          <w:color w:val="000000"/>
          <w:sz w:val="22"/>
          <w:szCs w:val="22"/>
        </w:rPr>
        <w:t>Примерная форма</w:t>
      </w:r>
    </w:p>
    <w:tbl>
      <w:tblPr>
        <w:tblW w:w="0" w:type="auto"/>
        <w:tblLayout w:type="fixed"/>
        <w:tblCellMar>
          <w:top w:w="102" w:type="dxa"/>
          <w:left w:w="62" w:type="dxa"/>
          <w:bottom w:w="102" w:type="dxa"/>
          <w:right w:w="62" w:type="dxa"/>
        </w:tblCellMar>
        <w:tblLook w:val="0000"/>
      </w:tblPr>
      <w:tblGrid>
        <w:gridCol w:w="9071"/>
      </w:tblGrid>
      <w:tr w:rsidR="00DB5BF2" w:rsidRPr="0077569A" w:rsidTr="0056258E">
        <w:tc>
          <w:tcPr>
            <w:tcW w:w="9071" w:type="dxa"/>
          </w:tcPr>
          <w:p w:rsidR="00DB5BF2" w:rsidRPr="0077569A" w:rsidRDefault="00DB5BF2" w:rsidP="0056258E">
            <w:pPr>
              <w:pStyle w:val="ConsPlusNormal"/>
              <w:spacing w:line="276" w:lineRule="auto"/>
              <w:jc w:val="center"/>
              <w:rPr>
                <w:rFonts w:ascii="Times New Roman" w:hAnsi="Times New Roman" w:cs="Times New Roman"/>
                <w:b/>
                <w:sz w:val="22"/>
                <w:szCs w:val="22"/>
              </w:rPr>
            </w:pPr>
            <w:r w:rsidRPr="0077569A">
              <w:rPr>
                <w:rFonts w:ascii="Times New Roman" w:hAnsi="Times New Roman" w:cs="Times New Roman"/>
                <w:b/>
                <w:sz w:val="22"/>
                <w:szCs w:val="22"/>
              </w:rPr>
              <w:t>Заявка</w:t>
            </w:r>
          </w:p>
        </w:tc>
      </w:tr>
      <w:tr w:rsidR="00DB5BF2" w:rsidRPr="0077569A" w:rsidTr="0056258E">
        <w:tc>
          <w:tcPr>
            <w:tcW w:w="9071" w:type="dxa"/>
          </w:tcPr>
          <w:p w:rsidR="00DB5BF2" w:rsidRPr="0077569A" w:rsidRDefault="00DB5BF2" w:rsidP="0056258E">
            <w:pPr>
              <w:pStyle w:val="ConsPlusNormal"/>
              <w:spacing w:line="276" w:lineRule="auto"/>
              <w:ind w:firstLine="283"/>
              <w:jc w:val="center"/>
              <w:rPr>
                <w:rFonts w:ascii="Times New Roman" w:hAnsi="Times New Roman" w:cs="Times New Roman"/>
                <w:sz w:val="22"/>
                <w:szCs w:val="22"/>
              </w:rPr>
            </w:pPr>
            <w:r w:rsidRPr="0077569A">
              <w:rPr>
                <w:rFonts w:ascii="Times New Roman" w:hAnsi="Times New Roman" w:cs="Times New Roman"/>
                <w:sz w:val="22"/>
                <w:szCs w:val="22"/>
              </w:rPr>
              <w:t>Я,__________________________________________________________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для юридических лиц - наименование и юридический адрес, ИНН;</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__________________________________________________________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для индивидуального предпринимателя - фамилия, имя, отчество</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__________________________________________________________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и № свидетельства о государственной регистрации, дата его выдачи</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__________________________________________________________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и наименование зарегистрировавшего органа, ИНН</w:t>
            </w:r>
          </w:p>
          <w:p w:rsidR="00DB5BF2" w:rsidRPr="0077569A" w:rsidRDefault="00DB5BF2" w:rsidP="0056258E">
            <w:pPr>
              <w:pStyle w:val="ConsPlusNormal"/>
              <w:spacing w:line="276" w:lineRule="auto"/>
              <w:rPr>
                <w:rFonts w:ascii="Times New Roman" w:hAnsi="Times New Roman" w:cs="Times New Roman"/>
                <w:sz w:val="22"/>
                <w:szCs w:val="22"/>
              </w:rPr>
            </w:pPr>
          </w:p>
          <w:p w:rsidR="00DB5BF2" w:rsidRPr="0077569A" w:rsidRDefault="00DB5BF2" w:rsidP="0056258E">
            <w:pPr>
              <w:pStyle w:val="ConsPlusNormal"/>
              <w:spacing w:line="276" w:lineRule="auto"/>
              <w:ind w:firstLine="283"/>
              <w:jc w:val="both"/>
              <w:rPr>
                <w:rFonts w:ascii="Times New Roman" w:hAnsi="Times New Roman" w:cs="Times New Roman"/>
                <w:sz w:val="22"/>
                <w:szCs w:val="22"/>
              </w:rPr>
            </w:pPr>
            <w:proofErr w:type="gramStart"/>
            <w:r w:rsidRPr="0077569A">
              <w:rPr>
                <w:rFonts w:ascii="Times New Roman" w:hAnsi="Times New Roman" w:cs="Times New Roman"/>
                <w:sz w:val="22"/>
                <w:szCs w:val="22"/>
              </w:rPr>
              <w:t xml:space="preserve">изучив аукционную документацию о проведении открытого аукциона на право заключения договора на размещение нестационарного торгового объекта на территории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городского поселения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района Кировской области, прошу принять заявку на участие в нем на условиях, изложенных в аукционной документации о проведении открытого аукциона на право заключения договора на размещение нестационарного торгового объекта на территории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городского поселения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района Кировской области</w:t>
            </w:r>
            <w:proofErr w:type="gramEnd"/>
            <w:r w:rsidRPr="0077569A">
              <w:rPr>
                <w:rFonts w:ascii="Times New Roman" w:hAnsi="Times New Roman" w:cs="Times New Roman"/>
                <w:sz w:val="22"/>
                <w:szCs w:val="22"/>
              </w:rPr>
              <w:t xml:space="preserve">. </w:t>
            </w:r>
            <w:proofErr w:type="gramStart"/>
            <w:r w:rsidRPr="0077569A">
              <w:rPr>
                <w:rFonts w:ascii="Times New Roman" w:hAnsi="Times New Roman" w:cs="Times New Roman"/>
                <w:sz w:val="22"/>
                <w:szCs w:val="22"/>
              </w:rPr>
              <w:t>В соответствии с аукционной документацией о проведении открытого аукциона на право заключения договора на размещение</w:t>
            </w:r>
            <w:proofErr w:type="gramEnd"/>
            <w:r w:rsidRPr="0077569A">
              <w:rPr>
                <w:rFonts w:ascii="Times New Roman" w:hAnsi="Times New Roman" w:cs="Times New Roman"/>
                <w:sz w:val="22"/>
                <w:szCs w:val="22"/>
              </w:rPr>
              <w:t xml:space="preserve"> нестационарного торгового объекта на территории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городского поселения </w:t>
            </w:r>
            <w:proofErr w:type="spellStart"/>
            <w:r w:rsidRPr="0077569A">
              <w:rPr>
                <w:rFonts w:ascii="Times New Roman" w:hAnsi="Times New Roman" w:cs="Times New Roman"/>
                <w:sz w:val="22"/>
                <w:szCs w:val="22"/>
              </w:rPr>
              <w:t>Омутнинского</w:t>
            </w:r>
            <w:proofErr w:type="spellEnd"/>
            <w:r w:rsidRPr="0077569A">
              <w:rPr>
                <w:rFonts w:ascii="Times New Roman" w:hAnsi="Times New Roman" w:cs="Times New Roman"/>
                <w:sz w:val="22"/>
                <w:szCs w:val="22"/>
              </w:rPr>
              <w:t xml:space="preserve"> района Кировской области предлагаю заявку на следующий лот (лоты):</w:t>
            </w:r>
          </w:p>
        </w:tc>
      </w:tr>
    </w:tbl>
    <w:p w:rsidR="00DB5BF2" w:rsidRPr="0077569A" w:rsidRDefault="00DB5BF2" w:rsidP="00DB5BF2">
      <w:pPr>
        <w:pStyle w:val="ConsPlusNormal"/>
        <w:spacing w:line="276" w:lineRule="auto"/>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000"/>
      </w:tblPr>
      <w:tblGrid>
        <w:gridCol w:w="2098"/>
        <w:gridCol w:w="2835"/>
        <w:gridCol w:w="2098"/>
        <w:gridCol w:w="2041"/>
      </w:tblGrid>
      <w:tr w:rsidR="00DB5BF2" w:rsidRPr="0077569A" w:rsidTr="0056258E">
        <w:tc>
          <w:tcPr>
            <w:tcW w:w="2098"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ind w:firstLine="0"/>
              <w:jc w:val="both"/>
              <w:rPr>
                <w:rFonts w:ascii="Times New Roman" w:hAnsi="Times New Roman" w:cs="Times New Roman"/>
                <w:sz w:val="22"/>
                <w:szCs w:val="22"/>
              </w:rPr>
            </w:pPr>
            <w:r w:rsidRPr="0077569A">
              <w:rPr>
                <w:rFonts w:ascii="Times New Roman" w:hAnsi="Times New Roman" w:cs="Times New Roman"/>
                <w:sz w:val="22"/>
                <w:szCs w:val="22"/>
              </w:rPr>
              <w:t>Номер лота</w:t>
            </w:r>
          </w:p>
        </w:tc>
        <w:tc>
          <w:tcPr>
            <w:tcW w:w="2835"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ind w:firstLine="0"/>
              <w:rPr>
                <w:rFonts w:ascii="Times New Roman" w:hAnsi="Times New Roman" w:cs="Times New Roman"/>
                <w:sz w:val="22"/>
                <w:szCs w:val="22"/>
              </w:rPr>
            </w:pPr>
            <w:r w:rsidRPr="0077569A">
              <w:rPr>
                <w:rFonts w:ascii="Times New Roman" w:hAnsi="Times New Roman" w:cs="Times New Roman"/>
                <w:sz w:val="22"/>
                <w:szCs w:val="22"/>
              </w:rPr>
              <w:t>Адрес торгового объекта</w:t>
            </w:r>
          </w:p>
        </w:tc>
        <w:tc>
          <w:tcPr>
            <w:tcW w:w="2098"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ind w:firstLine="0"/>
              <w:jc w:val="both"/>
              <w:rPr>
                <w:rFonts w:ascii="Times New Roman" w:hAnsi="Times New Roman" w:cs="Times New Roman"/>
                <w:sz w:val="22"/>
                <w:szCs w:val="22"/>
              </w:rPr>
            </w:pPr>
            <w:r w:rsidRPr="0077569A">
              <w:rPr>
                <w:rFonts w:ascii="Times New Roman" w:hAnsi="Times New Roman" w:cs="Times New Roman"/>
                <w:sz w:val="22"/>
                <w:szCs w:val="22"/>
              </w:rPr>
              <w:t>Тип объекта</w:t>
            </w:r>
          </w:p>
        </w:tc>
        <w:tc>
          <w:tcPr>
            <w:tcW w:w="2041"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ind w:firstLine="0"/>
              <w:jc w:val="both"/>
              <w:rPr>
                <w:rFonts w:ascii="Times New Roman" w:hAnsi="Times New Roman" w:cs="Times New Roman"/>
                <w:sz w:val="22"/>
                <w:szCs w:val="22"/>
              </w:rPr>
            </w:pPr>
            <w:r w:rsidRPr="0077569A">
              <w:rPr>
                <w:rFonts w:ascii="Times New Roman" w:hAnsi="Times New Roman" w:cs="Times New Roman"/>
                <w:sz w:val="22"/>
                <w:szCs w:val="22"/>
              </w:rPr>
              <w:t>Специализация</w:t>
            </w:r>
          </w:p>
        </w:tc>
      </w:tr>
      <w:tr w:rsidR="00DB5BF2" w:rsidRPr="0077569A" w:rsidTr="0056258E">
        <w:trPr>
          <w:trHeight w:val="1805"/>
        </w:trPr>
        <w:tc>
          <w:tcPr>
            <w:tcW w:w="2098"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rPr>
                <w:rFonts w:ascii="Times New Roman" w:hAnsi="Times New Roman" w:cs="Times New Roman"/>
                <w:sz w:val="22"/>
                <w:szCs w:val="22"/>
              </w:rPr>
            </w:pPr>
          </w:p>
        </w:tc>
        <w:tc>
          <w:tcPr>
            <w:tcW w:w="2041" w:type="dxa"/>
            <w:tcBorders>
              <w:top w:val="single" w:sz="4" w:space="0" w:color="auto"/>
              <w:left w:val="single" w:sz="4" w:space="0" w:color="auto"/>
              <w:bottom w:val="single" w:sz="4" w:space="0" w:color="auto"/>
              <w:right w:val="single" w:sz="4" w:space="0" w:color="auto"/>
            </w:tcBorders>
          </w:tcPr>
          <w:p w:rsidR="00DB5BF2" w:rsidRPr="0077569A" w:rsidRDefault="00DB5BF2" w:rsidP="0056258E">
            <w:pPr>
              <w:pStyle w:val="ConsPlusNormal"/>
              <w:spacing w:line="276" w:lineRule="auto"/>
              <w:rPr>
                <w:rFonts w:ascii="Times New Roman" w:hAnsi="Times New Roman" w:cs="Times New Roman"/>
                <w:sz w:val="22"/>
                <w:szCs w:val="22"/>
              </w:rPr>
            </w:pPr>
          </w:p>
        </w:tc>
      </w:tr>
    </w:tbl>
    <w:p w:rsidR="00DB5BF2" w:rsidRPr="0077569A" w:rsidRDefault="00DB5BF2" w:rsidP="00DB5BF2">
      <w:pPr>
        <w:pStyle w:val="ConsPlusNormal"/>
        <w:spacing w:line="276" w:lineRule="auto"/>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000"/>
      </w:tblPr>
      <w:tblGrid>
        <w:gridCol w:w="2893"/>
        <w:gridCol w:w="3014"/>
        <w:gridCol w:w="3164"/>
      </w:tblGrid>
      <w:tr w:rsidR="00DB5BF2" w:rsidRPr="0077569A" w:rsidTr="0056258E">
        <w:tc>
          <w:tcPr>
            <w:tcW w:w="9071" w:type="dxa"/>
            <w:gridSpan w:val="3"/>
          </w:tcPr>
          <w:p w:rsidR="00DB5BF2" w:rsidRPr="0077569A" w:rsidRDefault="00DB5BF2" w:rsidP="0056258E">
            <w:pPr>
              <w:pStyle w:val="ConsPlusNormal"/>
              <w:spacing w:line="276" w:lineRule="auto"/>
              <w:ind w:firstLine="283"/>
              <w:jc w:val="both"/>
              <w:rPr>
                <w:rFonts w:ascii="Times New Roman" w:hAnsi="Times New Roman" w:cs="Times New Roman"/>
                <w:sz w:val="22"/>
                <w:szCs w:val="22"/>
              </w:rPr>
            </w:pPr>
            <w:r w:rsidRPr="0077569A">
              <w:rPr>
                <w:rFonts w:ascii="Times New Roman" w:hAnsi="Times New Roman" w:cs="Times New Roman"/>
                <w:sz w:val="22"/>
                <w:szCs w:val="22"/>
              </w:rPr>
              <w:t>Дополнительно сообщаю, что не нахожусь в состоянии реорганизации, ликвидации и банкротства, не выступаю ответчиком в каком-либо судебном процессе по искам имущественного характера, что имущество не находится под арестом, деятельность не приостановлена в установленном законодательством порядке. Подтверждаю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DB5BF2" w:rsidRPr="0077569A" w:rsidRDefault="00DB5BF2" w:rsidP="0056258E">
            <w:pPr>
              <w:pStyle w:val="ConsPlusNormal"/>
              <w:spacing w:line="276" w:lineRule="auto"/>
              <w:rPr>
                <w:rFonts w:ascii="Times New Roman" w:hAnsi="Times New Roman" w:cs="Times New Roman"/>
                <w:sz w:val="22"/>
                <w:szCs w:val="22"/>
              </w:rPr>
            </w:pPr>
          </w:p>
          <w:p w:rsidR="00DB5BF2" w:rsidRPr="0077569A" w:rsidRDefault="00DB5BF2" w:rsidP="0056258E">
            <w:pPr>
              <w:pStyle w:val="ConsPlusNormal"/>
              <w:spacing w:line="276" w:lineRule="auto"/>
              <w:ind w:firstLine="283"/>
              <w:jc w:val="both"/>
              <w:rPr>
                <w:rFonts w:ascii="Times New Roman" w:hAnsi="Times New Roman" w:cs="Times New Roman"/>
                <w:sz w:val="22"/>
                <w:szCs w:val="22"/>
              </w:rPr>
            </w:pPr>
            <w:r w:rsidRPr="0077569A">
              <w:rPr>
                <w:rFonts w:ascii="Times New Roman" w:hAnsi="Times New Roman" w:cs="Times New Roman"/>
                <w:sz w:val="22"/>
                <w:szCs w:val="22"/>
              </w:rPr>
              <w:t>С условиями документации об аукционе ознакомлен</w:t>
            </w:r>
            <w:proofErr w:type="gramStart"/>
            <w:r w:rsidRPr="0077569A">
              <w:rPr>
                <w:rFonts w:ascii="Times New Roman" w:hAnsi="Times New Roman" w:cs="Times New Roman"/>
                <w:sz w:val="22"/>
                <w:szCs w:val="22"/>
              </w:rPr>
              <w:t>ы(</w:t>
            </w:r>
            <w:proofErr w:type="spellStart"/>
            <w:proofErr w:type="gramEnd"/>
            <w:r w:rsidRPr="0077569A">
              <w:rPr>
                <w:rFonts w:ascii="Times New Roman" w:hAnsi="Times New Roman" w:cs="Times New Roman"/>
                <w:sz w:val="22"/>
                <w:szCs w:val="22"/>
              </w:rPr>
              <w:t>ен</w:t>
            </w:r>
            <w:proofErr w:type="spellEnd"/>
            <w:r w:rsidRPr="0077569A">
              <w:rPr>
                <w:rFonts w:ascii="Times New Roman" w:hAnsi="Times New Roman" w:cs="Times New Roman"/>
                <w:sz w:val="22"/>
                <w:szCs w:val="22"/>
              </w:rPr>
              <w:t>) и согласны(</w:t>
            </w:r>
            <w:proofErr w:type="spellStart"/>
            <w:r w:rsidRPr="0077569A">
              <w:rPr>
                <w:rFonts w:ascii="Times New Roman" w:hAnsi="Times New Roman" w:cs="Times New Roman"/>
                <w:sz w:val="22"/>
                <w:szCs w:val="22"/>
              </w:rPr>
              <w:t>ен</w:t>
            </w:r>
            <w:proofErr w:type="spellEnd"/>
            <w:r w:rsidRPr="0077569A">
              <w:rPr>
                <w:rFonts w:ascii="Times New Roman" w:hAnsi="Times New Roman" w:cs="Times New Roman"/>
                <w:sz w:val="22"/>
                <w:szCs w:val="22"/>
              </w:rPr>
              <w:t>)</w:t>
            </w:r>
          </w:p>
        </w:tc>
      </w:tr>
      <w:tr w:rsidR="00DB5BF2" w:rsidRPr="0077569A" w:rsidTr="0056258E">
        <w:tc>
          <w:tcPr>
            <w:tcW w:w="2893" w:type="dxa"/>
          </w:tcPr>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дата</w:t>
            </w:r>
          </w:p>
        </w:tc>
        <w:tc>
          <w:tcPr>
            <w:tcW w:w="3014" w:type="dxa"/>
          </w:tcPr>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подпись</w:t>
            </w:r>
          </w:p>
        </w:tc>
        <w:tc>
          <w:tcPr>
            <w:tcW w:w="3164" w:type="dxa"/>
          </w:tcPr>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________________</w:t>
            </w:r>
          </w:p>
          <w:p w:rsidR="00DB5BF2" w:rsidRPr="0077569A" w:rsidRDefault="00DB5BF2" w:rsidP="0056258E">
            <w:pPr>
              <w:pStyle w:val="ConsPlusNormal"/>
              <w:spacing w:line="276" w:lineRule="auto"/>
              <w:jc w:val="center"/>
              <w:rPr>
                <w:rFonts w:ascii="Times New Roman" w:hAnsi="Times New Roman" w:cs="Times New Roman"/>
                <w:sz w:val="22"/>
                <w:szCs w:val="22"/>
              </w:rPr>
            </w:pPr>
            <w:r w:rsidRPr="0077569A">
              <w:rPr>
                <w:rFonts w:ascii="Times New Roman" w:hAnsi="Times New Roman" w:cs="Times New Roman"/>
                <w:sz w:val="22"/>
                <w:szCs w:val="22"/>
              </w:rPr>
              <w:t>ФИО</w:t>
            </w:r>
          </w:p>
        </w:tc>
      </w:tr>
    </w:tbl>
    <w:p w:rsidR="001F3A0C" w:rsidRDefault="001F3A0C"/>
    <w:sectPr w:rsidR="001F3A0C" w:rsidSect="001F3A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5BF2"/>
    <w:rsid w:val="001F3A0C"/>
    <w:rsid w:val="00DB5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B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B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 zem</dc:creator>
  <cp:lastModifiedBy>yurist zem</cp:lastModifiedBy>
  <cp:revision>1</cp:revision>
  <dcterms:created xsi:type="dcterms:W3CDTF">2023-04-14T06:26:00Z</dcterms:created>
  <dcterms:modified xsi:type="dcterms:W3CDTF">2023-04-14T06:26:00Z</dcterms:modified>
</cp:coreProperties>
</file>