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00" w:rsidRPr="00F63EBE" w:rsidRDefault="00193A00" w:rsidP="00176FAD">
      <w:pPr>
        <w:ind w:right="-112"/>
        <w:rPr>
          <w:rFonts w:ascii="Times New Roman" w:hAnsi="Times New Roman"/>
          <w:kern w:val="28"/>
          <w:sz w:val="24"/>
          <w:szCs w:val="24"/>
        </w:rPr>
      </w:pPr>
      <w:bookmarkStart w:id="0" w:name="_Toc183591895"/>
      <w:bookmarkStart w:id="1" w:name="_Toc183592701"/>
      <w:r>
        <w:rPr>
          <w:rFonts w:ascii="Times New Roman" w:hAnsi="Times New Roman"/>
          <w:kern w:val="28"/>
          <w:sz w:val="24"/>
          <w:szCs w:val="24"/>
        </w:rPr>
        <w:t xml:space="preserve">                                                                                                              </w:t>
      </w:r>
      <w:r w:rsidRPr="00F63EBE">
        <w:rPr>
          <w:rFonts w:ascii="Times New Roman" w:hAnsi="Times New Roman"/>
          <w:kern w:val="28"/>
          <w:sz w:val="24"/>
          <w:szCs w:val="24"/>
        </w:rPr>
        <w:t>Приложение</w:t>
      </w:r>
    </w:p>
    <w:p w:rsidR="00193A00" w:rsidRPr="00F63EBE" w:rsidRDefault="00193A00" w:rsidP="00F63EBE">
      <w:pPr>
        <w:ind w:left="4690" w:right="-112" w:firstLine="708"/>
        <w:rPr>
          <w:rFonts w:ascii="Times New Roman" w:hAnsi="Times New Roman"/>
          <w:kern w:val="28"/>
          <w:sz w:val="24"/>
          <w:szCs w:val="24"/>
        </w:rPr>
      </w:pPr>
      <w:r w:rsidRPr="00F63EBE">
        <w:rPr>
          <w:rFonts w:ascii="Times New Roman" w:hAnsi="Times New Roman"/>
          <w:kern w:val="28"/>
          <w:sz w:val="24"/>
          <w:szCs w:val="24"/>
        </w:rPr>
        <w:t>УТВЕРЖДЕНЫ</w:t>
      </w:r>
    </w:p>
    <w:p w:rsidR="00193A00" w:rsidRDefault="00193A00" w:rsidP="005B5704">
      <w:pPr>
        <w:spacing w:after="0" w:line="240" w:lineRule="auto"/>
        <w:ind w:left="4690" w:right="-113" w:firstLine="708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постановлением администрации</w:t>
      </w:r>
    </w:p>
    <w:p w:rsidR="00193A00" w:rsidRPr="00F63EBE" w:rsidRDefault="00193A00" w:rsidP="005B5704">
      <w:pPr>
        <w:spacing w:after="0" w:line="240" w:lineRule="auto"/>
        <w:ind w:left="4690" w:right="-113" w:firstLine="708"/>
        <w:rPr>
          <w:rFonts w:ascii="Times New Roman" w:hAnsi="Times New Roman"/>
          <w:kern w:val="28"/>
          <w:sz w:val="24"/>
          <w:szCs w:val="24"/>
        </w:rPr>
      </w:pPr>
      <w:proofErr w:type="spellStart"/>
      <w:r>
        <w:rPr>
          <w:rFonts w:ascii="Times New Roman" w:hAnsi="Times New Roman"/>
          <w:kern w:val="28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kern w:val="28"/>
          <w:sz w:val="24"/>
          <w:szCs w:val="24"/>
        </w:rPr>
        <w:t xml:space="preserve"> городского поселения</w:t>
      </w:r>
    </w:p>
    <w:bookmarkEnd w:id="0"/>
    <w:bookmarkEnd w:id="1"/>
    <w:p w:rsidR="00193A00" w:rsidRPr="00F63EBE" w:rsidRDefault="000039FB" w:rsidP="005101D5">
      <w:pPr>
        <w:spacing w:line="240" w:lineRule="auto"/>
        <w:ind w:right="-112"/>
        <w:jc w:val="right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</w:t>
      </w:r>
    </w:p>
    <w:p w:rsidR="00193A00" w:rsidRPr="00F63EBE" w:rsidRDefault="00193A00" w:rsidP="00B83FFA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63EBE">
        <w:rPr>
          <w:rFonts w:ascii="Times New Roman" w:hAnsi="Times New Roman"/>
          <w:b/>
          <w:bCs/>
          <w:sz w:val="24"/>
          <w:szCs w:val="24"/>
        </w:rPr>
        <w:t>ПРАВИЛА</w:t>
      </w:r>
    </w:p>
    <w:p w:rsidR="00193A00" w:rsidRPr="00F63EBE" w:rsidRDefault="00193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63EBE">
        <w:rPr>
          <w:rFonts w:ascii="Times New Roman" w:hAnsi="Times New Roman"/>
          <w:b/>
          <w:bCs/>
          <w:sz w:val="24"/>
          <w:szCs w:val="24"/>
        </w:rPr>
        <w:t>определения нормативных затрат на обеспечение функций</w:t>
      </w:r>
    </w:p>
    <w:p w:rsidR="00193A00" w:rsidRPr="00F63EBE" w:rsidRDefault="00193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городского поселения</w:t>
      </w:r>
    </w:p>
    <w:p w:rsidR="00193A00" w:rsidRPr="00D100CD" w:rsidRDefault="00193A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A00" w:rsidRPr="00322539" w:rsidRDefault="00193A00" w:rsidP="0032253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322539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193A00" w:rsidRDefault="00193A00" w:rsidP="005A7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A00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D100CD">
        <w:rPr>
          <w:rFonts w:ascii="Times New Roman" w:hAnsi="Times New Roman"/>
          <w:sz w:val="24"/>
          <w:szCs w:val="24"/>
        </w:rPr>
        <w:t xml:space="preserve">1. Настоящие Правила определения нормативных затрат на обеспечение функций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</w:t>
      </w:r>
      <w:proofErr w:type="gramStart"/>
      <w:r>
        <w:rPr>
          <w:rFonts w:ascii="Times New Roman" w:hAnsi="Times New Roman"/>
          <w:sz w:val="24"/>
          <w:szCs w:val="24"/>
        </w:rPr>
        <w:t>я</w:t>
      </w:r>
      <w:r w:rsidRPr="00D100CD">
        <w:rPr>
          <w:rFonts w:ascii="Times New Roman" w:hAnsi="Times New Roman"/>
          <w:sz w:val="24"/>
          <w:szCs w:val="24"/>
        </w:rPr>
        <w:t>(</w:t>
      </w:r>
      <w:proofErr w:type="gramEnd"/>
      <w:r w:rsidRPr="00D100CD">
        <w:rPr>
          <w:rFonts w:ascii="Times New Roman" w:hAnsi="Times New Roman"/>
          <w:sz w:val="24"/>
          <w:szCs w:val="24"/>
        </w:rPr>
        <w:t xml:space="preserve">далее - Правила) устанавливают </w:t>
      </w:r>
      <w:r>
        <w:rPr>
          <w:rFonts w:ascii="Times New Roman" w:hAnsi="Times New Roman"/>
          <w:sz w:val="24"/>
          <w:szCs w:val="24"/>
        </w:rPr>
        <w:t>порядок</w:t>
      </w:r>
      <w:r w:rsidRPr="00D100CD">
        <w:rPr>
          <w:rFonts w:ascii="Times New Roman" w:hAnsi="Times New Roman"/>
          <w:sz w:val="24"/>
          <w:szCs w:val="24"/>
        </w:rPr>
        <w:t xml:space="preserve"> определения нормативных затрат на обеспечение функций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поселения, </w:t>
      </w:r>
      <w:r w:rsidRPr="00D100CD">
        <w:rPr>
          <w:rFonts w:ascii="Times New Roman" w:hAnsi="Times New Roman"/>
          <w:sz w:val="24"/>
          <w:szCs w:val="24"/>
        </w:rPr>
        <w:t>в части закупок товаров, работ, услуг (далее - нормативные затраты).</w:t>
      </w:r>
    </w:p>
    <w:p w:rsidR="00193A00" w:rsidRPr="00E05DAB" w:rsidRDefault="00193A00" w:rsidP="00023B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proofErr w:type="gramStart"/>
      <w:r w:rsidRPr="00D100CD">
        <w:rPr>
          <w:rFonts w:ascii="Times New Roman" w:hAnsi="Times New Roman"/>
          <w:sz w:val="24"/>
          <w:szCs w:val="24"/>
        </w:rPr>
        <w:t>Нормативные затраты</w:t>
      </w:r>
      <w:r>
        <w:rPr>
          <w:rFonts w:ascii="Times New Roman" w:hAnsi="Times New Roman"/>
          <w:sz w:val="24"/>
          <w:szCs w:val="24"/>
        </w:rPr>
        <w:t xml:space="preserve"> утверждаются 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поселения,</w:t>
      </w:r>
      <w:r w:rsidRPr="004C4CD8">
        <w:rPr>
          <w:rFonts w:ascii="Times New Roman" w:hAnsi="Times New Roman"/>
        </w:rPr>
        <w:t xml:space="preserve"> </w:t>
      </w:r>
      <w:r w:rsidRPr="00E05DAB">
        <w:rPr>
          <w:rFonts w:ascii="Times New Roman" w:hAnsi="Times New Roman"/>
          <w:sz w:val="24"/>
          <w:szCs w:val="24"/>
        </w:rPr>
        <w:t>являющимися в соответствии с бюджетным законодательств</w:t>
      </w:r>
      <w:r>
        <w:rPr>
          <w:rFonts w:ascii="Times New Roman" w:hAnsi="Times New Roman"/>
          <w:sz w:val="24"/>
          <w:szCs w:val="24"/>
        </w:rPr>
        <w:t>ом Российской Федерации главным распорядителем</w:t>
      </w:r>
      <w:r w:rsidRPr="00E05DAB">
        <w:rPr>
          <w:rFonts w:ascii="Times New Roman" w:hAnsi="Times New Roman"/>
          <w:sz w:val="24"/>
          <w:szCs w:val="24"/>
        </w:rPr>
        <w:t xml:space="preserve"> бю</w:t>
      </w:r>
      <w:r>
        <w:rPr>
          <w:rFonts w:ascii="Times New Roman" w:hAnsi="Times New Roman"/>
          <w:sz w:val="24"/>
          <w:szCs w:val="24"/>
        </w:rPr>
        <w:t>джетных средств (далее – главный распорядитель</w:t>
      </w:r>
      <w:r w:rsidRPr="00E05DAB">
        <w:rPr>
          <w:rFonts w:ascii="Times New Roman" w:hAnsi="Times New Roman"/>
          <w:sz w:val="24"/>
          <w:szCs w:val="24"/>
        </w:rPr>
        <w:t xml:space="preserve"> бюджетных средств).</w:t>
      </w:r>
      <w:proofErr w:type="gramEnd"/>
    </w:p>
    <w:p w:rsidR="00193A00" w:rsidRDefault="00193A00" w:rsidP="00023B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Pr="00ED6128">
        <w:rPr>
          <w:rFonts w:ascii="Times New Roman" w:hAnsi="Times New Roman"/>
          <w:sz w:val="24"/>
          <w:szCs w:val="24"/>
        </w:rPr>
        <w:t xml:space="preserve">Нормативные затраты применяются для обоснования объекта и (или) объектов закупки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поселения, включенных в план закупок в соответствии с частью 2 статьи 18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системе).</w:t>
      </w:r>
      <w:r w:rsidRPr="00D100CD">
        <w:rPr>
          <w:rFonts w:ascii="Times New Roman" w:hAnsi="Times New Roman"/>
          <w:sz w:val="24"/>
          <w:szCs w:val="24"/>
        </w:rPr>
        <w:t xml:space="preserve">  </w:t>
      </w:r>
    </w:p>
    <w:p w:rsidR="00193A00" w:rsidRPr="00D100CD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Pr="00D100CD">
        <w:rPr>
          <w:rFonts w:ascii="Times New Roman" w:hAnsi="Times New Roman"/>
          <w:sz w:val="24"/>
          <w:szCs w:val="24"/>
        </w:rPr>
        <w:t>. Общий объем затрат, связанных с закупкой товаров, работ и услуг, рассчитанный на основе нормативных затрат, не может превышать объема лимитов бюджет</w:t>
      </w:r>
      <w:r>
        <w:rPr>
          <w:rFonts w:ascii="Times New Roman" w:hAnsi="Times New Roman"/>
          <w:sz w:val="24"/>
          <w:szCs w:val="24"/>
        </w:rPr>
        <w:t xml:space="preserve">ных обязательств, доведенных до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как получателя средств (далее – местный бюджет) </w:t>
      </w:r>
      <w:r w:rsidRPr="00D100CD">
        <w:rPr>
          <w:rFonts w:ascii="Times New Roman" w:hAnsi="Times New Roman"/>
          <w:sz w:val="24"/>
          <w:szCs w:val="24"/>
        </w:rPr>
        <w:t xml:space="preserve">на закупку товаров, работ и услуг в рамках исполнения </w:t>
      </w:r>
      <w:r>
        <w:rPr>
          <w:rFonts w:ascii="Times New Roman" w:hAnsi="Times New Roman"/>
          <w:sz w:val="24"/>
          <w:szCs w:val="24"/>
        </w:rPr>
        <w:t xml:space="preserve">местного </w:t>
      </w:r>
      <w:r w:rsidRPr="00D100CD">
        <w:rPr>
          <w:rFonts w:ascii="Times New Roman" w:hAnsi="Times New Roman"/>
          <w:sz w:val="24"/>
          <w:szCs w:val="24"/>
        </w:rPr>
        <w:t>бюджета.</w:t>
      </w:r>
    </w:p>
    <w:p w:rsidR="00193A00" w:rsidRPr="00D100CD" w:rsidRDefault="00193A00" w:rsidP="00CD6C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Pr="00D100CD">
        <w:rPr>
          <w:rFonts w:ascii="Times New Roman" w:hAnsi="Times New Roman"/>
          <w:sz w:val="24"/>
          <w:szCs w:val="24"/>
        </w:rPr>
        <w:t xml:space="preserve">. Расчет нормативных затрат осуществляется с учетом утвержденных </w:t>
      </w:r>
      <w:r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Pr="00D100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D100CD">
        <w:rPr>
          <w:rFonts w:ascii="Times New Roman" w:hAnsi="Times New Roman"/>
          <w:sz w:val="24"/>
          <w:szCs w:val="24"/>
        </w:rPr>
        <w:t xml:space="preserve">равил определения требований к </w:t>
      </w:r>
      <w:r>
        <w:rPr>
          <w:rFonts w:ascii="Times New Roman" w:hAnsi="Times New Roman"/>
          <w:sz w:val="24"/>
          <w:szCs w:val="24"/>
        </w:rPr>
        <w:t xml:space="preserve">закупаемым 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Pr="00D100CD">
        <w:rPr>
          <w:rFonts w:ascii="Times New Roman" w:hAnsi="Times New Roman"/>
          <w:sz w:val="24"/>
          <w:szCs w:val="24"/>
        </w:rPr>
        <w:t>отдельным видам товаров, работ, услуг (в том числе предельны</w:t>
      </w:r>
      <w:r>
        <w:rPr>
          <w:rFonts w:ascii="Times New Roman" w:hAnsi="Times New Roman"/>
          <w:sz w:val="24"/>
          <w:szCs w:val="24"/>
        </w:rPr>
        <w:t>х</w:t>
      </w:r>
      <w:r w:rsidRPr="00D100CD">
        <w:rPr>
          <w:rFonts w:ascii="Times New Roman" w:hAnsi="Times New Roman"/>
          <w:sz w:val="24"/>
          <w:szCs w:val="24"/>
        </w:rPr>
        <w:t xml:space="preserve"> цен товаров, работ, услу</w:t>
      </w:r>
      <w:r>
        <w:rPr>
          <w:rFonts w:ascii="Times New Roman" w:hAnsi="Times New Roman"/>
          <w:sz w:val="24"/>
          <w:szCs w:val="24"/>
        </w:rPr>
        <w:t>г).</w:t>
      </w:r>
      <w:r w:rsidRPr="00E05DAB">
        <w:rPr>
          <w:rFonts w:ascii="Times New Roman" w:hAnsi="Times New Roman"/>
          <w:sz w:val="24"/>
          <w:szCs w:val="24"/>
        </w:rPr>
        <w:t xml:space="preserve"> Нормативные затраты, порядок определения которых не установлен настоящими Правилами, определяются в п</w:t>
      </w:r>
      <w:r>
        <w:rPr>
          <w:rFonts w:ascii="Times New Roman" w:hAnsi="Times New Roman"/>
          <w:sz w:val="24"/>
          <w:szCs w:val="24"/>
        </w:rPr>
        <w:t>орядке, устанавливаемом главным распорядителем</w:t>
      </w:r>
      <w:r w:rsidRPr="00E05DAB">
        <w:rPr>
          <w:rFonts w:ascii="Times New Roman" w:hAnsi="Times New Roman"/>
          <w:sz w:val="24"/>
          <w:szCs w:val="24"/>
        </w:rPr>
        <w:t xml:space="preserve"> бюджетных средств.</w:t>
      </w:r>
    </w:p>
    <w:p w:rsidR="00193A00" w:rsidRPr="00FF0590" w:rsidRDefault="00193A00" w:rsidP="00FF05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</w:t>
      </w:r>
      <w:r w:rsidRPr="00FF059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Главный распорядитель бюджетных средств разрабатывает и утверждае</w:t>
      </w:r>
      <w:r w:rsidRPr="00FF0590">
        <w:rPr>
          <w:rFonts w:ascii="Times New Roman" w:hAnsi="Times New Roman"/>
          <w:sz w:val="24"/>
          <w:szCs w:val="24"/>
        </w:rPr>
        <w:t xml:space="preserve">т индивидуальные (установленные для каждого работника) и 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FF0590">
        <w:rPr>
          <w:rFonts w:ascii="Times New Roman" w:hAnsi="Times New Roman"/>
          <w:sz w:val="24"/>
          <w:szCs w:val="24"/>
        </w:rPr>
        <w:t xml:space="preserve"> органа, должностных обязанностей его работников) нормативы: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sub_1051"/>
      <w:r>
        <w:rPr>
          <w:rFonts w:ascii="Times New Roman" w:hAnsi="Times New Roman"/>
          <w:sz w:val="24"/>
          <w:szCs w:val="24"/>
        </w:rPr>
        <w:t>1.6.1.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абонентских номеров пользовательского (оконечного) оборудования, подключенного к сети подвижной связи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sub_1052"/>
      <w:bookmarkEnd w:id="2"/>
      <w:r>
        <w:rPr>
          <w:rFonts w:ascii="Times New Roman" w:hAnsi="Times New Roman"/>
          <w:sz w:val="24"/>
          <w:szCs w:val="24"/>
        </w:rPr>
        <w:t>1.6.2.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Ц</w:t>
      </w:r>
      <w:r w:rsidRPr="00FF0590">
        <w:rPr>
          <w:rFonts w:ascii="Times New Roman" w:hAnsi="Times New Roman"/>
          <w:sz w:val="24"/>
          <w:szCs w:val="24"/>
        </w:rPr>
        <w:t>ены услуг подвижной связи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sub_1053"/>
      <w:bookmarkEnd w:id="3"/>
      <w:r>
        <w:rPr>
          <w:rFonts w:ascii="Times New Roman" w:hAnsi="Times New Roman"/>
          <w:sz w:val="24"/>
          <w:szCs w:val="24"/>
        </w:rPr>
        <w:t>1.6.3.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SIM-карт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sub_1054"/>
      <w:bookmarkEnd w:id="4"/>
      <w:r>
        <w:rPr>
          <w:rFonts w:ascii="Times New Roman" w:hAnsi="Times New Roman"/>
          <w:sz w:val="24"/>
          <w:szCs w:val="24"/>
        </w:rPr>
        <w:t>1.6.4.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Ц</w:t>
      </w:r>
      <w:r w:rsidRPr="00FF0590">
        <w:rPr>
          <w:rFonts w:ascii="Times New Roman" w:hAnsi="Times New Roman"/>
          <w:sz w:val="24"/>
          <w:szCs w:val="24"/>
        </w:rPr>
        <w:t>ены и количества принтеров, многофункциональных устройств и копировальных аппаратов (оргтехники)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sub_1055"/>
      <w:bookmarkEnd w:id="5"/>
      <w:r>
        <w:rPr>
          <w:rFonts w:ascii="Times New Roman" w:hAnsi="Times New Roman"/>
          <w:sz w:val="24"/>
          <w:szCs w:val="24"/>
        </w:rPr>
        <w:t>1.6.5.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средств подвижной связи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sub_1056"/>
      <w:bookmarkEnd w:id="6"/>
      <w:r>
        <w:rPr>
          <w:rFonts w:ascii="Times New Roman" w:hAnsi="Times New Roman"/>
          <w:sz w:val="24"/>
          <w:szCs w:val="24"/>
        </w:rPr>
        <w:t>1.6.6.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планшетных компьютеров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sub_1057"/>
      <w:bookmarkEnd w:id="7"/>
      <w:r>
        <w:rPr>
          <w:rFonts w:ascii="Times New Roman" w:hAnsi="Times New Roman"/>
          <w:sz w:val="24"/>
          <w:szCs w:val="24"/>
        </w:rPr>
        <w:lastRenderedPageBreak/>
        <w:t>1.6.7.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носителей информации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sub_1058"/>
      <w:bookmarkEnd w:id="8"/>
      <w:r>
        <w:rPr>
          <w:rFonts w:ascii="Times New Roman" w:hAnsi="Times New Roman"/>
          <w:sz w:val="24"/>
          <w:szCs w:val="24"/>
        </w:rPr>
        <w:t>1.6.8.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расходных материалов для различных типов принтеров, многофункциональных устройств, копировальных аппаратов (оргтехники)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sub_1059"/>
      <w:bookmarkEnd w:id="9"/>
      <w:r>
        <w:rPr>
          <w:rFonts w:ascii="Times New Roman" w:hAnsi="Times New Roman"/>
          <w:sz w:val="24"/>
          <w:szCs w:val="24"/>
        </w:rPr>
        <w:t>1.6.9.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П</w:t>
      </w:r>
      <w:r w:rsidRPr="00FF0590">
        <w:rPr>
          <w:rFonts w:ascii="Times New Roman" w:hAnsi="Times New Roman"/>
          <w:sz w:val="24"/>
          <w:szCs w:val="24"/>
        </w:rPr>
        <w:t>еречня периодических печатных изданий и справочной литературы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" w:name="sub_1510"/>
      <w:bookmarkEnd w:id="10"/>
      <w:r>
        <w:rPr>
          <w:rFonts w:ascii="Times New Roman" w:hAnsi="Times New Roman"/>
          <w:sz w:val="24"/>
          <w:szCs w:val="24"/>
        </w:rPr>
        <w:t>1.6.10.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транспортных средств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sub_1511"/>
      <w:bookmarkEnd w:id="11"/>
      <w:r>
        <w:rPr>
          <w:rFonts w:ascii="Times New Roman" w:hAnsi="Times New Roman"/>
          <w:sz w:val="24"/>
          <w:szCs w:val="24"/>
        </w:rPr>
        <w:t>1.6.11.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мебели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sub_1512"/>
      <w:bookmarkEnd w:id="12"/>
      <w:r>
        <w:rPr>
          <w:rFonts w:ascii="Times New Roman" w:hAnsi="Times New Roman"/>
          <w:sz w:val="24"/>
          <w:szCs w:val="24"/>
        </w:rPr>
        <w:t>1.6.12.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канцелярских принадлежностей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sub_1513"/>
      <w:bookmarkEnd w:id="13"/>
      <w:r>
        <w:rPr>
          <w:rFonts w:ascii="Times New Roman" w:hAnsi="Times New Roman"/>
          <w:sz w:val="24"/>
          <w:szCs w:val="24"/>
        </w:rPr>
        <w:t>1.6.13.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</w:t>
      </w:r>
      <w:r w:rsidRPr="00FF0590">
        <w:rPr>
          <w:rFonts w:ascii="Times New Roman" w:hAnsi="Times New Roman"/>
          <w:sz w:val="24"/>
          <w:szCs w:val="24"/>
        </w:rPr>
        <w:t>оличества и цены хозяйственных товаров и принадлежностей</w:t>
      </w:r>
      <w:r>
        <w:rPr>
          <w:rFonts w:ascii="Times New Roman" w:hAnsi="Times New Roman"/>
          <w:sz w:val="24"/>
          <w:szCs w:val="24"/>
        </w:rPr>
        <w:t>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sub_1514"/>
      <w:bookmarkEnd w:id="14"/>
      <w:r w:rsidRPr="006D239A">
        <w:rPr>
          <w:rFonts w:ascii="Times New Roman" w:hAnsi="Times New Roman"/>
          <w:sz w:val="24"/>
          <w:szCs w:val="24"/>
        </w:rPr>
        <w:t>1.6.14. Количества и цены материальных запасов для нужд гражданской обороны.</w:t>
      </w:r>
    </w:p>
    <w:p w:rsidR="00193A00" w:rsidRPr="00FF0590" w:rsidRDefault="00193A00" w:rsidP="00087F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" w:name="sub_1515"/>
      <w:bookmarkEnd w:id="15"/>
      <w:r>
        <w:rPr>
          <w:rFonts w:ascii="Times New Roman" w:hAnsi="Times New Roman"/>
          <w:sz w:val="24"/>
          <w:szCs w:val="24"/>
        </w:rPr>
        <w:t>1.6.15.</w:t>
      </w:r>
      <w:r w:rsidRPr="00FF059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И</w:t>
      </w:r>
      <w:r w:rsidRPr="00FF0590">
        <w:rPr>
          <w:rFonts w:ascii="Times New Roman" w:hAnsi="Times New Roman"/>
          <w:sz w:val="24"/>
          <w:szCs w:val="24"/>
        </w:rPr>
        <w:t>ных товаров и услуг.</w:t>
      </w:r>
    </w:p>
    <w:bookmarkEnd w:id="16"/>
    <w:p w:rsidR="00193A00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</w:t>
      </w:r>
      <w:r w:rsidRPr="00D100CD">
        <w:rPr>
          <w:rFonts w:ascii="Times New Roman" w:hAnsi="Times New Roman"/>
          <w:sz w:val="24"/>
          <w:szCs w:val="24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поселения.</w:t>
      </w:r>
    </w:p>
    <w:p w:rsidR="00193A00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</w:t>
      </w:r>
      <w:r w:rsidRPr="00D100CD">
        <w:rPr>
          <w:rFonts w:ascii="Times New Roman" w:hAnsi="Times New Roman"/>
          <w:sz w:val="24"/>
          <w:szCs w:val="24"/>
        </w:rPr>
        <w:t>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193A00" w:rsidRPr="00D100CD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 Главным распорядителем бюджетных средств может быть установлена периодичность выполнения работ (оказания 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193A00" w:rsidRPr="00D100CD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1.10</w:t>
      </w:r>
      <w:r w:rsidRPr="00D100CD">
        <w:rPr>
          <w:rFonts w:ascii="Times New Roman" w:hAnsi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193A00" w:rsidRDefault="00193A00" w:rsidP="00233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7208A1" w:rsidRDefault="00193A00" w:rsidP="007208A1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7208A1">
        <w:rPr>
          <w:rFonts w:ascii="Times New Roman" w:hAnsi="Times New Roman"/>
          <w:b/>
          <w:sz w:val="24"/>
          <w:szCs w:val="24"/>
        </w:rPr>
        <w:t>2. Определение нормативных затрат  на информационно-коммуникационные  технологии</w:t>
      </w:r>
    </w:p>
    <w:p w:rsidR="00193A00" w:rsidRPr="00D100CD" w:rsidRDefault="00193A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" w:name="Par66"/>
      <w:bookmarkEnd w:id="17"/>
      <w:r w:rsidRPr="006D239A">
        <w:rPr>
          <w:rFonts w:ascii="Times New Roman" w:hAnsi="Times New Roman"/>
          <w:sz w:val="24"/>
          <w:szCs w:val="24"/>
        </w:rPr>
        <w:t>2.1. Затраты на услуги связи включают: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100CD">
        <w:rPr>
          <w:rFonts w:ascii="Times New Roman" w:hAnsi="Times New Roman"/>
          <w:sz w:val="24"/>
          <w:szCs w:val="24"/>
        </w:rPr>
        <w:t>1.1. Затраты на абонентскую плату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70430" cy="469265"/>
            <wp:effectExtent l="0" t="0" r="127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100CD">
        <w:rPr>
          <w:rFonts w:ascii="Times New Roman" w:hAnsi="Times New Roman"/>
          <w:sz w:val="24"/>
          <w:szCs w:val="24"/>
        </w:rPr>
        <w:t>1.2. Затраты на повременную оплату местных, междугородних и международных телефонных соединений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7985" cy="9937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98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02260" cy="246380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0" b="127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0" b="127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100CD">
        <w:rPr>
          <w:rFonts w:ascii="Times New Roman" w:hAnsi="Times New Roman"/>
          <w:sz w:val="24"/>
          <w:szCs w:val="24"/>
        </w:rPr>
        <w:t>1.3. Затраты на оплату услуг подвижной связи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73935" cy="469265"/>
            <wp:effectExtent l="0" t="0" r="0" b="698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961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</w:t>
      </w:r>
      <w:r w:rsidR="00193A00" w:rsidRPr="00590ED7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100CD">
        <w:rPr>
          <w:rFonts w:ascii="Times New Roman" w:hAnsi="Times New Roman"/>
          <w:sz w:val="24"/>
          <w:szCs w:val="24"/>
        </w:rPr>
        <w:t xml:space="preserve">1.4. Затраты на передачу данных с использованием информационно-телекоммуникационной сети </w:t>
      </w:r>
      <w:r>
        <w:rPr>
          <w:rFonts w:ascii="Times New Roman" w:hAnsi="Times New Roman"/>
          <w:sz w:val="24"/>
          <w:szCs w:val="24"/>
        </w:rPr>
        <w:t>«</w:t>
      </w:r>
      <w:r w:rsidRPr="00D100CD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D100CD">
        <w:rPr>
          <w:rFonts w:ascii="Times New Roman" w:hAnsi="Times New Roman"/>
          <w:sz w:val="24"/>
          <w:szCs w:val="24"/>
        </w:rPr>
        <w:t xml:space="preserve"> (далее - сеть </w:t>
      </w:r>
      <w:r>
        <w:rPr>
          <w:rFonts w:ascii="Times New Roman" w:hAnsi="Times New Roman"/>
          <w:sz w:val="24"/>
          <w:szCs w:val="24"/>
        </w:rPr>
        <w:t>«</w:t>
      </w:r>
      <w:r w:rsidRPr="00D100CD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D100CD">
        <w:rPr>
          <w:rFonts w:ascii="Times New Roman" w:hAnsi="Times New Roman"/>
          <w:sz w:val="24"/>
          <w:szCs w:val="24"/>
        </w:rPr>
        <w:t>) и услуги Интернет-провайдеров для планшетных компьютеров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46935" cy="469265"/>
            <wp:effectExtent l="0" t="0" r="5715" b="698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SIM-карт по i-й должности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ежемесячная цена в расчете на 1 SIM-карту по i-й должности;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193A00" w:rsidRPr="005B6255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100CD">
        <w:rPr>
          <w:rFonts w:ascii="Times New Roman" w:hAnsi="Times New Roman"/>
          <w:sz w:val="24"/>
          <w:szCs w:val="24"/>
        </w:rPr>
        <w:t xml:space="preserve">1.5. </w:t>
      </w:r>
      <w:r w:rsidR="007A747C" w:rsidRPr="005B6255">
        <w:rPr>
          <w:rFonts w:ascii="Times New Roman" w:hAnsi="Times New Roman"/>
          <w:sz w:val="24"/>
          <w:szCs w:val="24"/>
        </w:rPr>
        <w:t>Затраты на передачу данных с использованием информационно-</w:t>
      </w:r>
      <w:r w:rsidR="007A747C" w:rsidRPr="005B6255">
        <w:rPr>
          <w:rFonts w:ascii="Times New Roman" w:hAnsi="Times New Roman"/>
          <w:sz w:val="24"/>
          <w:szCs w:val="24"/>
        </w:rPr>
        <w:lastRenderedPageBreak/>
        <w:t>телекоммуникационной сети «Интернет» и услуги Интернет-провайдеров</w:t>
      </w:r>
      <w:r w:rsidR="007A747C" w:rsidRPr="005B6255">
        <w:rPr>
          <w:rFonts w:ascii="Times New Roman" w:hAnsi="Times New Roman"/>
          <w:noProof/>
          <w:position w:val="-10"/>
          <w:sz w:val="24"/>
          <w:szCs w:val="24"/>
          <w:lang w:eastAsia="ru-RU"/>
        </w:rPr>
        <w:t xml:space="preserve"> </w:t>
      </w:r>
      <w:r w:rsidR="0095497E" w:rsidRPr="005B6255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53D2D4FD" wp14:editId="5A41BD8F">
            <wp:extent cx="302260" cy="222885"/>
            <wp:effectExtent l="0" t="0" r="2540" b="571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6255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каналов передачи данных сети </w:t>
      </w:r>
      <w:r w:rsidR="00193A00">
        <w:rPr>
          <w:rFonts w:ascii="Times New Roman" w:hAnsi="Times New Roman"/>
          <w:sz w:val="24"/>
          <w:szCs w:val="24"/>
        </w:rPr>
        <w:t>«</w:t>
      </w:r>
      <w:r w:rsidR="00193A00" w:rsidRPr="00D100CD">
        <w:rPr>
          <w:rFonts w:ascii="Times New Roman" w:hAnsi="Times New Roman"/>
          <w:sz w:val="24"/>
          <w:szCs w:val="24"/>
        </w:rPr>
        <w:t>Интернет</w:t>
      </w:r>
      <w:r w:rsidR="00193A00">
        <w:rPr>
          <w:rFonts w:ascii="Times New Roman" w:hAnsi="Times New Roman"/>
          <w:sz w:val="24"/>
          <w:szCs w:val="24"/>
        </w:rPr>
        <w:t>»</w:t>
      </w:r>
      <w:r w:rsidR="00193A00" w:rsidRPr="00D100CD">
        <w:rPr>
          <w:rFonts w:ascii="Times New Roman" w:hAnsi="Times New Roman"/>
          <w:sz w:val="24"/>
          <w:szCs w:val="24"/>
        </w:rPr>
        <w:t xml:space="preserve"> с i-й пропускной способностью;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месячная цена аренды канала передачи данных сети </w:t>
      </w:r>
      <w:r w:rsidR="00193A00">
        <w:rPr>
          <w:rFonts w:ascii="Times New Roman" w:hAnsi="Times New Roman"/>
          <w:sz w:val="24"/>
          <w:szCs w:val="24"/>
        </w:rPr>
        <w:t>«</w:t>
      </w:r>
      <w:r w:rsidR="00193A00" w:rsidRPr="00D100CD">
        <w:rPr>
          <w:rFonts w:ascii="Times New Roman" w:hAnsi="Times New Roman"/>
          <w:sz w:val="24"/>
          <w:szCs w:val="24"/>
        </w:rPr>
        <w:t>Интернет</w:t>
      </w:r>
      <w:r w:rsidR="00193A00">
        <w:rPr>
          <w:rFonts w:ascii="Times New Roman" w:hAnsi="Times New Roman"/>
          <w:sz w:val="24"/>
          <w:szCs w:val="24"/>
        </w:rPr>
        <w:t>»</w:t>
      </w:r>
      <w:r w:rsidR="00193A00" w:rsidRPr="00D100CD">
        <w:rPr>
          <w:rFonts w:ascii="Times New Roman" w:hAnsi="Times New Roman"/>
          <w:sz w:val="24"/>
          <w:szCs w:val="24"/>
        </w:rPr>
        <w:t xml:space="preserve"> с i-й пропускной способностью;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аренды канала передачи данных сети </w:t>
      </w:r>
      <w:r w:rsidR="00193A00">
        <w:rPr>
          <w:rFonts w:ascii="Times New Roman" w:hAnsi="Times New Roman"/>
          <w:sz w:val="24"/>
          <w:szCs w:val="24"/>
        </w:rPr>
        <w:t>«</w:t>
      </w:r>
      <w:r w:rsidR="00193A00" w:rsidRPr="00D100CD">
        <w:rPr>
          <w:rFonts w:ascii="Times New Roman" w:hAnsi="Times New Roman"/>
          <w:sz w:val="24"/>
          <w:szCs w:val="24"/>
        </w:rPr>
        <w:t>Интернет</w:t>
      </w:r>
      <w:r w:rsidR="00193A00">
        <w:rPr>
          <w:rFonts w:ascii="Times New Roman" w:hAnsi="Times New Roman"/>
          <w:sz w:val="24"/>
          <w:szCs w:val="24"/>
        </w:rPr>
        <w:t>»</w:t>
      </w:r>
      <w:r w:rsidR="00193A00" w:rsidRPr="00D100CD">
        <w:rPr>
          <w:rFonts w:ascii="Times New Roman" w:hAnsi="Times New Roman"/>
          <w:sz w:val="24"/>
          <w:szCs w:val="24"/>
        </w:rPr>
        <w:t xml:space="preserve"> с i-й пропускной способностью.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2.1.6</w:t>
      </w:r>
      <w:r w:rsidRPr="00D100CD">
        <w:rPr>
          <w:rFonts w:ascii="Times New Roman" w:hAnsi="Times New Roman"/>
          <w:sz w:val="24"/>
          <w:szCs w:val="24"/>
        </w:rPr>
        <w:t>. Затраты на оплату услуг по предоставлению цифровых потоков для коммутируемых телефонных соединений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5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46935" cy="469265"/>
            <wp:effectExtent l="0" t="0" r="5715" b="6985"/>
            <wp:docPr id="36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7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количество организованных цифровых потоков с i-й абонентской платой;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8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ежемесячная i-я абонентская плата за цифровой поток;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9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количество месяцев предоставления услуги с i-й абонентской платой.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2.1.7</w:t>
      </w:r>
      <w:r w:rsidRPr="00D100CD">
        <w:rPr>
          <w:rFonts w:ascii="Times New Roman" w:hAnsi="Times New Roman"/>
          <w:sz w:val="24"/>
          <w:szCs w:val="24"/>
        </w:rPr>
        <w:t>. Затраты на оплату иных услуг связи в сфере информационно-коммуникационных технологий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40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40155" cy="469265"/>
            <wp:effectExtent l="0" t="0" r="0" b="6985"/>
            <wp:docPr id="41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42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по i-й иной услуге связи, определяемая по фактическим данным отчетного финансового года.</w:t>
      </w:r>
    </w:p>
    <w:p w:rsidR="001F25D1" w:rsidRPr="00D100CD" w:rsidRDefault="001F25D1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39A">
        <w:rPr>
          <w:rFonts w:ascii="Times New Roman" w:hAnsi="Times New Roman"/>
          <w:sz w:val="24"/>
          <w:szCs w:val="24"/>
        </w:rPr>
        <w:t>2.2. Затраты на содержание имущества, включающие:</w:t>
      </w:r>
    </w:p>
    <w:p w:rsidR="00193A00" w:rsidRPr="00D100CD" w:rsidRDefault="00193A00" w:rsidP="007E13E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bookmarkStart w:id="18" w:name="Par155"/>
      <w:bookmarkEnd w:id="18"/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 xml:space="preserve">.2.1. Затраты на </w:t>
      </w:r>
      <w:r>
        <w:rPr>
          <w:rFonts w:ascii="Times New Roman" w:hAnsi="Times New Roman"/>
          <w:sz w:val="24"/>
          <w:szCs w:val="24"/>
        </w:rPr>
        <w:t xml:space="preserve">техническое обслуживание и </w:t>
      </w:r>
      <w:proofErr w:type="spellStart"/>
      <w:r>
        <w:rPr>
          <w:rFonts w:ascii="Times New Roman" w:hAnsi="Times New Roman"/>
          <w:sz w:val="24"/>
          <w:szCs w:val="24"/>
        </w:rPr>
        <w:t>регламентно</w:t>
      </w:r>
      <w:proofErr w:type="spellEnd"/>
      <w:r>
        <w:rPr>
          <w:rFonts w:ascii="Times New Roman" w:hAnsi="Times New Roman"/>
          <w:sz w:val="24"/>
          <w:szCs w:val="24"/>
        </w:rPr>
        <w:t xml:space="preserve">-профилактический ремонт </w:t>
      </w:r>
      <w:r w:rsidRPr="00D100CD">
        <w:rPr>
          <w:rFonts w:ascii="Times New Roman" w:hAnsi="Times New Roman"/>
          <w:sz w:val="24"/>
          <w:szCs w:val="24"/>
        </w:rPr>
        <w:t>вычислительной техники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43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,</w:t>
      </w:r>
      <w:r w:rsidRPr="00D100CD">
        <w:rPr>
          <w:rFonts w:ascii="Times New Roman" w:hAnsi="Times New Roman"/>
          <w:sz w:val="24"/>
          <w:szCs w:val="24"/>
        </w:rPr>
        <w:t xml:space="preserve">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12925" cy="469265"/>
            <wp:effectExtent l="0" t="0" r="0" b="6985"/>
            <wp:docPr id="44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45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фактическое количество i-х рабочих станций, но не </w:t>
      </w:r>
      <w:proofErr w:type="gramStart"/>
      <w:r w:rsidR="00193A00" w:rsidRPr="00D100CD">
        <w:rPr>
          <w:rFonts w:ascii="Times New Roman" w:hAnsi="Times New Roman"/>
          <w:sz w:val="24"/>
          <w:szCs w:val="24"/>
        </w:rPr>
        <w:t>более предельного</w:t>
      </w:r>
      <w:proofErr w:type="gramEnd"/>
      <w:r w:rsidR="00193A00" w:rsidRPr="00D100CD">
        <w:rPr>
          <w:rFonts w:ascii="Times New Roman" w:hAnsi="Times New Roman"/>
          <w:sz w:val="24"/>
          <w:szCs w:val="24"/>
        </w:rPr>
        <w:t xml:space="preserve"> количества i-х рабочих станций;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4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цена технического обслуживания 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>-профилактического ремонта в расчете на 1 i-ю рабочую станцию в год.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0CD">
        <w:rPr>
          <w:rFonts w:ascii="Times New Roman" w:hAnsi="Times New Roman"/>
          <w:sz w:val="24"/>
          <w:szCs w:val="24"/>
        </w:rPr>
        <w:t>Предельное количество i-х рабочих станций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771525" cy="246380"/>
            <wp:effectExtent l="0" t="0" r="9525" b="1270"/>
            <wp:docPr id="47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определяется с округлением до целого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246380"/>
            <wp:effectExtent l="0" t="0" r="0" b="1270"/>
            <wp:docPr id="48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6D239A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49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 xml:space="preserve">- расчетная численность основных работников, определяемая в соответствии с </w:t>
      </w:r>
      <w:hyperlink r:id="rId57" w:history="1">
        <w:r w:rsidR="00193A00">
          <w:rPr>
            <w:rFonts w:ascii="Times New Roman" w:hAnsi="Times New Roman"/>
            <w:sz w:val="24"/>
            <w:szCs w:val="24"/>
          </w:rPr>
          <w:t xml:space="preserve">пунктом </w:t>
        </w:r>
        <w:r w:rsidR="00193A00" w:rsidRPr="004D0BD3">
          <w:rPr>
            <w:rFonts w:ascii="Times New Roman" w:hAnsi="Times New Roman"/>
            <w:sz w:val="24"/>
            <w:szCs w:val="24"/>
          </w:rPr>
          <w:t>7</w:t>
        </w:r>
      </w:hyperlink>
      <w:r w:rsidR="00193A00">
        <w:t xml:space="preserve"> </w:t>
      </w:r>
      <w:r w:rsidR="00193A00" w:rsidRPr="006D239A">
        <w:rPr>
          <w:rFonts w:ascii="Times New Roman" w:hAnsi="Times New Roman"/>
          <w:sz w:val="24"/>
          <w:szCs w:val="24"/>
        </w:rPr>
        <w:t xml:space="preserve">настоящих Правил. </w:t>
      </w:r>
    </w:p>
    <w:p w:rsidR="00193A00" w:rsidRPr="004D0BD3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 xml:space="preserve">2.2.2. Затраты на техническое обслуживание и </w:t>
      </w:r>
      <w:proofErr w:type="spellStart"/>
      <w:r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4D0BD3">
        <w:rPr>
          <w:rFonts w:ascii="Times New Roman" w:hAnsi="Times New Roman"/>
          <w:sz w:val="24"/>
          <w:szCs w:val="24"/>
        </w:rPr>
        <w:t>-профилактический ремонт оборудования по обеспечению безопасности информации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50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837055" cy="469265"/>
            <wp:effectExtent l="0" t="0" r="0" b="6985"/>
            <wp:docPr id="51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52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 xml:space="preserve"> - количество единиц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53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 xml:space="preserve"> - цена технического обслуживания и 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>-профилактического ремонта 1 единицы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оборудования в год.</w:t>
      </w:r>
    </w:p>
    <w:p w:rsidR="00193A00" w:rsidRPr="004D0BD3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 xml:space="preserve">2.2.3. Затраты на техническое обслуживание и </w:t>
      </w:r>
      <w:proofErr w:type="spellStart"/>
      <w:r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4D0BD3">
        <w:rPr>
          <w:rFonts w:ascii="Times New Roman" w:hAnsi="Times New Roman"/>
          <w:sz w:val="24"/>
          <w:szCs w:val="24"/>
        </w:rPr>
        <w:t>-профилактический ремонт системы телефонной связи (автоматизированных телефонных станций)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54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55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56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>- количество автоматизированных телефонных станций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вида;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57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 xml:space="preserve">- цена технического обслуживания и 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>-профилактического ремонта 1 автоматизированной телефонной станции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вида в год.</w:t>
      </w:r>
    </w:p>
    <w:p w:rsidR="00193A00" w:rsidRPr="004D0BD3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 xml:space="preserve">2.2.4. Затраты на техническое обслуживание и </w:t>
      </w:r>
      <w:proofErr w:type="spellStart"/>
      <w:r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4D0BD3">
        <w:rPr>
          <w:rFonts w:ascii="Times New Roman" w:hAnsi="Times New Roman"/>
          <w:sz w:val="24"/>
          <w:szCs w:val="24"/>
        </w:rPr>
        <w:t>-профилактический ремонт локальных вычислительных сетей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58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12925" cy="469265"/>
            <wp:effectExtent l="0" t="0" r="0" b="6985"/>
            <wp:docPr id="59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60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>- количество устройств локальных вычислительных сетей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вида;</w:t>
      </w:r>
    </w:p>
    <w:p w:rsidR="00193A00" w:rsidRPr="004D0BD3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61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D0BD3">
        <w:rPr>
          <w:rFonts w:ascii="Times New Roman" w:hAnsi="Times New Roman"/>
          <w:sz w:val="24"/>
          <w:szCs w:val="24"/>
        </w:rPr>
        <w:t xml:space="preserve">- цена технического обслуживания и 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="00193A00"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4D0BD3">
        <w:rPr>
          <w:rFonts w:ascii="Times New Roman" w:hAnsi="Times New Roman"/>
          <w:sz w:val="24"/>
          <w:szCs w:val="24"/>
        </w:rPr>
        <w:t xml:space="preserve"> вида в год.</w:t>
      </w:r>
    </w:p>
    <w:p w:rsidR="00193A00" w:rsidRPr="004D0BD3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 xml:space="preserve">2.2.5. Затраты на техническое обслуживание и </w:t>
      </w:r>
      <w:proofErr w:type="spellStart"/>
      <w:r w:rsidRPr="004D0BD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4D0BD3">
        <w:rPr>
          <w:rFonts w:ascii="Times New Roman" w:hAnsi="Times New Roman"/>
          <w:sz w:val="24"/>
          <w:szCs w:val="24"/>
        </w:rPr>
        <w:t>-профилактический ремонт систем бесперебойного питания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6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37055" cy="469265"/>
            <wp:effectExtent l="0" t="0" r="0" b="6985"/>
            <wp:docPr id="63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64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количество модулей бесперебойного питания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вида;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65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цена технического обслуживания 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>-профилактического ремонта 1 модуля бесперебойного питания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вида в год.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" w:name="Par190"/>
      <w:bookmarkEnd w:id="19"/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 xml:space="preserve">.2.6. Затраты на </w:t>
      </w:r>
      <w:r>
        <w:rPr>
          <w:rFonts w:ascii="Times New Roman" w:hAnsi="Times New Roman"/>
          <w:sz w:val="24"/>
          <w:szCs w:val="24"/>
        </w:rPr>
        <w:t xml:space="preserve">техническое обслуживание и </w:t>
      </w:r>
      <w:proofErr w:type="spellStart"/>
      <w:r>
        <w:rPr>
          <w:rFonts w:ascii="Times New Roman" w:hAnsi="Times New Roman"/>
          <w:sz w:val="24"/>
          <w:szCs w:val="24"/>
        </w:rPr>
        <w:t>регламентно</w:t>
      </w:r>
      <w:proofErr w:type="spellEnd"/>
      <w:r>
        <w:rPr>
          <w:rFonts w:ascii="Times New Roman" w:hAnsi="Times New Roman"/>
          <w:sz w:val="24"/>
          <w:szCs w:val="24"/>
        </w:rPr>
        <w:t xml:space="preserve">-профилактический </w:t>
      </w:r>
      <w:r w:rsidRPr="00D100CD">
        <w:rPr>
          <w:rFonts w:ascii="Times New Roman" w:hAnsi="Times New Roman"/>
          <w:sz w:val="24"/>
          <w:szCs w:val="24"/>
        </w:rPr>
        <w:t>ремонт принтеров, многофункциональных устройств и копировальных аппаратов (оргтехники)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66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68805" cy="469265"/>
            <wp:effectExtent l="0" t="0" r="0" b="6985"/>
            <wp:docPr id="67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68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69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цена технического обслуживания 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193A00" w:rsidRDefault="00193A00" w:rsidP="007E13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2.2.7. П</w:t>
      </w:r>
      <w:r w:rsidRPr="00D100CD">
        <w:rPr>
          <w:rFonts w:ascii="Times New Roman" w:hAnsi="Times New Roman"/>
          <w:sz w:val="24"/>
          <w:szCs w:val="24"/>
        </w:rPr>
        <w:t xml:space="preserve">ри определении затрат на техническое </w:t>
      </w:r>
      <w:r w:rsidRPr="00D814BE">
        <w:rPr>
          <w:rFonts w:ascii="Times New Roman" w:hAnsi="Times New Roman"/>
          <w:sz w:val="24"/>
          <w:szCs w:val="24"/>
        </w:rPr>
        <w:t xml:space="preserve">обслуживание и </w:t>
      </w:r>
      <w:proofErr w:type="spellStart"/>
      <w:r w:rsidRPr="00D814BE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D814BE">
        <w:rPr>
          <w:rFonts w:ascii="Times New Roman" w:hAnsi="Times New Roman"/>
          <w:sz w:val="24"/>
          <w:szCs w:val="24"/>
        </w:rPr>
        <w:t xml:space="preserve">-профилактический ремонт (далее - затраты на ремонт), указанный в </w:t>
      </w:r>
      <w:hyperlink w:anchor="Par155" w:history="1">
        <w:r w:rsidRPr="00D814BE">
          <w:rPr>
            <w:rFonts w:ascii="Times New Roman" w:hAnsi="Times New Roman"/>
            <w:sz w:val="24"/>
            <w:szCs w:val="24"/>
          </w:rPr>
          <w:t>пунктах 2.2.1</w:t>
        </w:r>
      </w:hyperlink>
      <w:r w:rsidRPr="00D814BE">
        <w:rPr>
          <w:rFonts w:ascii="Times New Roman" w:hAnsi="Times New Roman"/>
          <w:sz w:val="24"/>
          <w:szCs w:val="24"/>
        </w:rPr>
        <w:t xml:space="preserve"> - </w:t>
      </w:r>
      <w:hyperlink w:anchor="Par190" w:history="1">
        <w:r w:rsidRPr="00D814BE">
          <w:rPr>
            <w:rFonts w:ascii="Times New Roman" w:hAnsi="Times New Roman"/>
            <w:sz w:val="24"/>
            <w:szCs w:val="24"/>
          </w:rPr>
          <w:t>2.2.6</w:t>
        </w:r>
      </w:hyperlink>
      <w:r w:rsidRPr="00D814BE">
        <w:rPr>
          <w:rFonts w:ascii="Times New Roman" w:hAnsi="Times New Roman"/>
          <w:sz w:val="24"/>
          <w:szCs w:val="24"/>
        </w:rPr>
        <w:t xml:space="preserve"> настоящих Правил, применяется перечень работ по техническому обслуживанию </w:t>
      </w:r>
      <w:r w:rsidRPr="00D100CD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-профилактическому ремонту и нормативным трудозатратам на их выполнение, установленный в эксплуатационной документации или утвержденном </w:t>
      </w:r>
      <w:r w:rsidRPr="00D100CD">
        <w:rPr>
          <w:rFonts w:ascii="Times New Roman" w:hAnsi="Times New Roman"/>
          <w:sz w:val="24"/>
          <w:szCs w:val="24"/>
        </w:rPr>
        <w:lastRenderedPageBreak/>
        <w:t>регламенте выполнения таких работ.</w:t>
      </w:r>
    </w:p>
    <w:p w:rsidR="005B6255" w:rsidRPr="00D100CD" w:rsidRDefault="005B6255" w:rsidP="007E13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39A">
        <w:rPr>
          <w:rFonts w:ascii="Times New Roman" w:hAnsi="Times New Roman"/>
          <w:sz w:val="24"/>
          <w:szCs w:val="24"/>
        </w:rPr>
        <w:t>2.3. Затраты на приобретение прочих работ и услуг, не относящихся к затратам на услуги связи, аренду и содержание имущества, включающие:</w:t>
      </w:r>
    </w:p>
    <w:p w:rsidR="00FE5B55" w:rsidRPr="00D100CD" w:rsidRDefault="00FE5B55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70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7170" cy="246380"/>
            <wp:effectExtent l="0" t="0" r="0" b="1270"/>
            <wp:docPr id="71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72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затраты на оплату услуг по сопровождению справочно-правовых систем;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73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затраты на оплату услуг по сопровождению и приобретению иного программного обеспечения.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0CD">
        <w:rPr>
          <w:rFonts w:ascii="Times New Roman" w:hAnsi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2.3.1.1</w:t>
      </w:r>
      <w:r w:rsidRPr="00D100CD">
        <w:rPr>
          <w:rFonts w:ascii="Times New Roman" w:hAnsi="Times New Roman"/>
          <w:sz w:val="24"/>
          <w:szCs w:val="24"/>
        </w:rPr>
        <w:t>. Затраты на оплату услуг по сопровождению программного обеспечения</w:t>
      </w: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18986C6" wp14:editId="14040CCF">
            <wp:extent cx="334010" cy="246380"/>
            <wp:effectExtent l="0" t="0" r="8890" b="1270"/>
            <wp:docPr id="7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A6C217C" wp14:editId="214D97E9">
            <wp:extent cx="2059305" cy="492760"/>
            <wp:effectExtent l="0" t="0" r="0" b="2540"/>
            <wp:docPr id="78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8C9791F" wp14:editId="24386BF0">
            <wp:extent cx="334010" cy="246380"/>
            <wp:effectExtent l="0" t="0" r="8890" b="1270"/>
            <wp:docPr id="79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- цена сопровождения g-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иного программного обеспечения;</w:t>
      </w:r>
    </w:p>
    <w:p w:rsidR="00FE5B55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3918937" wp14:editId="2149D135">
            <wp:extent cx="334010" cy="246380"/>
            <wp:effectExtent l="0" t="0" r="8890" b="1270"/>
            <wp:docPr id="80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.3.</w:t>
      </w:r>
      <w:r w:rsidR="005B6255">
        <w:rPr>
          <w:rFonts w:ascii="Times New Roman" w:hAnsi="Times New Roman"/>
          <w:sz w:val="24"/>
          <w:szCs w:val="24"/>
        </w:rPr>
        <w:t>1</w:t>
      </w:r>
      <w:r w:rsidRPr="00D100CD">
        <w:rPr>
          <w:rFonts w:ascii="Times New Roman" w:hAnsi="Times New Roman"/>
          <w:sz w:val="24"/>
          <w:szCs w:val="24"/>
        </w:rPr>
        <w:t>.2. Затраты 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60916F01" wp14:editId="465C64E3">
            <wp:extent cx="334010" cy="222885"/>
            <wp:effectExtent l="0" t="0" r="8890" b="5715"/>
            <wp:docPr id="91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197250A" wp14:editId="7E74E2E5">
            <wp:extent cx="1701800" cy="469265"/>
            <wp:effectExtent l="0" t="0" r="0" b="6985"/>
            <wp:docPr id="92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65316B77" wp14:editId="33F4B33C">
            <wp:extent cx="334010" cy="246380"/>
            <wp:effectExtent l="0" t="0" r="8890" b="0"/>
            <wp:docPr id="93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программного обеспечения по защите информации;</w:t>
      </w:r>
    </w:p>
    <w:p w:rsidR="00FE5B55" w:rsidRPr="00D100CD" w:rsidRDefault="00FE5B55" w:rsidP="00FE5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D8CDA11" wp14:editId="2F968CC7">
            <wp:extent cx="278130" cy="246380"/>
            <wp:effectExtent l="0" t="0" r="7620" b="0"/>
            <wp:docPr id="94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программного обеспечения по защите информации.</w:t>
      </w:r>
    </w:p>
    <w:p w:rsidR="00FE5B55" w:rsidRPr="00D100CD" w:rsidRDefault="00FE5B55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C35A4A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A4A">
        <w:rPr>
          <w:rFonts w:ascii="Times New Roman" w:hAnsi="Times New Roman"/>
          <w:sz w:val="24"/>
          <w:szCs w:val="24"/>
        </w:rPr>
        <w:t>2.3.</w:t>
      </w:r>
      <w:r w:rsidR="00FE5B55">
        <w:rPr>
          <w:rFonts w:ascii="Times New Roman" w:hAnsi="Times New Roman"/>
          <w:sz w:val="24"/>
          <w:szCs w:val="24"/>
        </w:rPr>
        <w:t>2</w:t>
      </w:r>
      <w:r w:rsidRPr="00C35A4A">
        <w:rPr>
          <w:rFonts w:ascii="Times New Roman" w:hAnsi="Times New Roman"/>
          <w:sz w:val="24"/>
          <w:szCs w:val="24"/>
        </w:rPr>
        <w:t>. Затраты на оплату услуг по сопровождению справочно-правовых систем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E156474" wp14:editId="25BB8F28">
            <wp:extent cx="437515" cy="246380"/>
            <wp:effectExtent l="0" t="0" r="635" b="1270"/>
            <wp:docPr id="7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A4A">
        <w:rPr>
          <w:rFonts w:ascii="Times New Roman" w:hAnsi="Times New Roman"/>
          <w:sz w:val="24"/>
          <w:szCs w:val="24"/>
        </w:rPr>
        <w:t>определяемые по формуле:</w:t>
      </w:r>
    </w:p>
    <w:p w:rsidR="00193A00" w:rsidRPr="00C35A4A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31290" cy="469265"/>
            <wp:effectExtent l="0" t="0" r="0" b="6985"/>
            <wp:docPr id="7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7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35A4A">
        <w:rPr>
          <w:rFonts w:ascii="Times New Roman" w:hAnsi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FE5B55" w:rsidRPr="00FE5B55" w:rsidRDefault="00FE5B55" w:rsidP="00FE5B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5B55">
        <w:rPr>
          <w:rFonts w:ascii="Times New Roman" w:hAnsi="Times New Roman"/>
          <w:sz w:val="24"/>
          <w:szCs w:val="24"/>
        </w:rPr>
        <w:lastRenderedPageBreak/>
        <w:t xml:space="preserve">2.3.3. </w:t>
      </w:r>
      <w:r w:rsidRPr="00FE5B55">
        <w:rPr>
          <w:rFonts w:ascii="Times New Roman" w:hAnsi="Times New Roman" w:cs="Times New Roman"/>
          <w:sz w:val="24"/>
          <w:szCs w:val="24"/>
        </w:rPr>
        <w:t xml:space="preserve">Затраты на изготовление криптографических ключей шифрования  и </w:t>
      </w:r>
      <w:proofErr w:type="spellStart"/>
      <w:r w:rsidRPr="00FE5B55">
        <w:rPr>
          <w:rFonts w:ascii="Times New Roman" w:hAnsi="Times New Roman" w:cs="Times New Roman"/>
          <w:sz w:val="24"/>
          <w:szCs w:val="24"/>
        </w:rPr>
        <w:t>элекронной</w:t>
      </w:r>
      <w:proofErr w:type="spellEnd"/>
      <w:r w:rsidRPr="00FE5B55">
        <w:rPr>
          <w:rFonts w:ascii="Times New Roman" w:hAnsi="Times New Roman" w:cs="Times New Roman"/>
          <w:sz w:val="24"/>
          <w:szCs w:val="24"/>
        </w:rPr>
        <w:t xml:space="preserve"> подписи </w:t>
      </w:r>
      <w:proofErr w:type="spellStart"/>
      <w:r w:rsidRPr="00FE5B55">
        <w:rPr>
          <w:rFonts w:ascii="Times New Roman" w:hAnsi="Times New Roman" w:cs="Times New Roman"/>
          <w:sz w:val="24"/>
          <w:szCs w:val="24"/>
        </w:rPr>
        <w:t>З</w:t>
      </w:r>
      <w:r w:rsidRPr="00FE5B55">
        <w:rPr>
          <w:rFonts w:ascii="Times New Roman" w:hAnsi="Times New Roman" w:cs="Times New Roman"/>
          <w:sz w:val="24"/>
          <w:szCs w:val="24"/>
          <w:vertAlign w:val="subscript"/>
        </w:rPr>
        <w:t>иск</w:t>
      </w:r>
      <w:proofErr w:type="spellEnd"/>
      <w:r w:rsidRPr="00FE5B55">
        <w:rPr>
          <w:rFonts w:ascii="Times New Roman" w:hAnsi="Times New Roman" w:cs="Times New Roman"/>
          <w:sz w:val="24"/>
          <w:szCs w:val="24"/>
        </w:rPr>
        <w:t>, определяемые по формуле:</w:t>
      </w:r>
    </w:p>
    <w:p w:rsidR="00193A00" w:rsidRPr="00C033A2" w:rsidRDefault="0095497E" w:rsidP="00D523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74930</wp:posOffset>
                </wp:positionV>
                <wp:extent cx="2047875" cy="678180"/>
                <wp:effectExtent l="0" t="0" r="0" b="7620"/>
                <wp:wrapNone/>
                <wp:docPr id="592" name="Полотно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737995" y="111760"/>
                            <a:ext cx="4635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497965" y="111760"/>
                            <a:ext cx="22542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421765" y="130810"/>
                            <a:ext cx="4191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134110" y="121285"/>
                            <a:ext cx="9207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59130" y="130810"/>
                            <a:ext cx="12890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146B51" w:rsidRDefault="00FE5B55" w:rsidP="00D52358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6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4130" y="130810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7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249680" y="35496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8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167765" y="35496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259840" y="226695"/>
                            <a:ext cx="14922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иск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0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226185" y="226695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j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521970" y="19050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k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582295" y="354965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71805" y="354965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814705" y="234315"/>
                            <a:ext cx="14922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146B51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и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</w:rPr>
                                <w:t>ск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5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740410" y="234315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6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30175" y="226695"/>
                            <a:ext cx="19939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A63116" w:rsidRDefault="00FE5B55" w:rsidP="00D52358">
                              <w:pP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A63116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иск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587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134110" y="6477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457835" y="64770"/>
                            <a:ext cx="18161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528955" y="344805"/>
                            <a:ext cx="5588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0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014095" y="111760"/>
                            <a:ext cx="6096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t>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1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325755" y="11176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06" o:spid="_x0000_s1026" editas="canvas" style="position:absolute;left:0;text-align:left;margin-left:2in;margin-top:5.9pt;width:161.25pt;height:53.4pt;z-index:251656704" coordsize="20478,6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0478;height:6781;visibility:visible;mso-wrap-style:square">
                  <v:fill o:detectmouseclick="t"/>
                  <v:path o:connecttype="none"/>
                </v:shape>
                <v:rect id="Rectangle 52" o:spid="_x0000_s1028" style="position:absolute;left:17379;top:1117;width:464;height:34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Lg8IA&#10;AADcAAAADwAAAGRycy9kb3ducmV2LnhtbESP3WoCMRSE74W+QziF3mmiUCtbo4ggWPHG1Qc4bM7+&#10;0ORkSaK7fXtTKPRymJlvmPV2dFY8KMTOs4b5TIEgrrzpuNFwux6mKxAxIRu0nknDD0XYbl4mayyM&#10;H/hCjzI1IkM4FqihTakvpIxVSw7jzPfE2at9cJiyDI00AYcMd1YulFpKhx3nhRZ72rdUfZd3p0Fe&#10;y8OwKm1Q/rSoz/breKnJa/32Ou4+QSQa03/4r300Gt7VB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Yu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3" o:spid="_x0000_s1029" style="position:absolute;left:14979;top:1117;width:2254;height:34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If8b4A&#10;AADcAAAADwAAAGRycy9kb3ducmV2LnhtbERPy2oCMRTdC/5DuEJ3mii0yGgUEQRb3Dj6AZfJnQcm&#10;N0MSnenfNwuhy8N5b/ejs+JFIXaeNSwXCgRx5U3HjYb77TRfg4gJ2aD1TBp+KcJ+N51ssTB+4Cu9&#10;ytSIHMKxQA1tSn0hZaxachgXvifOXO2Dw5RhaKQJOORwZ+VKqS/psOPc0GJPx5aqR/l0GuStPA3r&#10;0gblf1b1xX6frzV5rT9m42EDItGY/sVv99lo+FR5bT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3iH/G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54" o:spid="_x0000_s1030" style="position:absolute;left:14217;top:1308;width:419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66asIA&#10;AADcAAAADwAAAGRycy9kb3ducmV2LnhtbESP3WoCMRSE74W+QzgF7zSpULFbo0hBsNIbVx/gsDn7&#10;g8nJkqTu9u2NUPBymJlvmPV2dFbcKMTOs4a3uQJBXHnTcaPhct7PViBiQjZoPZOGP4qw3bxM1lgY&#10;P/CJbmVqRIZwLFBDm1JfSBmrlhzGue+Js1f74DBlGRppAg4Z7qxcKLWUDjvOCy329NVSdS1/nQZ5&#10;LvfDqrRB+eOi/rHfh1NNXuvp67j7BJFoTM/wf/tgNLyr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rrpq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55" o:spid="_x0000_s1031" style="position:absolute;left:11341;top:1212;width:920;height:34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2FKsAA&#10;AADcAAAADwAAAGRycy9kb3ducmV2LnhtbERPS2rDMBDdF3IHMYHsGjmBFONGNiUQSEs2sXuAwRp/&#10;qDQykhK7t68WgS4f73+sFmvEg3wYHSvYbTMQxK3TI/cKvpvzaw4iRGSNxjEp+KUAVbl6OWKh3cw3&#10;etSxFymEQ4EKhhinQsrQDmQxbN1EnLjOeYsxQd9L7XFO4dbIfZa9SYsjp4YBJzoN1P7Ud6tANvV5&#10;zmvjM/e1767m83LryCm1WS8f7yAiLfFf/HRftILDLs1P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k2FKs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56" o:spid="_x0000_s1032" style="position:absolute;left:6591;top:1308;width:1289;height:361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EgscEA&#10;AADcAAAADwAAAGRycy9kb3ducmV2LnhtbESP3YrCMBSE7xd8h3AE79a0gotUo4gguLI3Vh/g0Jz+&#10;YHJSkqytb2+Ehb0cZuYbZrMbrREP8qFzrCCfZyCIK6c7bhTcrsfPFYgQkTUax6TgSQF228nHBgvt&#10;Br7Qo4yNSBAOBSpoY+wLKUPVksUwdz1x8mrnLcYkfSO1xyHBrZGLLPuSFjtOCy32dGipupe/VoG8&#10;lsdhVRqfufOi/jHfp0tNTqnZdNyvQUQa43/4r33SCpZ5Du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BILH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146B51" w:rsidRDefault="00FE5B55" w:rsidP="00D52358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57" o:spid="_x0000_s1033" style="position:absolute;left:241;top:1308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dZc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uXn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N11l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59" o:spid="_x0000_s1034" style="position:absolute;left:12496;top:3549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v4/sIA&#10;AADcAAAADwAAAGRycy9kb3ducmV2LnhtbESPzYoCMRCE74LvEFrwphkFV5k1igiCLl4c9wGaSc8P&#10;Jp0hyTqzb28WhD0WVfUVtd0P1ogn+dA6VrCYZyCIS6dbrhV830+zDYgQkTUax6TglwLsd+PRFnPt&#10;er7Rs4i1SBAOOSpoYuxyKUPZkMUwdx1x8irnLcYkfS21xz7BrZHLLPuQFltOCw12dGyofBQ/VoG8&#10;F6d+Uxifua9ldTWX860ip9R0Mhw+QUQa4n/43T5rBav1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e/j+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/>
                    </w:txbxContent>
                  </v:textbox>
                </v:rect>
                <v:rect id="Rectangle 60" o:spid="_x0000_s1035" style="position:absolute;left:11677;top:3549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RsjL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hartDa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5GyM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D52358"/>
                    </w:txbxContent>
                  </v:textbox>
                </v:rect>
                <v:rect id="Rectangle 61" o:spid="_x0000_s1036" style="position:absolute;left:12598;top:2266;width:1492;height:26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JF8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s1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qMkX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иск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2" o:spid="_x0000_s1037" style="position:absolute;left:12261;top:2266;width:286;height:26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Qr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HEK2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j</w:t>
                        </w:r>
                        <w:proofErr w:type="gramEnd"/>
                      </w:p>
                    </w:txbxContent>
                  </v:textbox>
                </v:rect>
                <v:rect id="Rectangle 63" o:spid="_x0000_s1038" style="position:absolute;left:5219;top:190;width:51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u1N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LtTb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k</w:t>
                        </w:r>
                        <w:proofErr w:type="gramEnd"/>
                      </w:p>
                    </w:txbxContent>
                  </v:textbox>
                </v:rect>
                <v:rect id="Rectangle 64" o:spid="_x0000_s1039" style="position:absolute;left:5822;top:3549;width:51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krQ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2StB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5" o:spid="_x0000_s1040" style="position:absolute;left:4718;top:3549;width:514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WO2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l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lY7a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rect>
                <v:rect id="Rectangle 66" o:spid="_x0000_s1041" style="position:absolute;left:8147;top:2343;width:1492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wWr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1jl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Bau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146B51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и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ск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7" o:spid="_x0000_s1042" style="position:absolute;left:7404;top:2343;width:514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zN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wszX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rect>
                <v:rect id="Rectangle 68" o:spid="_x0000_s1043" style="position:absolute;left:1301;top:2266;width:1994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JgNcUA&#10;AADcAAAADwAAAGRycy9kb3ducmV2LnhtbESPQWvCQBSE74L/YXlCL1I3CpWYuooIgodCMfZQb4/s&#10;azY1+zZkVxP99d2C4HGYmW+Y5bq3tbhS6yvHCqaTBARx4XTFpYKv4+41BeEDssbaMSm4kYf1ajhY&#10;YqZdxwe65qEUEcI+QwUmhCaT0heGLPqJa4ij9+NaiyHKtpS6xS7CbS1nSTKXFiuOCwYb2hoqzvnF&#10;Kth9flfEd3kYL9LO/RazU24+GqVeRv3mHUSgPjzDj/ZeK3hL5/B/Jh4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mA1xQAAANwAAAAPAAAAAAAAAAAAAAAAAJgCAABkcnMv&#10;ZG93bnJldi54bWxQSwUGAAAAAAQABAD1AAAAigMAAAAA&#10;" filled="f" stroked="f">
                  <v:textbox style="mso-fit-shape-to-text:t" inset="0,0,0,0">
                    <w:txbxContent>
                      <w:p w:rsidR="00FE5B55" w:rsidRPr="00A63116" w:rsidRDefault="00FE5B55" w:rsidP="00D52358">
                        <w:pP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6311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иск</w:t>
                        </w:r>
                      </w:p>
                    </w:txbxContent>
                  </v:textbox>
                </v:rect>
                <v:rect id="Rectangle 69" o:spid="_x0000_s1044" style="position:absolute;left:11341;top:647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6I2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rojZ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/>
                    </w:txbxContent>
                  </v:textbox>
                </v:rect>
                <v:rect id="Rectangle 70" o:spid="_x0000_s1045" style="position:absolute;left:4578;top:647;width:1816;height:48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Ecq7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xHKu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72" o:spid="_x0000_s1046" style="position:absolute;left:5289;top:3448;width:559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25MM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fbkw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73" o:spid="_x0000_s1047" style="position:absolute;left:10140;top:1117;width:61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6GcL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uehnC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t>х</w:t>
                        </w:r>
                      </w:p>
                    </w:txbxContent>
                  </v:textbox>
                </v:rect>
                <v:rect id="Rectangle 74" o:spid="_x0000_s1048" style="position:absolute;left:3257;top:1117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Ij68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0iPr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93A00" w:rsidRPr="00C033A2" w:rsidRDefault="00193A00" w:rsidP="00D523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3A00" w:rsidRPr="00C033A2" w:rsidRDefault="00193A00" w:rsidP="00D523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3A00" w:rsidRPr="00C033A2" w:rsidRDefault="0095497E" w:rsidP="00D523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83820</wp:posOffset>
                </wp:positionV>
                <wp:extent cx="361950" cy="384810"/>
                <wp:effectExtent l="0" t="0" r="0" b="0"/>
                <wp:wrapNone/>
                <wp:docPr id="506" name="Полотно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2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74625" y="118110"/>
                            <a:ext cx="11684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иcr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3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02870" y="118110"/>
                            <a:ext cx="450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5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6035" y="17780"/>
                            <a:ext cx="12890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0F384B" w:rsidRDefault="00FE5B55" w:rsidP="00D52358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0F384B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10" o:spid="_x0000_s1049" editas="canvas" style="position:absolute;left:0;text-align:left;margin-left:7.95pt;margin-top:6.6pt;width:28.5pt;height:30.3pt;z-index:251654656" coordsize="361950,384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">
                <v:shape id="_x0000_s1050" type="#_x0000_t75" style="position:absolute;width:361950;height:384810;visibility:visible;mso-wrap-style:square">
                  <v:fill o:detectmouseclick="t"/>
                  <v:path o:connecttype="none"/>
                </v:shape>
                <v:rect id="Rectangle 78" o:spid="_x0000_s1051" style="position:absolute;left:174625;top:118110;width:116840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ooG8IA&#10;AADcAAAADwAAAGRycy9kb3ducmV2LnhtbESP3WoCMRSE74W+QziF3mnSBUVWo0hBsNIbVx/gsDn7&#10;g8nJkqTu9u2bQsHLYWa+Ybb7yVnxoBB7zxreFwoEce1Nz62G2/U4X4OICdmg9UwafijCfvcy22Jp&#10;/MgXelSpFRnCsUQNXUpDKWWsO3IYF34gzl7jg8OUZWilCThmuLOyUGolHfacFzoc6KOj+l59Ow3y&#10;Wh3HdWWD8uei+bKfp0tDXuu31+mwAZFoSs/wf/tkNCxVA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Cigb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иcr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9" o:spid="_x0000_s1052" style="position:absolute;left:102870;top:118110;width:4508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NgMIA&#10;AADcAAAADwAAAGRycy9kb3ducmV2LnhtbESP3WoCMRSE74W+QziF3mmixS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o2A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rect>
                <v:rect id="Rectangle 80" o:spid="_x0000_s1053" style="position:absolute;left:26035;top:17780;width:128905;height:36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Owb8EA&#10;AADcAAAADwAAAGRycy9kb3ducmV2LnhtbESP3WoCMRSE74W+QzhC7zRRUGRrFBEEK71x9QEOm7M/&#10;NDlZktTdvr0pFLwcZuYbZrsfnRUPCrHzrGExVyCIK286bjTcb6fZBkRMyAatZ9LwSxH2u7fJFgvj&#10;B77So0yNyBCOBWpoU+oLKWPVksM49z1x9mofHKYsQyNNwCHDnZVLpdbSYcd5ocWeji1V3+WP0yBv&#10;5WnYlDYof1nWX/bzfK3Ja/0+HQ8fIBKN6RX+b5+NhpVawd+Zf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jsG/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0F384B" w:rsidRDefault="00FE5B55" w:rsidP="00D52358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</w:pPr>
                        <w:r w:rsidRPr="000F384B"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93A00" w:rsidRPr="00C033A2" w:rsidRDefault="0095497E" w:rsidP="00D523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288290</wp:posOffset>
                </wp:positionV>
                <wp:extent cx="352425" cy="441325"/>
                <wp:effectExtent l="0" t="0" r="9525" b="0"/>
                <wp:wrapNone/>
                <wp:docPr id="501" name="Полотно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97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58750" y="118110"/>
                            <a:ext cx="13081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0F384B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иск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8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15570" y="11811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j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26670" y="17780"/>
                            <a:ext cx="9207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52358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14" o:spid="_x0000_s1054" editas="canvas" style="position:absolute;left:0;text-align:left;margin-left:5.8pt;margin-top:22.7pt;width:27.75pt;height:34.75pt;z-index:251655680" coordsize="352425,44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">
                <v:shape id="_x0000_s1055" type="#_x0000_t75" style="position:absolute;width:352425;height:441325;visibility:visible;mso-wrap-style:square">
                  <v:fill o:detectmouseclick="t"/>
                  <v:path o:connecttype="none"/>
                </v:shape>
                <v:rect id="Rectangle 84" o:spid="_x0000_s1056" style="position:absolute;left:158750;top:118110;width:130810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Rmc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hGZ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0F384B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иск</w:t>
                        </w:r>
                      </w:p>
                    </w:txbxContent>
                  </v:textbox>
                </v:rect>
                <v:rect id="Rectangle 85" o:spid="_x0000_s1057" style="position:absolute;left:115570;top:118110;width:2476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mF67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MJheu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j</w:t>
                        </w:r>
                        <w:proofErr w:type="gramEnd"/>
                      </w:p>
                    </w:txbxContent>
                  </v:textbox>
                </v:rect>
                <v:rect id="Rectangle 86" o:spid="_x0000_s1058" style="position:absolute;left:26670;top:17780;width:92075;height:3454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QT974A&#10;AADcAAAADwAAAGRycy9kb3ducmV2LnhtbERPy2oCMRTdC/5DuEJ3mii0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OUE/e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D52358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93A00" w:rsidRPr="00C033A2">
        <w:rPr>
          <w:rFonts w:ascii="Times New Roman" w:hAnsi="Times New Roman" w:cs="Times New Roman"/>
          <w:sz w:val="24"/>
          <w:szCs w:val="24"/>
        </w:rPr>
        <w:t xml:space="preserve">   – количество изготавливаемых квалифицированных/неквалифицированных сертификатов ключей;</w:t>
      </w:r>
    </w:p>
    <w:p w:rsidR="00193A00" w:rsidRDefault="00193A00" w:rsidP="00D523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33A2">
        <w:rPr>
          <w:rFonts w:ascii="Times New Roman" w:hAnsi="Times New Roman" w:cs="Times New Roman"/>
          <w:sz w:val="24"/>
          <w:szCs w:val="24"/>
        </w:rPr>
        <w:t xml:space="preserve"> - цена изготовления единицы квалифицированного/неквалифицированного сертификата ключа.</w:t>
      </w:r>
    </w:p>
    <w:p w:rsidR="00502757" w:rsidRPr="004D0BD3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>4</w:t>
      </w:r>
      <w:r w:rsidRPr="004D0BD3">
        <w:rPr>
          <w:rFonts w:ascii="Times New Roman" w:hAnsi="Times New Roman"/>
          <w:sz w:val="24"/>
          <w:szCs w:val="24"/>
        </w:rPr>
        <w:t>. Затраты на проведение аттестационных, проверочных и контрольных мероприятий</w:t>
      </w: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CEEE487" wp14:editId="43C1B867">
            <wp:extent cx="334010" cy="246380"/>
            <wp:effectExtent l="0" t="0" r="8890" b="1270"/>
            <wp:docPr id="597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502757" w:rsidRPr="004D0BD3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9CC2B72" wp14:editId="28ABA110">
            <wp:extent cx="2711450" cy="492760"/>
            <wp:effectExtent l="0" t="0" r="0" b="2540"/>
            <wp:docPr id="598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757" w:rsidRPr="004D0BD3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B4EA4D3" wp14:editId="73160D76">
            <wp:extent cx="302260" cy="246380"/>
            <wp:effectExtent l="0" t="0" r="2540" b="0"/>
            <wp:docPr id="599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количество аттестуемых i-х объектов (помещений);</w:t>
      </w:r>
    </w:p>
    <w:p w:rsidR="00502757" w:rsidRPr="004D0BD3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00F6DC4" wp14:editId="5AF2C275">
            <wp:extent cx="278130" cy="246380"/>
            <wp:effectExtent l="0" t="0" r="7620" b="0"/>
            <wp:docPr id="600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цена проведения аттестации 1 i-</w:t>
      </w:r>
      <w:proofErr w:type="spellStart"/>
      <w:r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Pr="004D0BD3">
        <w:rPr>
          <w:rFonts w:ascii="Times New Roman" w:hAnsi="Times New Roman"/>
          <w:sz w:val="24"/>
          <w:szCs w:val="24"/>
        </w:rPr>
        <w:t xml:space="preserve"> объекта (помещения);</w:t>
      </w:r>
    </w:p>
    <w:p w:rsidR="00502757" w:rsidRPr="004D0BD3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E1ADC92" wp14:editId="578C8D40">
            <wp:extent cx="302260" cy="246380"/>
            <wp:effectExtent l="0" t="0" r="2540" b="1270"/>
            <wp:docPr id="601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количество единиц j-</w:t>
      </w:r>
      <w:proofErr w:type="spellStart"/>
      <w:r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Pr="004D0BD3">
        <w:rPr>
          <w:rFonts w:ascii="Times New Roman" w:hAnsi="Times New Roman"/>
          <w:sz w:val="24"/>
          <w:szCs w:val="24"/>
        </w:rPr>
        <w:t xml:space="preserve"> оборудования (устройств), требующих проверки;</w:t>
      </w:r>
    </w:p>
    <w:p w:rsidR="00502757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613C3A4" wp14:editId="7F4539EC">
            <wp:extent cx="278130" cy="246380"/>
            <wp:effectExtent l="0" t="0" r="7620" b="1270"/>
            <wp:docPr id="602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цена проведения проверки 1 единицы j-</w:t>
      </w:r>
      <w:proofErr w:type="spellStart"/>
      <w:r w:rsidRPr="004D0BD3">
        <w:rPr>
          <w:rFonts w:ascii="Times New Roman" w:hAnsi="Times New Roman"/>
          <w:sz w:val="24"/>
          <w:szCs w:val="24"/>
        </w:rPr>
        <w:t>го</w:t>
      </w:r>
      <w:proofErr w:type="spellEnd"/>
      <w:r w:rsidRPr="004D0BD3">
        <w:rPr>
          <w:rFonts w:ascii="Times New Roman" w:hAnsi="Times New Roman"/>
          <w:sz w:val="24"/>
          <w:szCs w:val="24"/>
        </w:rPr>
        <w:t xml:space="preserve"> оборудования (устройства).</w:t>
      </w:r>
    </w:p>
    <w:p w:rsidR="005B6255" w:rsidRDefault="005B6255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6255" w:rsidRPr="004D0BD3" w:rsidRDefault="005B6255" w:rsidP="005B62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BD3"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>5</w:t>
      </w:r>
      <w:r w:rsidRPr="004D0BD3">
        <w:rPr>
          <w:rFonts w:ascii="Times New Roman" w:hAnsi="Times New Roman"/>
          <w:sz w:val="24"/>
          <w:szCs w:val="24"/>
        </w:rPr>
        <w:t>. Затраты на оплату услуг, связанных с обеспечением безопасности информации</w:t>
      </w: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7475523" wp14:editId="169A06D2">
            <wp:extent cx="334010" cy="246380"/>
            <wp:effectExtent l="0" t="0" r="8890" b="1270"/>
            <wp:docPr id="81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5B6255" w:rsidRPr="004D0BD3" w:rsidRDefault="005B6255" w:rsidP="005B62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E04575E" wp14:editId="77988A03">
            <wp:extent cx="1399540" cy="246380"/>
            <wp:effectExtent l="0" t="0" r="0" b="1270"/>
            <wp:docPr id="82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255" w:rsidRPr="004D0BD3" w:rsidRDefault="005B6255" w:rsidP="005B62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1F37F44" wp14:editId="65661603">
            <wp:extent cx="222885" cy="246380"/>
            <wp:effectExtent l="0" t="0" r="5715" b="1270"/>
            <wp:docPr id="83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5B6255" w:rsidRPr="004D0BD3" w:rsidRDefault="005B6255" w:rsidP="005B62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86767C7" wp14:editId="52050C57">
            <wp:extent cx="246380" cy="222885"/>
            <wp:effectExtent l="0" t="0" r="1270" b="5715"/>
            <wp:docPr id="84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BD3">
        <w:rPr>
          <w:rFonts w:ascii="Times New Roman" w:hAnsi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5B6255" w:rsidRPr="00D100CD" w:rsidRDefault="005B6255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.3.</w:t>
      </w:r>
      <w:r w:rsidR="005B6255"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 Затраты на оплату работ по монтажу (установке), дооборудованию и наладке оборудования</w:t>
      </w: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DCC20A7" wp14:editId="3B0D5B31">
            <wp:extent cx="334010" cy="222885"/>
            <wp:effectExtent l="0" t="0" r="8890" b="5715"/>
            <wp:docPr id="603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A704D4E" wp14:editId="11526F66">
            <wp:extent cx="1487170" cy="469265"/>
            <wp:effectExtent l="0" t="0" r="0" b="6985"/>
            <wp:docPr id="604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288492A" wp14:editId="616B9112">
            <wp:extent cx="278130" cy="246380"/>
            <wp:effectExtent l="0" t="0" r="7620" b="0"/>
            <wp:docPr id="605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количество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502757" w:rsidRDefault="00502757" w:rsidP="005B62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AA236BB" wp14:editId="4C1A8CFC">
            <wp:extent cx="246380" cy="246380"/>
            <wp:effectExtent l="0" t="0" r="1270" b="0"/>
            <wp:docPr id="606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цена монтажа (установки), дооборудования и наладки 1 единицы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оборудования.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6255" w:rsidRPr="00D100CD" w:rsidRDefault="005B6255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39A">
        <w:rPr>
          <w:rFonts w:ascii="Times New Roman" w:hAnsi="Times New Roman"/>
          <w:sz w:val="24"/>
          <w:szCs w:val="24"/>
        </w:rPr>
        <w:t>2.4. Затраты на приобретение основных средств, включающие:</w:t>
      </w: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2757">
        <w:rPr>
          <w:rFonts w:ascii="Times New Roman" w:hAnsi="Times New Roman"/>
          <w:sz w:val="24"/>
          <w:szCs w:val="24"/>
        </w:rPr>
        <w:t xml:space="preserve">2.4.1. Затраты на приобретение принтеров, многофункциональных устройств, копировальных аппаратов и иной оргтехники </w:t>
      </w:r>
      <w:r w:rsidR="0095497E" w:rsidRPr="00502757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43DBD8A" wp14:editId="0F9D1EB1">
            <wp:extent cx="334010" cy="222885"/>
            <wp:effectExtent l="0" t="0" r="8890" b="5715"/>
            <wp:docPr id="99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757">
        <w:rPr>
          <w:rFonts w:ascii="Times New Roman" w:hAnsi="Times New Roman"/>
          <w:sz w:val="24"/>
          <w:szCs w:val="24"/>
        </w:rPr>
        <w:t>, определяемые</w:t>
      </w:r>
      <w:r w:rsidRPr="00C033A2">
        <w:rPr>
          <w:rFonts w:ascii="Times New Roman" w:hAnsi="Times New Roman"/>
          <w:b/>
          <w:sz w:val="24"/>
          <w:szCs w:val="24"/>
        </w:rPr>
        <w:t xml:space="preserve"> </w:t>
      </w:r>
      <w:r w:rsidRPr="00502757">
        <w:rPr>
          <w:rFonts w:ascii="Times New Roman" w:hAnsi="Times New Roman"/>
          <w:sz w:val="24"/>
          <w:szCs w:val="24"/>
        </w:rPr>
        <w:t>по формуле:</w:t>
      </w: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tab/>
        <w:t xml:space="preserve">           </w:t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  <w:t xml:space="preserve">                   </w:t>
      </w:r>
      <w:proofErr w:type="gramStart"/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C033A2">
        <w:rPr>
          <w:rFonts w:ascii="Times New Roman" w:hAnsi="Times New Roman"/>
          <w:sz w:val="24"/>
          <w:szCs w:val="24"/>
        </w:rPr>
        <w:tab/>
      </w: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 w:rsidRPr="00C033A2">
        <w:rPr>
          <w:rFonts w:ascii="Times New Roman" w:hAnsi="Times New Roman"/>
          <w:sz w:val="28"/>
          <w:szCs w:val="28"/>
        </w:rPr>
        <w:t>З</w:t>
      </w:r>
      <w:r w:rsidRPr="00C033A2">
        <w:rPr>
          <w:rFonts w:ascii="Times New Roman" w:hAnsi="Times New Roman"/>
          <w:sz w:val="24"/>
          <w:szCs w:val="24"/>
          <w:vertAlign w:val="subscript"/>
        </w:rPr>
        <w:t>пм</w:t>
      </w:r>
      <w:proofErr w:type="spellEnd"/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033A2">
        <w:rPr>
          <w:rFonts w:ascii="Times New Roman" w:hAnsi="Times New Roman"/>
          <w:sz w:val="28"/>
          <w:szCs w:val="28"/>
        </w:rPr>
        <w:t xml:space="preserve">= </w:t>
      </w:r>
      <w:r w:rsidRPr="00C033A2">
        <w:rPr>
          <w:rFonts w:ascii="Times New Roman" w:hAnsi="Times New Roman"/>
          <w:b/>
          <w:sz w:val="28"/>
          <w:szCs w:val="28"/>
        </w:rPr>
        <w:t xml:space="preserve">∑ </w:t>
      </w:r>
      <w:r w:rsidRPr="00C033A2">
        <w:rPr>
          <w:rFonts w:ascii="Times New Roman" w:hAnsi="Times New Roman"/>
          <w:sz w:val="28"/>
          <w:szCs w:val="28"/>
          <w:lang w:val="en-US"/>
        </w:rPr>
        <w:t>Q</w:t>
      </w:r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пм </w:t>
      </w:r>
      <w:r w:rsidRPr="00C033A2">
        <w:rPr>
          <w:rFonts w:ascii="Times New Roman" w:hAnsi="Times New Roman"/>
          <w:sz w:val="28"/>
          <w:szCs w:val="28"/>
        </w:rPr>
        <w:t xml:space="preserve">× </w:t>
      </w:r>
      <w:proofErr w:type="gramStart"/>
      <w:r w:rsidRPr="00C033A2">
        <w:rPr>
          <w:rFonts w:ascii="Times New Roman" w:hAnsi="Times New Roman"/>
          <w:sz w:val="28"/>
          <w:szCs w:val="28"/>
        </w:rPr>
        <w:t>Р</w:t>
      </w:r>
      <w:proofErr w:type="gramEnd"/>
      <w:r w:rsidRPr="00C033A2">
        <w:rPr>
          <w:rFonts w:ascii="Times New Roman" w:hAnsi="Times New Roman"/>
          <w:sz w:val="28"/>
          <w:szCs w:val="28"/>
        </w:rPr>
        <w:t xml:space="preserve"> </w:t>
      </w:r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пм </w:t>
      </w:r>
      <w:r w:rsidRPr="00C033A2">
        <w:rPr>
          <w:rFonts w:ascii="Times New Roman" w:hAnsi="Times New Roman"/>
          <w:sz w:val="24"/>
          <w:szCs w:val="24"/>
        </w:rPr>
        <w:t>, где</w:t>
      </w: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C033A2">
        <w:rPr>
          <w:rFonts w:ascii="Times New Roman" w:hAnsi="Times New Roman"/>
          <w:b/>
          <w:sz w:val="28"/>
          <w:szCs w:val="28"/>
        </w:rPr>
        <w:tab/>
        <w:t xml:space="preserve">                                    </w:t>
      </w:r>
      <w:r w:rsidRPr="00C033A2">
        <w:rPr>
          <w:rFonts w:ascii="Times New Roman" w:hAnsi="Times New Roman"/>
          <w:b/>
          <w:sz w:val="24"/>
          <w:szCs w:val="24"/>
          <w:vertAlign w:val="subscript"/>
          <w:lang w:val="en-US"/>
        </w:rPr>
        <w:t>i</w:t>
      </w:r>
      <w:r w:rsidRPr="00C033A2">
        <w:rPr>
          <w:rFonts w:ascii="Times New Roman" w:hAnsi="Times New Roman"/>
          <w:b/>
          <w:sz w:val="24"/>
          <w:szCs w:val="24"/>
          <w:vertAlign w:val="subscript"/>
        </w:rPr>
        <w:t xml:space="preserve"> </w:t>
      </w:r>
      <w:r w:rsidRPr="00C033A2">
        <w:rPr>
          <w:rFonts w:ascii="Times New Roman" w:hAnsi="Times New Roman"/>
          <w:sz w:val="24"/>
          <w:szCs w:val="24"/>
          <w:vertAlign w:val="subscript"/>
        </w:rPr>
        <w:t>=1</w:t>
      </w: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93A00" w:rsidRPr="00C033A2" w:rsidRDefault="00193A00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C033A2">
        <w:rPr>
          <w:rFonts w:ascii="Times New Roman" w:hAnsi="Times New Roman"/>
          <w:sz w:val="24"/>
          <w:szCs w:val="24"/>
          <w:lang w:val="en-US"/>
        </w:rPr>
        <w:t>Q</w:t>
      </w:r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пм </w:t>
      </w:r>
      <w:r w:rsidRPr="00C033A2">
        <w:rPr>
          <w:rFonts w:ascii="Times New Roman" w:hAnsi="Times New Roman"/>
          <w:sz w:val="24"/>
          <w:szCs w:val="24"/>
        </w:rPr>
        <w:t>- количество принтеров, многофункциональных устройств, копировальных аппаратов и иной оргтехники по i-й должности;</w:t>
      </w:r>
    </w:p>
    <w:p w:rsidR="00193A00" w:rsidRDefault="0095497E" w:rsidP="00EA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0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033A2">
        <w:rPr>
          <w:rFonts w:ascii="Times New Roman" w:hAnsi="Times New Roman"/>
          <w:sz w:val="24"/>
          <w:szCs w:val="24"/>
        </w:rPr>
        <w:t>- цена 1 i-</w:t>
      </w:r>
      <w:proofErr w:type="spellStart"/>
      <w:r w:rsidR="00193A00" w:rsidRPr="00C033A2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C033A2">
        <w:rPr>
          <w:rFonts w:ascii="Times New Roman" w:hAnsi="Times New Roman"/>
          <w:sz w:val="24"/>
          <w:szCs w:val="24"/>
        </w:rPr>
        <w:t xml:space="preserve"> типа принтера, многофункционального устройства, копировального аппарата и иной оргтехники.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2.4.2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средств подвижной связи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9265" cy="246380"/>
            <wp:effectExtent l="0" t="0" r="6985" b="1270"/>
            <wp:docPr id="10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15185" cy="469265"/>
            <wp:effectExtent l="0" t="0" r="0" b="6985"/>
            <wp:docPr id="10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10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средств подвижной связи по i-й должности</w:t>
      </w:r>
      <w:r w:rsidR="00193A00" w:rsidRPr="00EF471C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0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стоимость одного средства подвижной связи для i-й должности</w:t>
      </w:r>
      <w:r w:rsidR="00193A00" w:rsidRPr="00EF471C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2.4.3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планшетных компьютеров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10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10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0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планшетных компьютеров по i-й должности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0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одного планшетного компьютера по i-й должности</w:t>
      </w:r>
      <w:r w:rsidR="00193A00" w:rsidRPr="007A2595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2.4.4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оборудования по обеспечению безопасности информации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69265" cy="246380"/>
            <wp:effectExtent l="0" t="0" r="6985" b="1270"/>
            <wp:docPr id="10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11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1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1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приобретаемого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 по обеспечению безопасности информации.</w:t>
      </w:r>
    </w:p>
    <w:p w:rsidR="00303DA2" w:rsidRPr="00CB1261" w:rsidRDefault="00303DA2" w:rsidP="00CB126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1261">
        <w:rPr>
          <w:rFonts w:ascii="Times New Roman" w:hAnsi="Times New Roman"/>
          <w:bCs/>
          <w:sz w:val="24"/>
          <w:szCs w:val="24"/>
        </w:rPr>
        <w:t>2.4.</w:t>
      </w:r>
      <w:r w:rsidR="00502757">
        <w:rPr>
          <w:rFonts w:ascii="Times New Roman" w:hAnsi="Times New Roman"/>
          <w:bCs/>
          <w:sz w:val="24"/>
          <w:szCs w:val="24"/>
        </w:rPr>
        <w:t>5</w:t>
      </w:r>
      <w:r w:rsidRPr="00CB1261">
        <w:rPr>
          <w:rFonts w:ascii="Times New Roman" w:hAnsi="Times New Roman"/>
          <w:bCs/>
          <w:sz w:val="24"/>
          <w:szCs w:val="24"/>
        </w:rPr>
        <w:t>. Затраты на приобретение средств стационарной связи</w:t>
      </w:r>
      <w:proofErr w:type="gramStart"/>
      <w:r w:rsidRPr="00CB1261">
        <w:rPr>
          <w:rFonts w:ascii="Times New Roman" w:hAnsi="Times New Roman"/>
          <w:bCs/>
          <w:sz w:val="24"/>
          <w:szCs w:val="24"/>
        </w:rPr>
        <w:t xml:space="preserve">  (</w:t>
      </w:r>
      <w:r w:rsidR="0095497E" w:rsidRPr="00CB1261">
        <w:rPr>
          <w:rFonts w:ascii="Times New Roman" w:hAnsi="Times New Roman"/>
          <w:bCs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473E34EF" wp14:editId="38817DF4">
                <wp:extent cx="337185" cy="478790"/>
                <wp:effectExtent l="0" t="0" r="0" b="0"/>
                <wp:docPr id="496" name="Полотно 5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93" name="Rectangle 526"/>
                        <wps:cNvSpPr>
                          <a:spLocks noChangeArrowheads="1"/>
                        </wps:cNvSpPr>
                        <wps:spPr bwMode="auto">
                          <a:xfrm>
                            <a:off x="140970" y="155575"/>
                            <a:ext cx="13525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971598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с</w:t>
                              </w:r>
                              <w:r>
                                <w:rPr>
                                  <w:color w:val="000000"/>
                                </w:rPr>
                                <w:t>ц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5" name="Rectangle 527"/>
                        <wps:cNvSpPr>
                          <a:spLocks noChangeArrowheads="1"/>
                        </wps:cNvSpPr>
                        <wps:spPr bwMode="auto">
                          <a:xfrm>
                            <a:off x="31750" y="23495"/>
                            <a:ext cx="305435" cy="45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t xml:space="preserve">дминистрации.     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vanish/>
                                  <w:sz w:val="24"/>
                                  <w:szCs w:val="24"/>
                                </w:rPr>
                                <w:pgNum/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24" o:spid="_x0000_s1059" editas="canvas" style="width:26.55pt;height:37.7pt;mso-position-horizontal-relative:char;mso-position-vertical-relative:line" coordsize="337185,478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">
                <v:shape id="_x0000_s1060" type="#_x0000_t75" style="position:absolute;width:337185;height:478790;visibility:visible;mso-wrap-style:square">
                  <v:fill o:detectmouseclick="t"/>
                  <v:path o:connecttype="none"/>
                </v:shape>
                <v:rect id="Rectangle 526" o:spid="_x0000_s1061" style="position:absolute;left:140970;top:155575;width:135255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0Xms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Xys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rRea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971598" w:rsidRDefault="00FE5B55" w:rsidP="00303DA2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с</w:t>
                        </w:r>
                        <w:r>
                          <w:rPr>
                            <w:color w:val="000000"/>
                          </w:rPr>
                          <w:t>ц</w:t>
                        </w:r>
                        <w:proofErr w:type="gramEnd"/>
                      </w:p>
                    </w:txbxContent>
                  </v:textbox>
                </v:rect>
                <v:rect id="Rectangle 527" o:spid="_x0000_s1062" style="position:absolute;left:31750;top:23495;width:305435;height:455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50c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tCP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HnRxQAAANwAAAAPAAAAAAAAAAAAAAAAAJgCAABkcnMv&#10;ZG93bnJldi54bWxQSwUGAAAAAAQABAD1AAAAigMAAAAA&#10;" filled="f" stroked="f">
                  <v:textbox inset="0,0,0,0">
                    <w:txbxContent>
                      <w:p w:rsidR="00FE5B55" w:rsidRDefault="00FE5B55" w:rsidP="00303DA2"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t xml:space="preserve">дминистрации.     </w:t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rFonts w:ascii="Times New Roman" w:hAnsi="Times New Roman"/>
                            <w:bCs/>
                            <w:vanish/>
                            <w:sz w:val="24"/>
                            <w:szCs w:val="24"/>
                          </w:rPr>
                          <w:pgNum/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CB1261">
        <w:rPr>
          <w:rFonts w:ascii="Times New Roman" w:hAnsi="Times New Roman"/>
          <w:bCs/>
          <w:sz w:val="24"/>
          <w:szCs w:val="24"/>
        </w:rPr>
        <w:t xml:space="preserve">), </w:t>
      </w:r>
      <w:proofErr w:type="gramEnd"/>
      <w:r w:rsidRPr="00CB1261">
        <w:rPr>
          <w:rFonts w:ascii="Times New Roman" w:hAnsi="Times New Roman"/>
          <w:bCs/>
          <w:sz w:val="24"/>
          <w:szCs w:val="24"/>
        </w:rPr>
        <w:t>определяемые по формуле:</w:t>
      </w:r>
    </w:p>
    <w:p w:rsidR="00303DA2" w:rsidRPr="00445CEB" w:rsidRDefault="0095497E" w:rsidP="00303DA2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2566670" cy="703580"/>
                <wp:effectExtent l="635" t="0" r="4445" b="1905"/>
                <wp:docPr id="504" name="Полотно 5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71" name="Rectangle 506"/>
                        <wps:cNvSpPr>
                          <a:spLocks noChangeArrowheads="1"/>
                        </wps:cNvSpPr>
                        <wps:spPr bwMode="auto">
                          <a:xfrm>
                            <a:off x="2454275" y="224155"/>
                            <a:ext cx="4445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2" name="Rectangle 507"/>
                        <wps:cNvSpPr>
                          <a:spLocks noChangeArrowheads="1"/>
                        </wps:cNvSpPr>
                        <wps:spPr bwMode="auto">
                          <a:xfrm>
                            <a:off x="213169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D95C72" w:rsidRDefault="00FE5B55" w:rsidP="00303DA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3" name="Rectangle 508"/>
                        <wps:cNvSpPr>
                          <a:spLocks noChangeArrowheads="1"/>
                        </wps:cNvSpPr>
                        <wps:spPr bwMode="auto">
                          <a:xfrm>
                            <a:off x="2030095" y="194945"/>
                            <a:ext cx="41910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C1BA0" w:rsidRDefault="00FE5B55" w:rsidP="00303DA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574" name="Rectangle 509"/>
                        <wps:cNvSpPr>
                          <a:spLocks noChangeArrowheads="1"/>
                        </wps:cNvSpPr>
                        <wps:spPr bwMode="auto">
                          <a:xfrm>
                            <a:off x="170434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C1BA0" w:rsidRDefault="00FE5B55" w:rsidP="00303DA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5" name="Rectangle 510"/>
                        <wps:cNvSpPr>
                          <a:spLocks noChangeArrowheads="1"/>
                        </wps:cNvSpPr>
                        <wps:spPr bwMode="auto">
                          <a:xfrm>
                            <a:off x="1292225" y="209550"/>
                            <a:ext cx="12001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C1BA0" w:rsidRDefault="00FE5B55" w:rsidP="00303DA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0" name="Rectangle 511"/>
                        <wps:cNvSpPr>
                          <a:spLocks noChangeArrowheads="1"/>
                        </wps:cNvSpPr>
                        <wps:spPr bwMode="auto">
                          <a:xfrm>
                            <a:off x="668020" y="209550"/>
                            <a:ext cx="8445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D95C72" w:rsidRDefault="00FE5B55" w:rsidP="00303DA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1" name="Rectangle 512"/>
                        <wps:cNvSpPr>
                          <a:spLocks noChangeArrowheads="1"/>
                        </wps:cNvSpPr>
                        <wps:spPr bwMode="auto">
                          <a:xfrm>
                            <a:off x="1905635" y="313055"/>
                            <a:ext cx="13525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B208B" w:rsidRDefault="00FE5B55" w:rsidP="00303DA2">
                              <w:proofErr w:type="spellStart"/>
                              <w: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2" name="Rectangle 513"/>
                        <wps:cNvSpPr>
                          <a:spLocks noChangeArrowheads="1"/>
                        </wps:cNvSpPr>
                        <wps:spPr bwMode="auto">
                          <a:xfrm>
                            <a:off x="1851660" y="313055"/>
                            <a:ext cx="2349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3" name="Rectangle 514"/>
                        <wps:cNvSpPr>
                          <a:spLocks noChangeArrowheads="1"/>
                        </wps:cNvSpPr>
                        <wps:spPr bwMode="auto">
                          <a:xfrm>
                            <a:off x="1160780" y="97790"/>
                            <a:ext cx="5397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4" name="Rectangle 515"/>
                        <wps:cNvSpPr>
                          <a:spLocks noChangeArrowheads="1"/>
                        </wps:cNvSpPr>
                        <wps:spPr bwMode="auto">
                          <a:xfrm>
                            <a:off x="1209040" y="433705"/>
                            <a:ext cx="5207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5" name="Rectangle 516"/>
                        <wps:cNvSpPr>
                          <a:spLocks noChangeArrowheads="1"/>
                        </wps:cNvSpPr>
                        <wps:spPr bwMode="auto">
                          <a:xfrm>
                            <a:off x="1120775" y="433705"/>
                            <a:ext cx="2349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6" name="Rectangle 517"/>
                        <wps:cNvSpPr>
                          <a:spLocks noChangeArrowheads="1"/>
                        </wps:cNvSpPr>
                        <wps:spPr bwMode="auto">
                          <a:xfrm>
                            <a:off x="1471930" y="313055"/>
                            <a:ext cx="14160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C3550F" w:rsidRDefault="00FE5B55" w:rsidP="00303DA2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7" name="Rectangle 518"/>
                        <wps:cNvSpPr>
                          <a:spLocks noChangeArrowheads="1"/>
                        </wps:cNvSpPr>
                        <wps:spPr bwMode="auto">
                          <a:xfrm>
                            <a:off x="1419860" y="313055"/>
                            <a:ext cx="2349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8" name="Rectangle 519"/>
                        <wps:cNvSpPr>
                          <a:spLocks noChangeArrowheads="1"/>
                        </wps:cNvSpPr>
                        <wps:spPr bwMode="auto">
                          <a:xfrm>
                            <a:off x="76009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9" name="Rectangle 520"/>
                        <wps:cNvSpPr>
                          <a:spLocks noChangeArrowheads="1"/>
                        </wps:cNvSpPr>
                        <wps:spPr bwMode="auto">
                          <a:xfrm>
                            <a:off x="1613535" y="19050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0" name="Rectangle 521"/>
                        <wps:cNvSpPr>
                          <a:spLocks noChangeArrowheads="1"/>
                        </wps:cNvSpPr>
                        <wps:spPr bwMode="auto">
                          <a:xfrm>
                            <a:off x="963295" y="19050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1" name="Rectangle 522"/>
                        <wps:cNvSpPr>
                          <a:spLocks noChangeArrowheads="1"/>
                        </wps:cNvSpPr>
                        <wps:spPr bwMode="auto">
                          <a:xfrm>
                            <a:off x="1096010" y="143510"/>
                            <a:ext cx="18161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2" name="Rectangle 523"/>
                        <wps:cNvSpPr>
                          <a:spLocks noChangeArrowheads="1"/>
                        </wps:cNvSpPr>
                        <wps:spPr bwMode="auto">
                          <a:xfrm>
                            <a:off x="1155700" y="423545"/>
                            <a:ext cx="5588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04" o:spid="_x0000_s1063" editas="canvas" style="width:202.1pt;height:55.4pt;mso-position-horizontal-relative:char;mso-position-vertical-relative:line" coordsize="25666,7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">
                <v:shape id="_x0000_s1064" type="#_x0000_t75" style="position:absolute;width:25666;height:7035;visibility:visible;mso-wrap-style:square">
                  <v:fill o:detectmouseclick="t"/>
                  <v:path o:connecttype="none"/>
                </v:shape>
                <v:rect id="Rectangle 506" o:spid="_x0000_s1065" style="position:absolute;left:24542;top:2241;width:445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7FEc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epj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3sUR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07" o:spid="_x0000_s1066" style="position:absolute;left:21316;top:2146;width:3226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wIws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fz0u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AjCxQAAANwAAAAPAAAAAAAAAAAAAAAAAJgCAABkcnMv&#10;ZG93bnJldi54bWxQSwUGAAAAAAQABAD1AAAAigMAAAAA&#10;" filled="f" stroked="f">
                  <v:textbox inset="0,0,0,0">
                    <w:txbxContent>
                      <w:p w:rsidR="00FE5B55" w:rsidRPr="00D95C72" w:rsidRDefault="00FE5B55" w:rsidP="00303DA2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508" o:spid="_x0000_s1067" style="position:absolute;left:20300;top:1949;width:420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CzisYA&#10;AADcAAAADwAAAGRycy9kb3ducmV2LnhtbESPQWvCQBSE74X+h+UVvBTd1GLV1FWKIPQgiKkHvT2y&#10;r9lo9m3Ibk3qr3cFweMwM98ws0VnK3GmxpeOFbwNEhDEudMlFwp2P6v+BIQPyBorx6Tgnzws5s9P&#10;M0y1a3lL5ywUIkLYp6jAhFCnUvrckEU/cDVx9H5dYzFE2RRSN9hGuK3kMEk+pMWS44LBmpaG8lP2&#10;ZxWsNvuS+CK3r9NJ64758JCZda1U76X7+gQRqAuP8L39rRWMxu9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CzisYAAADcAAAADwAAAAAAAAAAAAAAAACYAgAAZHJz&#10;L2Rvd25yZXYueG1sUEsFBgAAAAAEAAQA9QAAAIsDAAAAAA==&#10;" filled="f" stroked="f">
                  <v:textbox style="mso-fit-shape-to-text:t" inset="0,0,0,0">
                    <w:txbxContent>
                      <w:p w:rsidR="00FE5B55" w:rsidRPr="007C1BA0" w:rsidRDefault="00FE5B55" w:rsidP="00303DA2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509" o:spid="_x0000_s1068" style="position:absolute;left:17043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k1LccA&#10;AADc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YweX2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JNS3HAAAA3AAAAA8AAAAAAAAAAAAAAAAAmAIAAGRy&#10;cy9kb3ducmV2LnhtbFBLBQYAAAAABAAEAPUAAACMAwAAAAA=&#10;" filled="f" stroked="f">
                  <v:textbox inset="0,0,0,0">
                    <w:txbxContent>
                      <w:p w:rsidR="00FE5B55" w:rsidRPr="007C1BA0" w:rsidRDefault="00FE5B55" w:rsidP="00303DA2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510" o:spid="_x0000_s1069" style="position:absolute;left:12922;top:2095;width:1200;height:37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DEs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lab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5cMS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7C1BA0" w:rsidRDefault="00FE5B55" w:rsidP="00303DA2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511" o:spid="_x0000_s1070" style="position:absolute;left:6680;top:2095;width:844;height:37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fM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imHzC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Pr="00D95C72" w:rsidRDefault="00FE5B55" w:rsidP="00303DA2">
                        <w:pPr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512" o:spid="_x0000_s1071" style="position:absolute;left:19056;top:3130;width:135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q6q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quqv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FB208B" w:rsidRDefault="00FE5B55" w:rsidP="00303DA2">
                        <w:proofErr w:type="spellStart"/>
                        <w: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513" o:spid="_x0000_s1072" style="position:absolute;left:18516;top:3130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gk3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OCTc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14" o:spid="_x0000_s1073" style="position:absolute;left:11607;top:977;width:540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SBR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l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dIFH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515" o:spid="_x0000_s1074" style="position:absolute;left:12090;top:4337;width:521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0ZM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dGTP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516" o:spid="_x0000_s1075" style="position:absolute;left:11207;top:4337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8q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0byo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17" o:spid="_x0000_s1076" style="position:absolute;left:14719;top:3130;width:141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Nxe8UA&#10;AADcAAAADwAAAGRycy9kb3ducmV2LnhtbESPT4vCMBTE78J+h/AWvGmqiNRqFNl10aN/FtTbo3m2&#10;xealNFlb/fRGEPY4zMxvmNmiNaW4Ue0KywoG/QgEcWp1wZmC38NPLwbhPLLG0jIpuJODxfyjM8NE&#10;24Z3dNv7TAQIuwQV5N5XiZQuzcmg69uKOHgXWxv0QdaZ1DU2AW5KOYyisTRYcFjIsaKvnNLr/s8o&#10;WMfV8rSxjyYrV+f1cXucfB8m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3F7xQAAANwAAAAPAAAAAAAAAAAAAAAAAJgCAABkcnMv&#10;ZG93bnJldi54bWxQSwUGAAAAAAQABAD1AAAAigMAAAAA&#10;" filled="f" stroked="f">
                  <v:textbox inset="0,0,0,0">
                    <w:txbxContent>
                      <w:p w:rsidR="00FE5B55" w:rsidRPr="00C3550F" w:rsidRDefault="00FE5B55" w:rsidP="00303DA2"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518" o:spid="_x0000_s1077" style="position:absolute;left:14198;top:3130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+HR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T4dE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19" o:spid="_x0000_s1078" style="position:absolute;left:7600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BAksEA&#10;AADcAAAADwAAAGRycy9kb3ducmV2LnhtbERPy4rCMBTdC/5DuII7TRWR2jGK+ECXjgo6u0tzpy3T&#10;3JQm2urXm8WAy8N5z5etKcWDaldYVjAaRiCIU6sLzhRczrtBDMJ5ZI2lZVLwJAfLRbczx0Tbhr/p&#10;cfKZCCHsElSQe18lUro0J4NuaCviwP3a2qAPsM6krrEJ4aaU4yiaSoMFh4YcK1rnlP6d7kbBPq5W&#10;t4N9NVm5/dlfj9fZ5jzz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wQJLBAAAA3AAAAA8AAAAAAAAAAAAAAAAAmAIAAGRycy9kb3du&#10;cmV2LnhtbFBLBQYAAAAABAAEAPUAAACGAwAAAAA=&#10;" filled="f" stroked="f">
                  <v:textbox inset="0,0,0,0">
                    <w:txbxContent>
                      <w:p w:rsidR="00FE5B55" w:rsidRDefault="00FE5B55" w:rsidP="00303DA2"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520" o:spid="_x0000_s1079" style="position:absolute;left:16135;top:1905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y2r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nLat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521" o:spid="_x0000_s1080" style="position:absolute;left:9632;top:1905;width:909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+J7b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1/ie2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522" o:spid="_x0000_s1081" style="position:absolute;left:10960;top:1435;width:1816;height:48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Msd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yx2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523" o:spid="_x0000_s1082" style="position:absolute;left:11557;top:4235;width:558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yAc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4bIB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03DA2" w:rsidRPr="00445CEB" w:rsidRDefault="0095497E" w:rsidP="00303D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431800" cy="478790"/>
                <wp:effectExtent l="0" t="0" r="0" b="0"/>
                <wp:docPr id="499" name="Полотно 4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68" name="Rectangle 501"/>
                        <wps:cNvSpPr>
                          <a:spLocks noChangeArrowheads="1"/>
                        </wps:cNvSpPr>
                        <wps:spPr bwMode="auto">
                          <a:xfrm>
                            <a:off x="187960" y="155575"/>
                            <a:ext cx="3238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69" name="Rectangle 502"/>
                        <wps:cNvSpPr>
                          <a:spLocks noChangeArrowheads="1"/>
                        </wps:cNvSpPr>
                        <wps:spPr bwMode="auto">
                          <a:xfrm>
                            <a:off x="248920" y="155575"/>
                            <a:ext cx="13525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B208B" w:rsidRDefault="00FE5B55" w:rsidP="00303DA2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0" name="Rectangle 503"/>
                        <wps:cNvSpPr>
                          <a:spLocks noChangeArrowheads="1"/>
                        </wps:cNvSpPr>
                        <wps:spPr bwMode="auto">
                          <a:xfrm>
                            <a:off x="29210" y="23495"/>
                            <a:ext cx="145415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99" o:spid="_x0000_s1083" editas="canvas" style="width:34pt;height:37.7pt;mso-position-horizontal-relative:char;mso-position-vertical-relative:line" coordsize="431800,478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">
                <v:shape id="_x0000_s1084" type="#_x0000_t75" style="position:absolute;width:431800;height:478790;visibility:visible;mso-wrap-style:square">
                  <v:fill o:detectmouseclick="t"/>
                  <v:path o:connecttype="none"/>
                </v:shape>
                <v:rect id="Rectangle 501" o:spid="_x0000_s1085" style="position:absolute;left:187960;top:155575;width:32385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36Uc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36Uc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2" o:spid="_x0000_s1086" style="position:absolute;left:248920;top:155575;width:135255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Ffys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cV/K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B208B" w:rsidRDefault="00FE5B55" w:rsidP="00303DA2">
                        <w:proofErr w:type="spellStart"/>
                        <w:r>
                          <w:rPr>
                            <w:color w:val="000000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503" o:spid="_x0000_s1087" style="position:absolute;left:29210;top:23495;width:145415;height:4298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Jgir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harND+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kmCK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303DA2" w:rsidRPr="00445CEB">
        <w:rPr>
          <w:rFonts w:ascii="Times New Roman" w:hAnsi="Times New Roman"/>
          <w:bCs/>
          <w:sz w:val="24"/>
          <w:szCs w:val="24"/>
        </w:rPr>
        <w:t xml:space="preserve"> – количество сре</w:t>
      </w:r>
      <w:proofErr w:type="gramStart"/>
      <w:r w:rsidR="00303DA2" w:rsidRPr="00445CEB">
        <w:rPr>
          <w:rFonts w:ascii="Times New Roman" w:hAnsi="Times New Roman"/>
          <w:bCs/>
          <w:sz w:val="24"/>
          <w:szCs w:val="24"/>
        </w:rPr>
        <w:t>дств ст</w:t>
      </w:r>
      <w:proofErr w:type="gramEnd"/>
      <w:r w:rsidR="00303DA2" w:rsidRPr="00445CEB">
        <w:rPr>
          <w:rFonts w:ascii="Times New Roman" w:hAnsi="Times New Roman"/>
          <w:bCs/>
          <w:sz w:val="24"/>
          <w:szCs w:val="24"/>
        </w:rPr>
        <w:t>ационарной связи по i-й должности;</w:t>
      </w:r>
    </w:p>
    <w:p w:rsidR="00303DA2" w:rsidRPr="00445CEB" w:rsidRDefault="0095497E" w:rsidP="00303D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373380" cy="478790"/>
                <wp:effectExtent l="0" t="0" r="0" b="0"/>
                <wp:docPr id="494" name="Полотно 4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65" name="Rectangle 496"/>
                        <wps:cNvSpPr>
                          <a:spLocks noChangeArrowheads="1"/>
                        </wps:cNvSpPr>
                        <wps:spPr bwMode="auto">
                          <a:xfrm>
                            <a:off x="130175" y="155575"/>
                            <a:ext cx="3238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66" name="Rectangle 497"/>
                        <wps:cNvSpPr>
                          <a:spLocks noChangeArrowheads="1"/>
                        </wps:cNvSpPr>
                        <wps:spPr bwMode="auto">
                          <a:xfrm>
                            <a:off x="190500" y="155575"/>
                            <a:ext cx="13525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B208B" w:rsidRDefault="00FE5B55" w:rsidP="00303DA2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67" name="Rectangle 498"/>
                        <wps:cNvSpPr>
                          <a:spLocks noChangeArrowheads="1"/>
                        </wps:cNvSpPr>
                        <wps:spPr bwMode="auto">
                          <a:xfrm>
                            <a:off x="32385" y="23495"/>
                            <a:ext cx="111760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303DA2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94" o:spid="_x0000_s1088" editas="canvas" style="width:29.4pt;height:37.7pt;mso-position-horizontal-relative:char;mso-position-vertical-relative:line" coordsize="373380,478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">
                <v:shape id="_x0000_s1089" type="#_x0000_t75" style="position:absolute;width:373380;height:478790;visibility:visible;mso-wrap-style:square">
                  <v:fill o:detectmouseclick="t"/>
                  <v:path o:connecttype="none"/>
                </v:shape>
                <v:rect id="Rectangle 496" o:spid="_x0000_s1090" style="position:absolute;left:130175;top:155575;width:32385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303DA2"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i</w:t>
                        </w:r>
                        <w:proofErr w:type="gramEnd"/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7" o:spid="_x0000_s1091" style="position:absolute;left:190500;top:155575;width:135255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7LuMEA&#10;AADcAAAADwAAAGRycy9kb3ducmV2LnhtbESP3YrCMBSE7xd8h3AE79ZUw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y7j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FB208B" w:rsidRDefault="00FE5B55" w:rsidP="00303DA2">
                        <w:proofErr w:type="spellStart"/>
                        <w:r>
                          <w:rPr>
                            <w:color w:val="000000"/>
                          </w:rPr>
                          <w:t>сц</w:t>
                        </w:r>
                        <w:proofErr w:type="spellEnd"/>
                      </w:p>
                    </w:txbxContent>
                  </v:textbox>
                </v:rect>
                <v:rect id="Rectangle 498" o:spid="_x0000_s1092" style="position:absolute;left:32385;top:23495;width:111760;height:4298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JuI8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om4j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303DA2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303DA2" w:rsidRPr="00445CEB">
        <w:rPr>
          <w:rFonts w:ascii="Times New Roman" w:hAnsi="Times New Roman"/>
          <w:bCs/>
          <w:sz w:val="24"/>
          <w:szCs w:val="24"/>
        </w:rPr>
        <w:t xml:space="preserve"> – стоимость одного средства стационарной связи для i-й должности.</w:t>
      </w:r>
    </w:p>
    <w:p w:rsidR="00303DA2" w:rsidRPr="00445CEB" w:rsidRDefault="00303DA2" w:rsidP="00303DA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03DA2" w:rsidRPr="00445CEB" w:rsidRDefault="00303DA2" w:rsidP="00303DA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445CEB">
        <w:rPr>
          <w:rFonts w:ascii="Times New Roman" w:hAnsi="Times New Roman"/>
          <w:bCs/>
          <w:sz w:val="24"/>
          <w:szCs w:val="24"/>
        </w:rPr>
        <w:t>Количество сре</w:t>
      </w:r>
      <w:proofErr w:type="gramStart"/>
      <w:r w:rsidRPr="00445CEB">
        <w:rPr>
          <w:rFonts w:ascii="Times New Roman" w:hAnsi="Times New Roman"/>
          <w:bCs/>
          <w:sz w:val="24"/>
          <w:szCs w:val="24"/>
        </w:rPr>
        <w:t>дств ст</w:t>
      </w:r>
      <w:proofErr w:type="gramEnd"/>
      <w:r w:rsidRPr="00445CEB">
        <w:rPr>
          <w:rFonts w:ascii="Times New Roman" w:hAnsi="Times New Roman"/>
          <w:bCs/>
          <w:sz w:val="24"/>
          <w:szCs w:val="24"/>
        </w:rPr>
        <w:t>ационарной связи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F1275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F1275">
        <w:rPr>
          <w:rFonts w:ascii="Times New Roman" w:hAnsi="Times New Roman"/>
          <w:b/>
          <w:sz w:val="24"/>
          <w:szCs w:val="24"/>
        </w:rPr>
        <w:t xml:space="preserve">2.5. </w:t>
      </w:r>
      <w:r w:rsidRPr="004B4917">
        <w:rPr>
          <w:rFonts w:ascii="Times New Roman" w:hAnsi="Times New Roman"/>
          <w:b/>
          <w:sz w:val="24"/>
          <w:szCs w:val="24"/>
        </w:rPr>
        <w:t>Затраты на приобретение материальных запасов</w:t>
      </w:r>
      <w:r w:rsidR="004B4917" w:rsidRPr="004B4917">
        <w:rPr>
          <w:rFonts w:ascii="Times New Roman" w:hAnsi="Times New Roman"/>
          <w:b/>
          <w:sz w:val="24"/>
          <w:szCs w:val="24"/>
        </w:rPr>
        <w:t xml:space="preserve"> в сфере информационно-коммуникационных технологий</w:t>
      </w:r>
      <w:r w:rsidRPr="00DF1275">
        <w:rPr>
          <w:rFonts w:ascii="Times New Roman" w:hAnsi="Times New Roman"/>
          <w:b/>
          <w:sz w:val="24"/>
          <w:szCs w:val="24"/>
        </w:rPr>
        <w:t>, включающие: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.5.1. Затраты на приобретение мониторов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17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68805" cy="469265"/>
            <wp:effectExtent l="0" t="0" r="0" b="6985"/>
            <wp:docPr id="118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19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мониторов для i-й должности;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20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одного монитора для i-й должности.</w:t>
      </w: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0275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50275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502757">
        <w:rPr>
          <w:rFonts w:ascii="Times New Roman" w:hAnsi="Times New Roman"/>
          <w:sz w:val="24"/>
          <w:szCs w:val="24"/>
        </w:rPr>
        <w:t>. Затраты на приобретение системных блоков</w:t>
      </w:r>
      <w:r w:rsidRPr="00502757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83A55B4" wp14:editId="70F6C84F">
            <wp:extent cx="334010" cy="246380"/>
            <wp:effectExtent l="0" t="0" r="8890" b="1270"/>
            <wp:docPr id="113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757">
        <w:rPr>
          <w:rFonts w:ascii="Times New Roman" w:hAnsi="Times New Roman"/>
          <w:sz w:val="24"/>
          <w:szCs w:val="24"/>
        </w:rPr>
        <w:t>, определяемые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63EA25A" wp14:editId="3BE73255">
            <wp:extent cx="1677670" cy="469265"/>
            <wp:effectExtent l="0" t="0" r="0" b="6985"/>
            <wp:docPr id="114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757" w:rsidRPr="00D100CD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F82C657" wp14:editId="46FFBAD1">
            <wp:extent cx="302260" cy="246380"/>
            <wp:effectExtent l="0" t="0" r="2540" b="0"/>
            <wp:docPr id="115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планируемое к приобретению количество i-х системных блоков;</w:t>
      </w:r>
    </w:p>
    <w:p w:rsidR="00502757" w:rsidRDefault="00502757" w:rsidP="00502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BAEBB24" wp14:editId="594E3E66">
            <wp:extent cx="278130" cy="246380"/>
            <wp:effectExtent l="0" t="0" r="7620" b="0"/>
            <wp:docPr id="116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цена одного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системного блока.</w:t>
      </w:r>
    </w:p>
    <w:p w:rsidR="00502757" w:rsidRPr="00D100CD" w:rsidRDefault="00502757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.5.</w:t>
      </w:r>
      <w:r w:rsidR="00502757">
        <w:rPr>
          <w:rFonts w:ascii="Times New Roman" w:hAnsi="Times New Roman"/>
          <w:sz w:val="24"/>
          <w:szCs w:val="24"/>
        </w:rPr>
        <w:t>3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других запасных частей для вычислительной техники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2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12925" cy="469265"/>
            <wp:effectExtent l="0" t="0" r="0" b="6985"/>
            <wp:docPr id="12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2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12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одной единицы i-й запасной части для вычислительной техники.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03DA2">
        <w:rPr>
          <w:rFonts w:ascii="Times New Roman" w:hAnsi="Times New Roman"/>
          <w:sz w:val="24"/>
          <w:szCs w:val="24"/>
        </w:rPr>
        <w:t>.5.4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деталей для содержания принтеров, многофункциональных устройств и копировальных аппаратов (оргтехники)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1D28817" wp14:editId="64BBCB92">
            <wp:extent cx="334010" cy="246380"/>
            <wp:effectExtent l="0" t="0" r="8890" b="1270"/>
            <wp:docPr id="1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37D8B7D" wp14:editId="525D0005">
            <wp:extent cx="1399540" cy="246380"/>
            <wp:effectExtent l="0" t="0" r="0" b="1270"/>
            <wp:docPr id="1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4D68FD7" wp14:editId="465904A5">
            <wp:extent cx="246380" cy="246380"/>
            <wp:effectExtent l="0" t="0" r="1270" b="1270"/>
            <wp:docPr id="1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0140A1A" wp14:editId="7BD47151">
            <wp:extent cx="222885" cy="246380"/>
            <wp:effectExtent l="0" t="0" r="5715" b="1270"/>
            <wp:docPr id="1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.5.</w:t>
      </w:r>
      <w:r w:rsidR="00303DA2">
        <w:rPr>
          <w:rFonts w:ascii="Times New Roman" w:hAnsi="Times New Roman"/>
          <w:sz w:val="24"/>
          <w:szCs w:val="24"/>
        </w:rPr>
        <w:t>4</w:t>
      </w:r>
      <w:r w:rsidRPr="00D100CD">
        <w:rPr>
          <w:rFonts w:ascii="Times New Roman" w:hAnsi="Times New Roman"/>
          <w:sz w:val="24"/>
          <w:szCs w:val="24"/>
        </w:rPr>
        <w:t>.1. Затраты на приобретение расходных материалов для принтеров, многофункциональных устройств и копировальных аппаратов (оргтехники)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определяются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70430" cy="469265"/>
            <wp:effectExtent l="0" t="0" r="1270" b="6985"/>
            <wp:docPr id="1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3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фактическое количество принтеров, многофункциональных устройств и копировальных аппаратов (оргтехники)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типа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34010" cy="246380"/>
            <wp:effectExtent l="0" t="0" r="8890" b="1270"/>
            <wp:docPr id="13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норматив потребления расходных материалов i-м типом принтеров, многофункциональных устройств и копировальных аппаратов (оргтехники)</w:t>
      </w:r>
      <w:r w:rsidR="00193A00" w:rsidRPr="008972A6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13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расходного материала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</w:t>
      </w:r>
      <w:r w:rsidR="00193A00" w:rsidRPr="00D130AD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.5.</w:t>
      </w:r>
      <w:r w:rsidR="00CB1261">
        <w:rPr>
          <w:rFonts w:ascii="Times New Roman" w:hAnsi="Times New Roman"/>
          <w:sz w:val="24"/>
          <w:szCs w:val="24"/>
        </w:rPr>
        <w:t>4</w:t>
      </w:r>
      <w:r w:rsidRPr="00D100CD">
        <w:rPr>
          <w:rFonts w:ascii="Times New Roman" w:hAnsi="Times New Roman"/>
          <w:sz w:val="24"/>
          <w:szCs w:val="24"/>
        </w:rPr>
        <w:t>.2. Затраты на приобретение запасных частей для принтеров, многофункциональных устройств и копировальных аппаратов (оргтехники)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3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определяются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7670" cy="469265"/>
            <wp:effectExtent l="0" t="0" r="0" b="6985"/>
            <wp:docPr id="13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14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4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одной единицы i-й запасной части.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75845">
        <w:rPr>
          <w:rFonts w:ascii="Times New Roman" w:hAnsi="Times New Roman"/>
          <w:sz w:val="24"/>
          <w:szCs w:val="24"/>
        </w:rPr>
        <w:t>.5.5</w:t>
      </w:r>
      <w:r w:rsidRPr="00D100CD">
        <w:rPr>
          <w:rFonts w:ascii="Times New Roman" w:hAnsi="Times New Roman"/>
          <w:sz w:val="24"/>
          <w:szCs w:val="24"/>
        </w:rPr>
        <w:t>. Затраты на приобретение материальных запасов по обеспечению безопасности информации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4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68805" cy="469265"/>
            <wp:effectExtent l="0" t="0" r="0" b="6985"/>
            <wp:docPr id="14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4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материального запаса;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4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одной единицы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материального запаса.</w:t>
      </w:r>
    </w:p>
    <w:p w:rsidR="00376EBC" w:rsidRPr="00D100CD" w:rsidRDefault="00376EBC" w:rsidP="00376EBC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>.5.</w:t>
      </w:r>
      <w:r>
        <w:rPr>
          <w:rFonts w:ascii="Times New Roman" w:hAnsi="Times New Roman"/>
          <w:sz w:val="24"/>
          <w:szCs w:val="24"/>
        </w:rPr>
        <w:t>6</w:t>
      </w:r>
      <w:r w:rsidRPr="00445CEB">
        <w:rPr>
          <w:rFonts w:ascii="Times New Roman" w:hAnsi="Times New Roman"/>
          <w:b/>
          <w:sz w:val="24"/>
          <w:szCs w:val="24"/>
        </w:rPr>
        <w:t xml:space="preserve">. </w:t>
      </w:r>
      <w:r w:rsidRPr="00303DA2">
        <w:rPr>
          <w:rFonts w:ascii="Times New Roman" w:hAnsi="Times New Roman"/>
          <w:sz w:val="24"/>
          <w:szCs w:val="24"/>
        </w:rPr>
        <w:t>Затраты на приобретение носителей информации, в том числе</w:t>
      </w:r>
      <w:r w:rsidRPr="00445CEB">
        <w:rPr>
          <w:rFonts w:ascii="Times New Roman" w:hAnsi="Times New Roman"/>
          <w:b/>
          <w:sz w:val="24"/>
          <w:szCs w:val="24"/>
        </w:rPr>
        <w:t xml:space="preserve"> </w:t>
      </w:r>
      <w:r w:rsidRPr="00D100CD">
        <w:rPr>
          <w:rFonts w:ascii="Times New Roman" w:hAnsi="Times New Roman"/>
          <w:sz w:val="24"/>
          <w:szCs w:val="24"/>
        </w:rPr>
        <w:t xml:space="preserve">на приобретение </w:t>
      </w:r>
      <w:r>
        <w:rPr>
          <w:rFonts w:ascii="Times New Roman" w:hAnsi="Times New Roman"/>
          <w:sz w:val="24"/>
          <w:szCs w:val="24"/>
        </w:rPr>
        <w:t xml:space="preserve">магнитных и </w:t>
      </w:r>
      <w:r w:rsidRPr="00D100CD">
        <w:rPr>
          <w:rFonts w:ascii="Times New Roman" w:hAnsi="Times New Roman"/>
          <w:sz w:val="24"/>
          <w:szCs w:val="24"/>
        </w:rPr>
        <w:t>оптических носителей информации</w:t>
      </w: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26079CE" wp14:editId="0A2DAAC2">
            <wp:extent cx="334010" cy="222885"/>
            <wp:effectExtent l="0" t="0" r="8890" b="5715"/>
            <wp:docPr id="12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376EBC" w:rsidRPr="00D100CD" w:rsidRDefault="00376EBC" w:rsidP="0037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4FC7C91" wp14:editId="354380F9">
            <wp:extent cx="1701800" cy="469265"/>
            <wp:effectExtent l="0" t="0" r="0" b="6985"/>
            <wp:docPr id="1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EBC" w:rsidRPr="00D100CD" w:rsidRDefault="00376EBC" w:rsidP="0037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79B79011" wp14:editId="121EE48C">
            <wp:extent cx="334010" cy="246380"/>
            <wp:effectExtent l="0" t="0" r="8890" b="0"/>
            <wp:docPr id="1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планируемое к приобретению количество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носителя информации</w:t>
      </w:r>
      <w:r w:rsidRPr="00351F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Pr="00D100CD">
        <w:rPr>
          <w:rFonts w:ascii="Times New Roman" w:hAnsi="Times New Roman"/>
          <w:sz w:val="24"/>
          <w:szCs w:val="24"/>
        </w:rPr>
        <w:t>;</w:t>
      </w:r>
    </w:p>
    <w:p w:rsidR="00376EBC" w:rsidRPr="00D100CD" w:rsidRDefault="00376EBC" w:rsidP="0037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63298D0" wp14:editId="1E1D481E">
            <wp:extent cx="302260" cy="246380"/>
            <wp:effectExtent l="0" t="0" r="2540" b="0"/>
            <wp:docPr id="1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- цена одной единицы i-</w:t>
      </w:r>
      <w:proofErr w:type="spellStart"/>
      <w:r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носителя информации</w:t>
      </w:r>
      <w:r w:rsidRPr="00351F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Pr="00D100CD">
        <w:rPr>
          <w:rFonts w:ascii="Times New Roman" w:hAnsi="Times New Roman"/>
          <w:sz w:val="24"/>
          <w:szCs w:val="24"/>
        </w:rPr>
        <w:t>.</w:t>
      </w:r>
    </w:p>
    <w:p w:rsidR="00376EBC" w:rsidRDefault="00376EBC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0E6190" w:rsidRDefault="00193A00" w:rsidP="000E6190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D917B6">
        <w:rPr>
          <w:rFonts w:ascii="Times New Roman" w:hAnsi="Times New Roman"/>
          <w:b/>
          <w:sz w:val="24"/>
          <w:szCs w:val="24"/>
        </w:rPr>
        <w:t>3. Определение нормативных затрат на капитальный ремонт</w:t>
      </w:r>
      <w:r w:rsidR="00A6249C">
        <w:rPr>
          <w:rFonts w:ascii="Times New Roman" w:hAnsi="Times New Roman"/>
          <w:b/>
          <w:sz w:val="24"/>
          <w:szCs w:val="24"/>
        </w:rPr>
        <w:t xml:space="preserve"> (ремонт</w:t>
      </w:r>
      <w:r>
        <w:rPr>
          <w:rFonts w:ascii="Times New Roman" w:hAnsi="Times New Roman"/>
          <w:b/>
          <w:sz w:val="24"/>
          <w:szCs w:val="24"/>
        </w:rPr>
        <w:t>, содержание)</w:t>
      </w:r>
      <w:r w:rsidRPr="00D917B6">
        <w:rPr>
          <w:rFonts w:ascii="Times New Roman" w:hAnsi="Times New Roman"/>
          <w:b/>
          <w:sz w:val="24"/>
          <w:szCs w:val="24"/>
        </w:rPr>
        <w:t xml:space="preserve"> муниципального  имущества</w:t>
      </w:r>
    </w:p>
    <w:p w:rsidR="00193A00" w:rsidRPr="00D100CD" w:rsidRDefault="00193A00" w:rsidP="00A05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A00" w:rsidRPr="007664FD" w:rsidRDefault="00193A00" w:rsidP="00766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" w:name="sub_11103"/>
      <w:r w:rsidRPr="007664F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1.</w:t>
      </w:r>
      <w:r w:rsidRPr="007664FD">
        <w:rPr>
          <w:rFonts w:ascii="Times New Roman" w:hAnsi="Times New Roman"/>
          <w:sz w:val="24"/>
          <w:szCs w:val="24"/>
        </w:rPr>
        <w:t xml:space="preserve"> Затраты на капитальный ремонт </w:t>
      </w:r>
      <w:r>
        <w:rPr>
          <w:rFonts w:ascii="Times New Roman" w:hAnsi="Times New Roman"/>
          <w:sz w:val="24"/>
          <w:szCs w:val="24"/>
        </w:rPr>
        <w:t>муниципальн</w:t>
      </w:r>
      <w:r w:rsidRPr="007664FD">
        <w:rPr>
          <w:rFonts w:ascii="Times New Roman" w:hAnsi="Times New Roman"/>
          <w:sz w:val="24"/>
          <w:szCs w:val="24"/>
        </w:rPr>
        <w:t>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DB54F9" w:rsidRDefault="00193A00" w:rsidP="00DB5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" w:name="sub_11104"/>
      <w:bookmarkEnd w:id="20"/>
      <w:r>
        <w:rPr>
          <w:rFonts w:ascii="Times New Roman" w:hAnsi="Times New Roman"/>
          <w:sz w:val="24"/>
          <w:szCs w:val="24"/>
        </w:rPr>
        <w:t>3.2</w:t>
      </w:r>
      <w:r w:rsidRPr="007664FD">
        <w:rPr>
          <w:rFonts w:ascii="Times New Roman" w:hAnsi="Times New Roman"/>
          <w:sz w:val="24"/>
          <w:szCs w:val="24"/>
        </w:rPr>
        <w:t>. Затраты на строительные работы, осуществляемые в рамк</w:t>
      </w:r>
      <w:proofErr w:type="gramStart"/>
      <w:r w:rsidR="00DB54F9">
        <w:rPr>
          <w:rFonts w:ascii="Times New Roman" w:hAnsi="Times New Roman"/>
          <w:sz w:val="24"/>
          <w:szCs w:val="24"/>
        </w:rPr>
        <w:t>2</w:t>
      </w:r>
      <w:proofErr w:type="gramEnd"/>
      <w:r w:rsidR="00DB54F9">
        <w:rPr>
          <w:rFonts w:ascii="Times New Roman" w:hAnsi="Times New Roman"/>
          <w:sz w:val="24"/>
          <w:szCs w:val="24"/>
        </w:rPr>
        <w:t>.3.5. Затраты на оплату услуг, связанных с обеспечением безопасности информации</w:t>
      </w:r>
      <w:r w:rsidR="00DB54F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4F9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DB54F9" w:rsidRDefault="00DB54F9" w:rsidP="00DB5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99540" cy="246380"/>
            <wp:effectExtent l="0" t="0" r="0" b="127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4F9" w:rsidRDefault="00DB54F9" w:rsidP="00DB5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DB54F9" w:rsidRDefault="00DB54F9" w:rsidP="00DB5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6380" cy="222885"/>
            <wp:effectExtent l="0" t="0" r="1270" b="571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  <w:r>
        <w:rPr>
          <w:rFonts w:ascii="Times New Roman" w:hAnsi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193A00" w:rsidRPr="0071080F" w:rsidRDefault="00193A00" w:rsidP="00766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" w:name="_GoBack"/>
      <w:bookmarkEnd w:id="22"/>
      <w:proofErr w:type="gramStart"/>
      <w:r w:rsidRPr="007664FD">
        <w:rPr>
          <w:rFonts w:ascii="Times New Roman" w:hAnsi="Times New Roman"/>
          <w:sz w:val="24"/>
          <w:szCs w:val="24"/>
        </w:rPr>
        <w:lastRenderedPageBreak/>
        <w:t xml:space="preserve">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</w:t>
      </w:r>
      <w:r w:rsidRPr="0071080F">
        <w:rPr>
          <w:rFonts w:ascii="Times New Roman" w:hAnsi="Times New Roman"/>
          <w:sz w:val="24"/>
          <w:szCs w:val="24"/>
        </w:rPr>
        <w:t>строительства.</w:t>
      </w:r>
      <w:proofErr w:type="gramEnd"/>
    </w:p>
    <w:p w:rsidR="00193A00" w:rsidRPr="0071080F" w:rsidRDefault="00193A00" w:rsidP="00766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" w:name="sub_11105"/>
      <w:bookmarkEnd w:id="21"/>
      <w:r w:rsidRPr="0071080F">
        <w:rPr>
          <w:rFonts w:ascii="Times New Roman" w:hAnsi="Times New Roman"/>
          <w:sz w:val="24"/>
          <w:szCs w:val="24"/>
        </w:rPr>
        <w:t xml:space="preserve">3.3. Затраты на разработку проектной документации определяются в соответствии со </w:t>
      </w:r>
      <w:hyperlink r:id="rId154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 22</w:t>
        </w:r>
      </w:hyperlink>
      <w:r w:rsidRPr="0071080F">
        <w:rPr>
          <w:rFonts w:ascii="Times New Roman" w:hAnsi="Times New Roman"/>
          <w:sz w:val="24"/>
          <w:szCs w:val="24"/>
        </w:rPr>
        <w:t xml:space="preserve"> Закона о контрактной системе и с </w:t>
      </w:r>
      <w:hyperlink r:id="rId155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законодательством</w:t>
        </w:r>
      </w:hyperlink>
      <w:r w:rsidRPr="0071080F">
        <w:rPr>
          <w:rFonts w:ascii="Times New Roman" w:hAnsi="Times New Roman"/>
          <w:sz w:val="24"/>
          <w:szCs w:val="24"/>
        </w:rPr>
        <w:t xml:space="preserve"> Российской Федерации о градостроительной деятельности.</w:t>
      </w:r>
    </w:p>
    <w:p w:rsidR="00193A00" w:rsidRDefault="00193A00" w:rsidP="003761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3.4.Затраты на благоустройство территории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том числе придомовых территорий) муниципального образования</w:t>
      </w:r>
      <w:r w:rsidRPr="00162E7F">
        <w:rPr>
          <w:rFonts w:ascii="Times New Roman" w:hAnsi="Times New Roman"/>
          <w:sz w:val="24"/>
          <w:szCs w:val="24"/>
        </w:rPr>
        <w:t xml:space="preserve"> </w:t>
      </w:r>
      <w:r w:rsidRPr="0071080F">
        <w:rPr>
          <w:rFonts w:ascii="Times New Roman" w:hAnsi="Times New Roman"/>
          <w:sz w:val="24"/>
          <w:szCs w:val="24"/>
        </w:rPr>
        <w:t xml:space="preserve">определяются в соответствии со </w:t>
      </w:r>
      <w:hyperlink r:id="rId156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 22</w:t>
        </w:r>
      </w:hyperlink>
      <w:r w:rsidRPr="0071080F">
        <w:rPr>
          <w:rFonts w:ascii="Times New Roman" w:hAnsi="Times New Roman"/>
          <w:sz w:val="24"/>
          <w:szCs w:val="24"/>
        </w:rPr>
        <w:t xml:space="preserve"> Закона о контрактной системе и с </w:t>
      </w:r>
      <w:hyperlink r:id="rId157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законодательством</w:t>
        </w:r>
      </w:hyperlink>
      <w:r w:rsidRPr="0071080F">
        <w:rPr>
          <w:rFonts w:ascii="Times New Roman" w:hAnsi="Times New Roman"/>
          <w:sz w:val="24"/>
          <w:szCs w:val="24"/>
        </w:rPr>
        <w:t xml:space="preserve"> Российской Федерации о градостроительной деятельности.</w:t>
      </w:r>
    </w:p>
    <w:p w:rsidR="00193A00" w:rsidRDefault="00193A00" w:rsidP="00766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0E6190" w:rsidRDefault="00193A00" w:rsidP="000E6190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D917B6">
        <w:rPr>
          <w:rFonts w:ascii="Times New Roman" w:hAnsi="Times New Roman"/>
          <w:b/>
          <w:sz w:val="24"/>
          <w:szCs w:val="24"/>
        </w:rPr>
        <w:t>4. Определение нормативных затрат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</w:p>
    <w:bookmarkEnd w:id="23"/>
    <w:p w:rsidR="00193A00" w:rsidRPr="0071080F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71080F" w:rsidRDefault="00193A00" w:rsidP="007907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" w:name="sub_11106"/>
      <w:r w:rsidRPr="0071080F">
        <w:rPr>
          <w:rFonts w:ascii="Times New Roman" w:hAnsi="Times New Roman"/>
          <w:sz w:val="24"/>
          <w:szCs w:val="24"/>
        </w:rPr>
        <w:t xml:space="preserve">4.1. 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58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 22</w:t>
        </w:r>
      </w:hyperlink>
      <w:r w:rsidRPr="0071080F">
        <w:rPr>
          <w:rFonts w:ascii="Times New Roman" w:hAnsi="Times New Roman"/>
          <w:sz w:val="24"/>
          <w:szCs w:val="24"/>
        </w:rPr>
        <w:t xml:space="preserve"> Закона о контрактной системе и с </w:t>
      </w:r>
      <w:hyperlink r:id="rId159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законодательством</w:t>
        </w:r>
      </w:hyperlink>
      <w:r w:rsidRPr="0071080F">
        <w:rPr>
          <w:rFonts w:ascii="Times New Roman" w:hAnsi="Times New Roman"/>
          <w:sz w:val="24"/>
          <w:szCs w:val="24"/>
        </w:rPr>
        <w:t xml:space="preserve"> Российской Федерации о градостроительной деятельности.</w:t>
      </w:r>
    </w:p>
    <w:p w:rsidR="00193A00" w:rsidRPr="0071080F" w:rsidRDefault="00193A00" w:rsidP="007907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" w:name="sub_11107"/>
      <w:bookmarkEnd w:id="24"/>
      <w:r w:rsidRPr="0071080F">
        <w:rPr>
          <w:rFonts w:ascii="Times New Roman" w:hAnsi="Times New Roman"/>
          <w:sz w:val="24"/>
          <w:szCs w:val="24"/>
        </w:rPr>
        <w:t xml:space="preserve">4.2. Затраты на приобретение объектов недвижимого имущества определяются в соответствии со </w:t>
      </w:r>
      <w:hyperlink r:id="rId160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 22</w:t>
        </w:r>
      </w:hyperlink>
      <w:r w:rsidRPr="0071080F">
        <w:rPr>
          <w:rFonts w:ascii="Times New Roman" w:hAnsi="Times New Roman"/>
          <w:sz w:val="24"/>
          <w:szCs w:val="24"/>
        </w:rPr>
        <w:t xml:space="preserve"> Закона о контрактной системе и с </w:t>
      </w:r>
      <w:hyperlink r:id="rId161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законодательством</w:t>
        </w:r>
      </w:hyperlink>
      <w:r w:rsidRPr="0071080F">
        <w:rPr>
          <w:rFonts w:ascii="Times New Roman" w:hAnsi="Times New Roman"/>
          <w:sz w:val="24"/>
          <w:szCs w:val="24"/>
        </w:rPr>
        <w:t xml:space="preserve"> Российской Федерации, регулирующим оценочную деятельность в Российской Федерации.</w:t>
      </w:r>
    </w:p>
    <w:bookmarkEnd w:id="25"/>
    <w:p w:rsidR="00193A00" w:rsidRDefault="00193A00" w:rsidP="00E834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A00" w:rsidRPr="000E6190" w:rsidRDefault="00193A00" w:rsidP="000E6190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D917B6">
        <w:rPr>
          <w:rFonts w:ascii="Times New Roman" w:hAnsi="Times New Roman"/>
          <w:b/>
          <w:sz w:val="24"/>
          <w:szCs w:val="24"/>
        </w:rPr>
        <w:t>5. Определение нормативных затрат  на дополнительное профессиональное образование</w:t>
      </w:r>
      <w:r w:rsidR="004B4917">
        <w:rPr>
          <w:rFonts w:ascii="Times New Roman" w:hAnsi="Times New Roman"/>
          <w:b/>
          <w:sz w:val="24"/>
          <w:szCs w:val="24"/>
        </w:rPr>
        <w:t xml:space="preserve"> работников</w:t>
      </w:r>
    </w:p>
    <w:p w:rsidR="00193A00" w:rsidRPr="007664FD" w:rsidRDefault="00193A00" w:rsidP="00E834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BE5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0CD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1. </w:t>
      </w:r>
      <w:r w:rsidRPr="00D100CD">
        <w:rPr>
          <w:rFonts w:ascii="Times New Roman" w:hAnsi="Times New Roman"/>
          <w:sz w:val="24"/>
          <w:szCs w:val="24"/>
        </w:rPr>
        <w:t xml:space="preserve">Затраты на </w:t>
      </w:r>
      <w:r>
        <w:rPr>
          <w:rFonts w:ascii="Times New Roman" w:hAnsi="Times New Roman"/>
          <w:sz w:val="24"/>
          <w:szCs w:val="24"/>
        </w:rPr>
        <w:t xml:space="preserve">приобретение образовательных услуг по </w:t>
      </w:r>
      <w:r w:rsidRPr="00D100CD">
        <w:rPr>
          <w:rFonts w:ascii="Times New Roman" w:hAnsi="Times New Roman"/>
          <w:sz w:val="24"/>
          <w:szCs w:val="24"/>
        </w:rPr>
        <w:t>профессиональной переподготовке и повышению квалификации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4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BE5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37055" cy="469265"/>
            <wp:effectExtent l="0" t="0" r="0" b="6985"/>
            <wp:docPr id="14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BE5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4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количество работников, направляемых на i-й вид дополнительного профессионального образования;</w:t>
      </w:r>
    </w:p>
    <w:p w:rsidR="00193A00" w:rsidRPr="00D100CD" w:rsidRDefault="0095497E" w:rsidP="00BE5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4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обучения одного работника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193A00" w:rsidRDefault="00193A00" w:rsidP="00BE5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0E6190" w:rsidRDefault="00193A00" w:rsidP="00CB1261">
      <w:pPr>
        <w:spacing w:after="0" w:line="240" w:lineRule="auto"/>
        <w:ind w:right="-143" w:firstLine="709"/>
        <w:jc w:val="both"/>
        <w:rPr>
          <w:rFonts w:ascii="Times New Roman" w:hAnsi="Times New Roman"/>
          <w:b/>
          <w:sz w:val="24"/>
          <w:szCs w:val="24"/>
        </w:rPr>
      </w:pPr>
      <w:r w:rsidRPr="00D917B6">
        <w:rPr>
          <w:rFonts w:ascii="Times New Roman" w:hAnsi="Times New Roman"/>
          <w:b/>
          <w:sz w:val="24"/>
          <w:szCs w:val="24"/>
        </w:rPr>
        <w:t>6. Прочие затраты (в том числе затраты на закупку товаров, работ и услуг в целях оказания муниципальных услуг (выполнения работ) и реализации муниципальных функций)</w:t>
      </w:r>
    </w:p>
    <w:p w:rsidR="00193A00" w:rsidRPr="000E6190" w:rsidRDefault="00193A00" w:rsidP="00A1268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193A00" w:rsidRPr="00D100CD" w:rsidRDefault="0095497E" w:rsidP="00EA33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607060</wp:posOffset>
                </wp:positionV>
                <wp:extent cx="1924050" cy="563880"/>
                <wp:effectExtent l="0" t="0" r="0" b="0"/>
                <wp:wrapNone/>
                <wp:docPr id="564" name="Полотно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5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215390" y="3175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476375" y="18415"/>
                            <a:ext cx="35369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EA0A19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40410" y="31750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30530" y="31750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4130" y="31750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6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26135" y="133350"/>
                            <a:ext cx="9080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сс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516255" y="133350"/>
                            <a:ext cx="5461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п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09220" y="18415"/>
                            <a:ext cx="13652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ахз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12395" y="133350"/>
                            <a:ext cx="14414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усв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1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616585" y="1270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2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00355" y="1270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986110" y="22225"/>
                            <a:ext cx="38290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A36B32" w:rsidRDefault="00FE5B55" w:rsidP="00EA3392">
                              <w:pPr>
                                <w:pStyle w:val="aa"/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color w:val="000000"/>
                                  <w:sz w:val="26"/>
                                  <w:szCs w:val="26"/>
                                </w:rPr>
                                <w:t xml:space="preserve">+ </w:t>
                              </w: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vertAlign w:val="subscript"/>
                                </w:rPr>
                                <w:t>рпо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47" o:spid="_x0000_s1093" editas="canvas" style="position:absolute;left:0;text-align:left;margin-left:162pt;margin-top:47.8pt;width:151.5pt;height:44.4pt;z-index:251657728;mso-position-horizontal-relative:text;mso-position-vertical-relative:text" coordsize="19240,5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">
                <v:shape id="_x0000_s1094" type="#_x0000_t75" style="position:absolute;width:19240;height:5638;visibility:visible;mso-wrap-style:square">
                  <v:fill o:detectmouseclick="t"/>
                  <v:path o:connecttype="none"/>
                </v:shape>
                <v:rect id="Rectangle 38" o:spid="_x0000_s1095" style="position:absolute;left:12153;top:317;width:82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c86sAA&#10;AADcAAAADwAAAGRycy9kb3ducmV2LnhtbERPS2rDMBDdF3IHMYHsGrmBFONaDqUQSEI2sXuAwRp/&#10;qDQykhK7t68WgS4f718eFmvEg3wYHSt422YgiFunR+4VfDfH1xxEiMgajWNS8EsBDtXqpcRCu5lv&#10;9KhjL1IIhwIVDDFOhZShHchi2LqJOHGd8xZjgr6X2uOcwq2Ruyx7lxZHTg0DTvQ1UPtT360C2dTH&#10;Oa+Nz9xl113N+XTryCm1WS+fHyAiLfFf/HSftIL9Ps1P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c86s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EA3392"/>
                    </w:txbxContent>
                  </v:textbox>
                </v:rect>
                <v:rect id="Rectangle 39" o:spid="_x0000_s1096" style="position:absolute;left:14763;top:184;width:3537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uZccIA&#10;AADcAAAADwAAAGRycy9kb3ducmV2LnhtbESP3YrCMBSE74V9h3AE72yq4CJdoyyCoOKNdR/g0Jz+&#10;sMlJSbK2vr0RhL0cZuYbZrMbrRF38qFzrGCR5SCIK6c7bhT83A7zNYgQkTUax6TgQQF224/JBgvt&#10;Br7SvYyNSBAOBSpoY+wLKUPVksWQuZ44ebXzFmOSvpHa45Dg1shlnn9Kix2nhRZ72rdU/ZZ/VoG8&#10;lYdhXRqfu/OyvpjT8VqTU2o2Hb+/QEQa43/43T5qBavVA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a5lx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EA0A19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:</w:t>
                        </w:r>
                      </w:p>
                    </w:txbxContent>
                  </v:textbox>
                </v:rect>
                <v:rect id="Rectangle 41" o:spid="_x0000_s1097" style="position:absolute;left:7404;top:317;width:831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kHBsEA&#10;AADcAAAADwAAAGRycy9kb3ducmV2LnhtbESP3YrCMBSE74V9h3CEvdPUgotUo4gguOKN1Qc4NKc/&#10;mJyUJGu7b28WhL0cZuYbZrMbrRFP8qFzrGAxz0AQV0533Ci4346zFYgQkTUax6TglwLsth+TDRba&#10;DXylZxkbkSAcClTQxtgXUoaqJYth7nri5NXOW4xJ+kZqj0OCWyPzLPuSFjtOCy32dGipepQ/VoG8&#10;lcdhVRqfuXNeX8z36VqTU+pzOu7XICKN8T/8bp+0guUy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5Bwb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42" o:spid="_x0000_s1098" style="position:absolute;left:4305;top:317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WincIA&#10;AADcAAAADwAAAGRycy9kb3ducmV2LnhtbESPzYoCMRCE74LvEFrYm2ZUXGTWKCIIKl4c9wGaSc8P&#10;Jp0hyTqzb78RhD0WVfUVtdkN1ogn+dA6VjCfZSCIS6dbrhV834/TNYgQkTUax6TglwLstuPRBnPt&#10;er7Rs4i1SBAOOSpoYuxyKUPZkMUwcx1x8irnLcYkfS21xz7BrZGLLPuUFltOCw12dGiofBQ/VoG8&#10;F8d+XRifucuiuprz6VaRU+pjMuy/QEQa4n/43T5pBav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9aK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43" o:spid="_x0000_s1099" style="position:absolute;left:241;top:317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fcsEA&#10;AADcAAAADwAAAGRycy9kb3ducmV2LnhtbESP3YrCMBSE74V9h3CEvdNUoYtUo4gguOKN1Qc4NKc/&#10;mJyUJGu7b28WhL0cZuYbZrMbrRFP8qFzrGAxz0AQV0533Ci4346zFYgQkTUax6TglwLsth+TDRba&#10;DXylZxkbkSAcClTQxtgXUoaqJYth7nri5NXOW4xJ+kZqj0OCWyOXWfYlLXacFlrs6dBS9Sh/rAJ5&#10;K4/DqjQ+c+dlfTHfp2tNTqnP6bhfg4g0xv/wu33SCvI8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Qn3L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44" o:spid="_x0000_s1100" style="position:absolute;left:8261;top:1333;width:908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BBc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y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CAQX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сс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45" o:spid="_x0000_s1101" style="position:absolute;left:5162;top:1333;width:546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6kns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larD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qSe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п</w:t>
                        </w:r>
                        <w:proofErr w:type="gramEnd"/>
                      </w:p>
                    </w:txbxContent>
                  </v:textbox>
                </v:rect>
                <v:rect id="Rectangle 46" o:spid="_x0000_s1102" style="position:absolute;left:1092;top:184;width:136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w7MAA&#10;AADcAAAADwAAAGRycy9kb3ducmV2LnhtbERPS2rDMBDdF3IHMYHsGrmBFONaDqUQSEI2sXuAwRp/&#10;qDQykhK7t68WgS4f718eFmvEg3wYHSt422YgiFunR+4VfDfH1xxEiMgajWNS8EsBDtXqpcRCu5lv&#10;9KhjL1IIhwIVDDFOhZShHchi2LqJOHGd8xZjgr6X2uOcwq2Ruyx7lxZHTg0DTvQ1UPtT360C2dTH&#10;Oa+Nz9xl113N+XTryCm1WS+fHyAiLfFf/HSftIL9Pq1N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Ew7M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ахз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47" o:spid="_x0000_s1103" style="position:absolute;left:1123;top:1333;width:1442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v2V8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v2V8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усв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48" o:spid="_x0000_s1104" style="position:absolute;left:6165;top:127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TzMEA&#10;AADcAAAADwAAAGRycy9kb3ducmV2LnhtbESPzYoCMRCE7wu+Q2jB25pRUG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HU8z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49" o:spid="_x0000_s1105" style="position:absolute;left:3003;top:127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XNu8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vki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Vzbv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41" o:spid="_x0000_s1106" style="position:absolute;left:9861;top:222;width:3829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oIM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Wgg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A36B32" w:rsidRDefault="00FE5B55" w:rsidP="00EA3392">
                        <w:pPr>
                          <w:pStyle w:val="aa"/>
                          <w:rPr>
                            <w:vertAlign w:val="subscript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</w:rPr>
                          <w:t xml:space="preserve">+ </w:t>
                        </w:r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  <w:proofErr w:type="spellStart"/>
                        <w:r>
                          <w:rPr>
                            <w:color w:val="000000"/>
                            <w:sz w:val="26"/>
                            <w:szCs w:val="26"/>
                            <w:vertAlign w:val="subscript"/>
                          </w:rPr>
                          <w:t>рпо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  <w:r w:rsidR="00193A00" w:rsidRPr="00C033A2">
        <w:rPr>
          <w:rFonts w:ascii="Times New Roman" w:hAnsi="Times New Roman"/>
          <w:b/>
          <w:sz w:val="24"/>
          <w:szCs w:val="24"/>
          <w:u w:val="single"/>
        </w:rPr>
        <w:t xml:space="preserve">6.1. </w:t>
      </w:r>
      <w:bookmarkStart w:id="26" w:name="Par330"/>
      <w:bookmarkEnd w:id="26"/>
      <w:r w:rsidR="00193A00" w:rsidRPr="00C033A2">
        <w:rPr>
          <w:rFonts w:ascii="Times New Roman" w:hAnsi="Times New Roman"/>
          <w:b/>
          <w:sz w:val="24"/>
          <w:szCs w:val="24"/>
          <w:u w:val="single"/>
        </w:rPr>
        <w:t>Затрат на услуги связи, не отнесенные к затратам на услуги связи в рамках затрат на информационно-коммуникационные технологии, включающие затраты на услуги связи</w:t>
      </w:r>
      <w:r>
        <w:rPr>
          <w:rFonts w:ascii="Times New Roman" w:hAnsi="Times New Roman"/>
          <w:b/>
          <w:noProof/>
          <w:position w:val="-14"/>
          <w:sz w:val="24"/>
          <w:szCs w:val="24"/>
          <w:u w:val="single"/>
          <w:lang w:eastAsia="ru-RU"/>
        </w:rPr>
        <w:drawing>
          <wp:inline distT="0" distB="0" distL="0" distR="0">
            <wp:extent cx="334010" cy="278130"/>
            <wp:effectExtent l="0" t="0" r="8890" b="7620"/>
            <wp:docPr id="150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033A2">
        <w:rPr>
          <w:rFonts w:ascii="Times New Roman" w:hAnsi="Times New Roman"/>
          <w:b/>
          <w:sz w:val="24"/>
          <w:szCs w:val="24"/>
          <w:u w:val="single"/>
        </w:rPr>
        <w:t>, определяемые по формуле</w:t>
      </w:r>
      <w:r w:rsidR="00193A00" w:rsidRPr="00C033A2">
        <w:rPr>
          <w:rFonts w:ascii="Times New Roman" w:hAnsi="Times New Roman"/>
          <w:sz w:val="24"/>
          <w:szCs w:val="24"/>
        </w:rPr>
        <w:t>:</w:t>
      </w:r>
    </w:p>
    <w:p w:rsidR="00193A00" w:rsidRDefault="00193A00" w:rsidP="00EA3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193A00" w:rsidRDefault="00193A00" w:rsidP="00EA3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193A00" w:rsidRDefault="00193A00" w:rsidP="00EA3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193A00" w:rsidRPr="00D100CD" w:rsidRDefault="0095497E" w:rsidP="00EA3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11125" cy="222885"/>
            <wp:effectExtent l="0" t="0" r="3175" b="5715"/>
            <wp:docPr id="151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оплату услуг почтовой связи;</w:t>
      </w:r>
    </w:p>
    <w:p w:rsidR="00193A00" w:rsidRDefault="0095497E" w:rsidP="00EA3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>
            <wp:extent cx="222885" cy="246380"/>
            <wp:effectExtent l="0" t="0" r="5715" b="1270"/>
            <wp:docPr id="152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</w:t>
      </w:r>
      <w:r w:rsidR="00193A00">
        <w:rPr>
          <w:rFonts w:ascii="Times New Roman" w:hAnsi="Times New Roman"/>
          <w:sz w:val="24"/>
          <w:szCs w:val="24"/>
        </w:rPr>
        <w:t xml:space="preserve"> оплату услуг специальной связи;</w:t>
      </w:r>
    </w:p>
    <w:p w:rsidR="00193A00" w:rsidRPr="000F5663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F5663">
        <w:rPr>
          <w:rFonts w:ascii="Times New Roman" w:hAnsi="Times New Roman" w:cs="Times New Roman"/>
          <w:sz w:val="24"/>
          <w:szCs w:val="24"/>
        </w:rPr>
        <w:t>З</w:t>
      </w:r>
      <w:r w:rsidRPr="000F5663">
        <w:rPr>
          <w:rFonts w:ascii="Times New Roman" w:hAnsi="Times New Roman" w:cs="Times New Roman"/>
          <w:sz w:val="24"/>
          <w:szCs w:val="24"/>
          <w:vertAlign w:val="subscript"/>
        </w:rPr>
        <w:t>рпо</w:t>
      </w:r>
      <w:proofErr w:type="spellEnd"/>
      <w:r w:rsidRPr="000F5663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пересылке простого уведомления о вручении регистрируемого почтового отправления.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.1.1. Затраты на оплату услуг почтовой связи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153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определяются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7170" cy="469265"/>
            <wp:effectExtent l="0" t="0" r="0" b="6985"/>
            <wp:docPr id="154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55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количество i-х почтовых отправлений в год;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156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одного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почтового отправления.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.1.2. Затраты на оплату услуг специальной связи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57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</w:t>
      </w:r>
      <w:r w:rsidRPr="00D100CD">
        <w:rPr>
          <w:rFonts w:ascii="Times New Roman" w:hAnsi="Times New Roman"/>
          <w:sz w:val="24"/>
          <w:szCs w:val="24"/>
        </w:rPr>
        <w:t>определяются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40155" cy="246380"/>
            <wp:effectExtent l="0" t="0" r="0" b="1270"/>
            <wp:docPr id="158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159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160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одного листа (пакета) исходящей информации, отправляемой по каналам специальной связи.</w:t>
      </w:r>
    </w:p>
    <w:p w:rsidR="00193A00" w:rsidRPr="00C033A2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33A2">
        <w:rPr>
          <w:rFonts w:ascii="Times New Roman" w:hAnsi="Times New Roman" w:cs="Times New Roman"/>
          <w:b/>
          <w:sz w:val="24"/>
          <w:szCs w:val="24"/>
        </w:rPr>
        <w:t>6.1.3.  Затраты на оплату услуг по пересылке простого уведомления о вручении регистрируемого почтового отправления (</w:t>
      </w:r>
      <w:proofErr w:type="spellStart"/>
      <w:r w:rsidRPr="00C033A2">
        <w:rPr>
          <w:rFonts w:ascii="Times New Roman" w:hAnsi="Times New Roman" w:cs="Times New Roman"/>
          <w:b/>
          <w:sz w:val="24"/>
          <w:szCs w:val="24"/>
        </w:rPr>
        <w:t>З</w:t>
      </w:r>
      <w:r w:rsidRPr="00C033A2">
        <w:rPr>
          <w:rFonts w:ascii="Times New Roman" w:hAnsi="Times New Roman" w:cs="Times New Roman"/>
          <w:b/>
          <w:sz w:val="24"/>
          <w:szCs w:val="24"/>
          <w:vertAlign w:val="subscript"/>
        </w:rPr>
        <w:t>рпо</w:t>
      </w:r>
      <w:proofErr w:type="spellEnd"/>
      <w:r w:rsidRPr="00C033A2">
        <w:rPr>
          <w:rFonts w:ascii="Times New Roman" w:hAnsi="Times New Roman" w:cs="Times New Roman"/>
          <w:b/>
          <w:sz w:val="24"/>
          <w:szCs w:val="24"/>
        </w:rPr>
        <w:t>) определяются по формуле</w:t>
      </w:r>
      <w:r w:rsidRPr="00C033A2">
        <w:rPr>
          <w:rFonts w:ascii="Times New Roman" w:hAnsi="Times New Roman" w:cs="Times New Roman"/>
          <w:sz w:val="24"/>
          <w:szCs w:val="24"/>
        </w:rPr>
        <w:t>:</w:t>
      </w:r>
    </w:p>
    <w:p w:rsidR="00193A00" w:rsidRPr="00C033A2" w:rsidRDefault="0095497E" w:rsidP="00EA33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33020</wp:posOffset>
                </wp:positionV>
                <wp:extent cx="1481455" cy="602615"/>
                <wp:effectExtent l="0" t="0" r="4445" b="6985"/>
                <wp:wrapNone/>
                <wp:docPr id="549" name="Полотно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3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400810" y="125730"/>
                            <a:ext cx="4635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185545" y="125730"/>
                            <a:ext cx="22542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111250" y="125730"/>
                            <a:ext cx="4191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919480" y="125730"/>
                            <a:ext cx="9207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4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536575" y="125730"/>
                            <a:ext cx="11938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5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4130" y="125730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10845" y="18415"/>
                            <a:ext cx="450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59105" y="340360"/>
                            <a:ext cx="450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369570" y="34036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042670" y="224298"/>
                            <a:ext cx="13652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рпо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0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994410" y="22479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1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706120" y="223809"/>
                            <a:ext cx="13652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A36B32" w:rsidRDefault="00FE5B55" w:rsidP="00EA3392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рпо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657860" y="22479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09855" y="224462"/>
                            <a:ext cx="13652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A36B32" w:rsidRDefault="00FE5B55" w:rsidP="00EA3392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р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п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46710" y="62230"/>
                            <a:ext cx="17208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8"/>
                                  <w:szCs w:val="38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405765" y="330200"/>
                            <a:ext cx="4889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801370" y="107315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217805" y="107315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EA3392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412" o:spid="_x0000_s1107" editas="canvas" style="position:absolute;left:0;text-align:left;margin-left:189.6pt;margin-top:2.6pt;width:116.65pt;height:47.45pt;z-index:251658752;mso-position-horizontal-relative:text;mso-position-vertical-relative:text" coordsize="14814,6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">
                <v:shape id="_x0000_s1108" type="#_x0000_t75" style="position:absolute;width:14814;height:6026;visibility:visible;mso-wrap-style:square">
                  <v:fill o:detectmouseclick="t"/>
                  <v:path o:connecttype="none"/>
                </v:shape>
                <v:rect id="Rectangle 53" o:spid="_x0000_s1109" style="position:absolute;left:14008;top:1257;width:463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ZS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+NlK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4" o:spid="_x0000_s1110" style="position:absolute;left:11855;top:1257;width:225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80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HzR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55" o:spid="_x0000_s1111" style="position:absolute;left:11112;top:1257;width:419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ips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uKm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56" o:spid="_x0000_s1112" style="position:absolute;left:9194;top:1257;width:921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pHPc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kc9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57" o:spid="_x0000_s1113" style="position:absolute;left:5365;top:1257;width:119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fSc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99J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58" o:spid="_x0000_s1114" style="position:absolute;left:241;top:1257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960sIA&#10;AADcAAAADwAAAGRycy9kb3ducmV2LnhtbESPzYoCMRCE74LvEFrYm2ZUXGTWKCIIKl4c9wGaSc8P&#10;Jp0hyTqzb78RhD0WVfUVtdkN1ogn+dA6VjCfZSCIS6dbrhV834/TNYgQkTUax6TglwLstuPRBnPt&#10;er7Rs4i1SBAOOSpoYuxyKUPZkMUwcx1x8irnLcYkfS21xz7BrZGLLPuUFltOCw12dGiofBQ/VoG8&#10;F8d+XRifucuiuprz6VaRU+pjMuy/QEQa4n/43T5pBav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j3rS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59" o:spid="_x0000_s1115" style="position:absolute;left:4108;top:184;width:451;height:24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3kp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eSl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60" o:spid="_x0000_s1116" style="position:absolute;left:4591;top:3403;width:450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BPs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UE+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1" o:spid="_x0000_s1117" style="position:absolute;left:3695;top:3403;width:248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7VTL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jtVM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2" o:spid="_x0000_s1118" style="position:absolute;left:10426;top:2242;width:1365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w1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Xws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nDX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рпо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3" o:spid="_x0000_s1119" style="position:absolute;left:9944;top:2247;width:247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6qN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/qo3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4" o:spid="_x0000_s1120" style="position:absolute;left:7061;top:2238;width:1365;height:24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Pr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g+s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A36B32" w:rsidRDefault="00FE5B55" w:rsidP="00EA3392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рпо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5" o:spid="_x0000_s1121" style="position:absolute;left:6578;top:2247;width:248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R2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YJHb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66" o:spid="_x0000_s1122" style="position:absolute;left:1098;top:2244;width:1365;height:24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0QM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DRA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A36B32" w:rsidRDefault="00FE5B55" w:rsidP="00EA3392"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р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п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о</w:t>
                        </w:r>
                      </w:p>
                    </w:txbxContent>
                  </v:textbox>
                </v:rect>
                <v:rect id="Rectangle 67" o:spid="_x0000_s1123" style="position:absolute;left:3467;top:622;width:1720;height:4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WsNMIA&#10;AADcAAAADwAAAGRycy9kb3ducmV2LnhtbESPzYoCMRCE74LvEFrwphlF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aw0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38"/>
                            <w:szCs w:val="38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68" o:spid="_x0000_s1124" style="position:absolute;left:4057;top:3302;width:489;height:25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Jr8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av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iQmv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14"/>
                            <w:szCs w:val="14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9" o:spid="_x0000_s1125" style="position:absolute;left:8013;top:1073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X2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5fY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70" o:spid="_x0000_s1126" style="position:absolute;left:2178;top:1073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yQ8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zJ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EA3392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93A00" w:rsidRPr="00B557DB" w:rsidRDefault="00193A00" w:rsidP="00EA3392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93A00" w:rsidRPr="00B557DB" w:rsidRDefault="00193A00" w:rsidP="00EA3392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93A00" w:rsidRPr="00B557DB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93A00" w:rsidRPr="00C033A2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3A2">
        <w:rPr>
          <w:rFonts w:ascii="Times New Roman" w:hAnsi="Times New Roman" w:cs="Times New Roman"/>
          <w:sz w:val="24"/>
          <w:szCs w:val="24"/>
        </w:rPr>
        <w:t>Q</w:t>
      </w:r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>рпо</w:t>
      </w:r>
      <w:proofErr w:type="spellEnd"/>
      <w:r w:rsidRPr="00C033A2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простых уведомлений о вручении регистрируемого почтового отправления в год;</w:t>
      </w:r>
    </w:p>
    <w:p w:rsidR="00193A00" w:rsidRPr="00C033A2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3A2">
        <w:rPr>
          <w:rFonts w:ascii="Times New Roman" w:hAnsi="Times New Roman" w:cs="Times New Roman"/>
          <w:sz w:val="24"/>
          <w:szCs w:val="24"/>
        </w:rPr>
        <w:t>P</w:t>
      </w:r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C033A2">
        <w:rPr>
          <w:rFonts w:ascii="Times New Roman" w:hAnsi="Times New Roman" w:cs="Times New Roman"/>
          <w:sz w:val="24"/>
          <w:szCs w:val="24"/>
          <w:vertAlign w:val="subscript"/>
        </w:rPr>
        <w:t>рпо</w:t>
      </w:r>
      <w:proofErr w:type="spellEnd"/>
      <w:r w:rsidRPr="00C033A2">
        <w:rPr>
          <w:rFonts w:ascii="Times New Roman" w:hAnsi="Times New Roman" w:cs="Times New Roman"/>
          <w:sz w:val="24"/>
          <w:szCs w:val="24"/>
        </w:rPr>
        <w:t xml:space="preserve"> - цена одного i-</w:t>
      </w:r>
      <w:proofErr w:type="spellStart"/>
      <w:r w:rsidRPr="00C033A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033A2">
        <w:rPr>
          <w:rFonts w:ascii="Times New Roman" w:hAnsi="Times New Roman" w:cs="Times New Roman"/>
          <w:sz w:val="24"/>
          <w:szCs w:val="24"/>
        </w:rPr>
        <w:t xml:space="preserve"> простого уведомления о вручении регистрируемого почтового отправления.</w:t>
      </w:r>
    </w:p>
    <w:p w:rsidR="00193A00" w:rsidRPr="000F5663" w:rsidRDefault="00193A00" w:rsidP="00EA3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033A2">
        <w:rPr>
          <w:rFonts w:ascii="Times New Roman" w:hAnsi="Times New Roman" w:cs="Times New Roman"/>
          <w:sz w:val="24"/>
          <w:szCs w:val="24"/>
        </w:rPr>
        <w:t xml:space="preserve">Цена определяется </w:t>
      </w:r>
      <w:r w:rsidRPr="00C033A2">
        <w:rPr>
          <w:rFonts w:ascii="Times New Roman" w:hAnsi="Times New Roman" w:cs="Times New Roman"/>
          <w:sz w:val="24"/>
          <w:szCs w:val="24"/>
          <w:lang w:eastAsia="en-US"/>
        </w:rPr>
        <w:t>в соответствии с ценами (тарифами) на товары, работы, услуги, установленными ФГУП «Почта России».</w:t>
      </w:r>
      <w:r w:rsidRPr="000F566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17B6">
        <w:rPr>
          <w:rFonts w:ascii="Times New Roman" w:hAnsi="Times New Roman"/>
          <w:sz w:val="24"/>
          <w:szCs w:val="24"/>
        </w:rPr>
        <w:t>6.2.</w:t>
      </w:r>
      <w:r w:rsidRPr="00D100CD">
        <w:rPr>
          <w:rFonts w:ascii="Times New Roman" w:hAnsi="Times New Roman"/>
          <w:sz w:val="24"/>
          <w:szCs w:val="24"/>
        </w:rPr>
        <w:t xml:space="preserve"> Затрат</w:t>
      </w:r>
      <w:r>
        <w:rPr>
          <w:rFonts w:ascii="Times New Roman" w:hAnsi="Times New Roman"/>
          <w:sz w:val="24"/>
          <w:szCs w:val="24"/>
        </w:rPr>
        <w:t>ы</w:t>
      </w:r>
      <w:r w:rsidRPr="00D100CD">
        <w:rPr>
          <w:rFonts w:ascii="Times New Roman" w:hAnsi="Times New Roman"/>
          <w:sz w:val="24"/>
          <w:szCs w:val="24"/>
        </w:rPr>
        <w:t xml:space="preserve"> на транспортные услуги, включающи</w:t>
      </w:r>
      <w:r>
        <w:rPr>
          <w:rFonts w:ascii="Times New Roman" w:hAnsi="Times New Roman"/>
          <w:sz w:val="24"/>
          <w:szCs w:val="24"/>
        </w:rPr>
        <w:t>е</w:t>
      </w:r>
      <w:r w:rsidRPr="00D100CD">
        <w:rPr>
          <w:rFonts w:ascii="Times New Roman" w:hAnsi="Times New Roman"/>
          <w:sz w:val="24"/>
          <w:szCs w:val="24"/>
        </w:rPr>
        <w:t>: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.2.1. Затраты по договору об оказании услуг перевозки (транспортировки) грузов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61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7670" cy="469265"/>
            <wp:effectExtent l="0" t="0" r="0" b="6985"/>
            <wp:docPr id="162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163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164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одной i-й услуги перевозки (транспортировки) груза.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.2.2. Затраты на оплату услуг аренды транспортных средств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65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70430" cy="469265"/>
            <wp:effectExtent l="0" t="0" r="1270" b="6985"/>
            <wp:docPr id="166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3E445B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67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аренде количество i-х транспортных средств</w:t>
      </w:r>
      <w:r w:rsidR="00193A0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93A00" w:rsidRPr="003E445B">
        <w:rPr>
          <w:rFonts w:ascii="Times New Roman" w:hAnsi="Times New Roman"/>
          <w:sz w:val="24"/>
          <w:szCs w:val="24"/>
        </w:rPr>
        <w:t xml:space="preserve"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</w:t>
      </w:r>
      <w:r w:rsidR="00193A00">
        <w:rPr>
          <w:rFonts w:ascii="Times New Roman" w:hAnsi="Times New Roman"/>
          <w:sz w:val="24"/>
          <w:szCs w:val="24"/>
        </w:rPr>
        <w:t>муниципальных</w:t>
      </w:r>
      <w:r w:rsidR="00193A00" w:rsidRPr="003E445B">
        <w:rPr>
          <w:rFonts w:ascii="Times New Roman" w:hAnsi="Times New Roman"/>
          <w:sz w:val="24"/>
          <w:szCs w:val="24"/>
        </w:rPr>
        <w:t xml:space="preserve"> органов, применяемыми при расчете нормативных затрат на приобретение служебного легкового автотранспорта;</w:t>
      </w:r>
      <w:proofErr w:type="gramEnd"/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168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 в месяц;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34010" cy="246380"/>
            <wp:effectExtent l="0" t="0" r="8890" b="1270"/>
            <wp:docPr id="169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месяцев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.2.3. Затраты на оплату разовых услуг пассажирских перевозок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170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171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172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73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174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193A00" w:rsidRPr="00F37956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17B6">
        <w:rPr>
          <w:rFonts w:ascii="Times New Roman" w:hAnsi="Times New Roman"/>
          <w:sz w:val="24"/>
          <w:szCs w:val="24"/>
        </w:rPr>
        <w:t>6.3.</w:t>
      </w:r>
      <w:r w:rsidRPr="00F37956">
        <w:rPr>
          <w:rFonts w:ascii="Times New Roman" w:hAnsi="Times New Roman"/>
          <w:sz w:val="24"/>
          <w:szCs w:val="24"/>
        </w:rPr>
        <w:t xml:space="preserve">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(да</w:t>
      </w:r>
      <w:r>
        <w:rPr>
          <w:rFonts w:ascii="Times New Roman" w:hAnsi="Times New Roman"/>
          <w:sz w:val="24"/>
          <w:szCs w:val="24"/>
        </w:rPr>
        <w:t>лее - затраты на командировку)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75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1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956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45920" cy="246380"/>
            <wp:effectExtent l="0" t="0" r="0" b="1270"/>
            <wp:docPr id="176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77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78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 xml:space="preserve"> - затраты по договору на наем жилого помещения на период командирования.</w:t>
      </w:r>
    </w:p>
    <w:p w:rsidR="00193A00" w:rsidRPr="00F37956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F37956">
        <w:rPr>
          <w:rFonts w:ascii="Times New Roman" w:hAnsi="Times New Roman"/>
          <w:sz w:val="24"/>
          <w:szCs w:val="24"/>
        </w:rPr>
        <w:t>.3.1. Затраты по договору на проезд к месту командирования и обратно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24510" cy="246380"/>
            <wp:effectExtent l="0" t="0" r="8890" b="1270"/>
            <wp:docPr id="179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956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 xml:space="preserve">ются </w:t>
      </w:r>
      <w:r w:rsidRPr="00F37956">
        <w:rPr>
          <w:rFonts w:ascii="Times New Roman" w:hAnsi="Times New Roman"/>
          <w:sz w:val="24"/>
          <w:szCs w:val="24"/>
        </w:rPr>
        <w:t>по формуле:</w:t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93315" cy="469265"/>
            <wp:effectExtent l="0" t="0" r="6985" b="6985"/>
            <wp:docPr id="180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92760" cy="246380"/>
            <wp:effectExtent l="0" t="0" r="2540" b="1270"/>
            <wp:docPr id="181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>- количество командированных работников по i-</w:t>
      </w:r>
      <w:proofErr w:type="spellStart"/>
      <w:r w:rsidR="00193A00" w:rsidRPr="00F37956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F37956">
        <w:rPr>
          <w:rFonts w:ascii="Times New Roman" w:hAnsi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193A00" w:rsidRPr="00695C42" w:rsidRDefault="0095497E" w:rsidP="00695C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182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>- цена проезда по i-</w:t>
      </w:r>
      <w:proofErr w:type="spellStart"/>
      <w:r w:rsidR="00193A00" w:rsidRPr="00F37956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F37956">
        <w:rPr>
          <w:rFonts w:ascii="Times New Roman" w:hAnsi="Times New Roman"/>
          <w:sz w:val="24"/>
          <w:szCs w:val="24"/>
        </w:rPr>
        <w:t xml:space="preserve"> направлению командирования с учетом требований </w:t>
      </w:r>
      <w:r w:rsidR="00193A00" w:rsidRPr="00695C42">
        <w:rPr>
          <w:rFonts w:ascii="Times New Roman" w:hAnsi="Times New Roman"/>
          <w:sz w:val="24"/>
          <w:szCs w:val="24"/>
        </w:rPr>
        <w:t>пос</w:t>
      </w:r>
      <w:r w:rsidR="00193A00">
        <w:rPr>
          <w:rFonts w:ascii="Times New Roman" w:hAnsi="Times New Roman"/>
          <w:sz w:val="24"/>
          <w:szCs w:val="24"/>
        </w:rPr>
        <w:t xml:space="preserve">тановления администрации </w:t>
      </w:r>
      <w:proofErr w:type="spellStart"/>
      <w:r w:rsidR="00193A00">
        <w:rPr>
          <w:rFonts w:ascii="Times New Roman" w:hAnsi="Times New Roman"/>
          <w:sz w:val="24"/>
          <w:szCs w:val="24"/>
        </w:rPr>
        <w:t>Омутнинского</w:t>
      </w:r>
      <w:proofErr w:type="spellEnd"/>
      <w:r w:rsidR="00193A00">
        <w:rPr>
          <w:rFonts w:ascii="Times New Roman" w:hAnsi="Times New Roman"/>
          <w:sz w:val="24"/>
          <w:szCs w:val="24"/>
        </w:rPr>
        <w:t xml:space="preserve"> городского поселения от 11.01.2010</w:t>
      </w:r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№ 1-а</w:t>
      </w:r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«</w:t>
      </w:r>
      <w:r w:rsidR="00193A00" w:rsidRPr="00695C42">
        <w:rPr>
          <w:rFonts w:ascii="Times New Roman" w:hAnsi="Times New Roman"/>
          <w:sz w:val="24"/>
          <w:szCs w:val="24"/>
        </w:rPr>
        <w:t>О размерах возмещения расходов, связанных со служебными командировками</w:t>
      </w:r>
      <w:proofErr w:type="gramStart"/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.</w:t>
      </w:r>
      <w:proofErr w:type="gramEnd"/>
    </w:p>
    <w:p w:rsidR="00193A00" w:rsidRPr="00F37956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F37956">
        <w:rPr>
          <w:rFonts w:ascii="Times New Roman" w:hAnsi="Times New Roman"/>
          <w:sz w:val="24"/>
          <w:szCs w:val="24"/>
        </w:rPr>
        <w:t>.3.2. Затраты по договору на наем жилого помещения на период командирования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69265" cy="246380"/>
            <wp:effectExtent l="0" t="0" r="6985" b="1270"/>
            <wp:docPr id="183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956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52065" cy="469265"/>
            <wp:effectExtent l="0" t="0" r="635" b="6985"/>
            <wp:docPr id="184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F3795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0"/>
            <wp:docPr id="185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="00193A00" w:rsidRPr="00F37956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F37956">
        <w:rPr>
          <w:rFonts w:ascii="Times New Roman" w:hAnsi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193A00" w:rsidRPr="00702867" w:rsidRDefault="0095497E" w:rsidP="007839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186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F37956">
        <w:rPr>
          <w:rFonts w:ascii="Times New Roman" w:hAnsi="Times New Roman"/>
          <w:sz w:val="24"/>
          <w:szCs w:val="24"/>
        </w:rPr>
        <w:t xml:space="preserve"> - цена найма жилого помещения в сутки по i-</w:t>
      </w:r>
      <w:proofErr w:type="spellStart"/>
      <w:r w:rsidR="00193A00" w:rsidRPr="00F37956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F37956">
        <w:rPr>
          <w:rFonts w:ascii="Times New Roman" w:hAnsi="Times New Roman"/>
          <w:sz w:val="24"/>
          <w:szCs w:val="24"/>
        </w:rPr>
        <w:t xml:space="preserve"> направлению командирования с учетом требований </w:t>
      </w:r>
      <w:r w:rsidR="00193A00" w:rsidRPr="00695C42">
        <w:rPr>
          <w:rFonts w:ascii="Times New Roman" w:hAnsi="Times New Roman"/>
          <w:sz w:val="24"/>
          <w:szCs w:val="24"/>
        </w:rPr>
        <w:t>пос</w:t>
      </w:r>
      <w:r w:rsidR="00193A00">
        <w:rPr>
          <w:rFonts w:ascii="Times New Roman" w:hAnsi="Times New Roman"/>
          <w:sz w:val="24"/>
          <w:szCs w:val="24"/>
        </w:rPr>
        <w:t xml:space="preserve">тановления администрации </w:t>
      </w:r>
      <w:proofErr w:type="spellStart"/>
      <w:r w:rsidR="00193A00">
        <w:rPr>
          <w:rFonts w:ascii="Times New Roman" w:hAnsi="Times New Roman"/>
          <w:sz w:val="24"/>
          <w:szCs w:val="24"/>
        </w:rPr>
        <w:t>Омутнинского</w:t>
      </w:r>
      <w:proofErr w:type="spellEnd"/>
      <w:r w:rsidR="00193A00">
        <w:rPr>
          <w:rFonts w:ascii="Times New Roman" w:hAnsi="Times New Roman"/>
          <w:sz w:val="24"/>
          <w:szCs w:val="24"/>
        </w:rPr>
        <w:t xml:space="preserve"> городского поселения от 11.01.2010</w:t>
      </w:r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№ 1-а</w:t>
      </w:r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«</w:t>
      </w:r>
      <w:r w:rsidR="00193A00" w:rsidRPr="00695C42">
        <w:rPr>
          <w:rFonts w:ascii="Times New Roman" w:hAnsi="Times New Roman"/>
          <w:sz w:val="24"/>
          <w:szCs w:val="24"/>
        </w:rPr>
        <w:t>О размерах возмещения расходов, связанных со служебными командировками</w:t>
      </w:r>
      <w:proofErr w:type="gramStart"/>
      <w:r w:rsidR="00193A00" w:rsidRPr="00695C42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.</w:t>
      </w:r>
      <w:proofErr w:type="gramEnd"/>
      <w:r w:rsidR="00193A00" w:rsidRPr="00702867">
        <w:rPr>
          <w:rFonts w:ascii="Times New Roman" w:hAnsi="Times New Roman"/>
          <w:sz w:val="24"/>
          <w:szCs w:val="24"/>
        </w:rPr>
        <w:t>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0"/>
            <wp:docPr id="187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702867">
        <w:rPr>
          <w:rFonts w:ascii="Times New Roman" w:hAnsi="Times New Roman"/>
          <w:sz w:val="24"/>
          <w:szCs w:val="24"/>
        </w:rPr>
        <w:t xml:space="preserve"> - количество</w:t>
      </w:r>
      <w:r w:rsidR="00193A00" w:rsidRPr="00F37956">
        <w:rPr>
          <w:rFonts w:ascii="Times New Roman" w:hAnsi="Times New Roman"/>
          <w:sz w:val="24"/>
          <w:szCs w:val="24"/>
        </w:rPr>
        <w:t xml:space="preserve"> суток нахождения в командировке </w:t>
      </w:r>
      <w:r w:rsidR="00193A00" w:rsidRPr="00787660">
        <w:rPr>
          <w:rFonts w:ascii="Times New Roman" w:hAnsi="Times New Roman"/>
          <w:sz w:val="24"/>
          <w:szCs w:val="24"/>
        </w:rPr>
        <w:t>по i-</w:t>
      </w:r>
      <w:proofErr w:type="spellStart"/>
      <w:r w:rsidR="00193A00" w:rsidRPr="00787660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787660">
        <w:rPr>
          <w:rFonts w:ascii="Times New Roman" w:hAnsi="Times New Roman"/>
          <w:sz w:val="24"/>
          <w:szCs w:val="24"/>
        </w:rPr>
        <w:t xml:space="preserve"> направлению командирования.</w:t>
      </w:r>
    </w:p>
    <w:p w:rsidR="00F75845" w:rsidRPr="00F75845" w:rsidRDefault="00F75845" w:rsidP="00F758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845">
        <w:rPr>
          <w:rFonts w:ascii="Times New Roman" w:hAnsi="Times New Roman"/>
          <w:bCs/>
          <w:sz w:val="24"/>
          <w:szCs w:val="24"/>
        </w:rPr>
        <w:t xml:space="preserve">6.3.3. </w:t>
      </w:r>
      <w:r w:rsidRPr="00F75845">
        <w:rPr>
          <w:rFonts w:ascii="Times New Roman" w:hAnsi="Times New Roman"/>
          <w:sz w:val="24"/>
          <w:szCs w:val="24"/>
          <w:lang w:eastAsia="ru-RU"/>
        </w:rPr>
        <w:t>Затрат на выплату работникам суточных расходов в период служебных командировок (</w:t>
      </w:r>
      <w:proofErr w:type="spellStart"/>
      <w:r w:rsidRPr="00F75845">
        <w:rPr>
          <w:rFonts w:ascii="Times New Roman" w:hAnsi="Times New Roman"/>
          <w:sz w:val="24"/>
          <w:szCs w:val="24"/>
          <w:lang w:eastAsia="ru-RU"/>
        </w:rPr>
        <w:t>З</w:t>
      </w:r>
      <w:r w:rsidRPr="00F75845">
        <w:rPr>
          <w:rFonts w:ascii="Times New Roman" w:hAnsi="Times New Roman"/>
          <w:sz w:val="24"/>
          <w:szCs w:val="24"/>
          <w:vertAlign w:val="subscript"/>
          <w:lang w:eastAsia="ru-RU"/>
        </w:rPr>
        <w:t>сут</w:t>
      </w:r>
      <w:proofErr w:type="spellEnd"/>
      <w:proofErr w:type="gramStart"/>
      <w:r w:rsidRPr="00F75845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F75845">
        <w:rPr>
          <w:rFonts w:ascii="Times New Roman" w:hAnsi="Times New Roman"/>
          <w:sz w:val="24"/>
          <w:szCs w:val="24"/>
          <w:lang w:eastAsia="ru-RU"/>
        </w:rPr>
        <w:t>)</w:t>
      </w:r>
      <w:proofErr w:type="gramEnd"/>
      <w:r w:rsidRPr="00F75845">
        <w:rPr>
          <w:rFonts w:ascii="Times New Roman" w:hAnsi="Times New Roman"/>
          <w:sz w:val="24"/>
          <w:szCs w:val="24"/>
          <w:lang w:eastAsia="ru-RU"/>
        </w:rPr>
        <w:t>, определяемых по формуле: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445CEB"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tab/>
      </w:r>
      <w:r w:rsidRPr="00445CEB"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tab/>
      </w:r>
      <w:r w:rsidRPr="00445CEB"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tab/>
      </w:r>
      <w:r w:rsidRPr="00445CEB"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tab/>
        <w:t xml:space="preserve">           </w:t>
      </w:r>
      <w:r w:rsidRPr="00445CEB">
        <w:rPr>
          <w:rFonts w:ascii="Times New Roman" w:hAnsi="Times New Roman"/>
          <w:noProof/>
          <w:sz w:val="24"/>
          <w:szCs w:val="24"/>
          <w:vertAlign w:val="subscript"/>
          <w:lang w:val="en-US" w:eastAsia="ru-RU"/>
        </w:rPr>
        <w:t>n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445CEB">
        <w:rPr>
          <w:rFonts w:ascii="Times New Roman" w:hAnsi="Times New Roman"/>
          <w:noProof/>
          <w:sz w:val="28"/>
          <w:szCs w:val="28"/>
          <w:lang w:eastAsia="ru-RU"/>
        </w:rPr>
        <w:t>З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= ∑  </w:t>
      </w:r>
      <w:r w:rsidRPr="00445CEB">
        <w:rPr>
          <w:rFonts w:ascii="Times New Roman" w:hAnsi="Times New Roman"/>
          <w:noProof/>
          <w:sz w:val="28"/>
          <w:szCs w:val="28"/>
          <w:lang w:val="en-US" w:eastAsia="ru-RU"/>
        </w:rPr>
        <w:t>Q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 × </w:t>
      </w:r>
      <w:r w:rsidRPr="00445CEB">
        <w:rPr>
          <w:rFonts w:ascii="Times New Roman" w:hAnsi="Times New Roman"/>
          <w:noProof/>
          <w:sz w:val="28"/>
          <w:szCs w:val="28"/>
          <w:lang w:val="en-US" w:eastAsia="ru-RU"/>
        </w:rPr>
        <w:t>N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>× Р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Pr="00445CEB">
        <w:rPr>
          <w:rFonts w:ascii="Times New Roman" w:hAnsi="Times New Roman"/>
          <w:noProof/>
          <w:sz w:val="24"/>
          <w:szCs w:val="24"/>
          <w:lang w:eastAsia="ru-RU"/>
        </w:rPr>
        <w:t>где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>:</w:t>
      </w:r>
    </w:p>
    <w:p w:rsidR="00F75845" w:rsidRPr="00445CEB" w:rsidRDefault="00F75845" w:rsidP="00F75845">
      <w:pPr>
        <w:widowControl w:val="0"/>
        <w:tabs>
          <w:tab w:val="left" w:pos="398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</w:pP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=1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45CEB">
        <w:rPr>
          <w:rFonts w:ascii="Times New Roman" w:hAnsi="Times New Roman"/>
          <w:noProof/>
          <w:sz w:val="28"/>
          <w:szCs w:val="28"/>
          <w:lang w:val="en-US" w:eastAsia="ru-RU"/>
        </w:rPr>
        <w:lastRenderedPageBreak/>
        <w:t>Q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 - </w:t>
      </w:r>
      <w:r w:rsidRPr="00445CEB">
        <w:rPr>
          <w:rFonts w:ascii="Times New Roman" w:hAnsi="Times New Roman"/>
          <w:sz w:val="24"/>
          <w:szCs w:val="24"/>
        </w:rPr>
        <w:t>количество командированных работников по i-</w:t>
      </w:r>
      <w:proofErr w:type="spellStart"/>
      <w:r w:rsidRPr="00445CEB">
        <w:rPr>
          <w:rFonts w:ascii="Times New Roman" w:hAnsi="Times New Roman"/>
          <w:sz w:val="24"/>
          <w:szCs w:val="24"/>
        </w:rPr>
        <w:t>му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noProof/>
          <w:sz w:val="28"/>
          <w:szCs w:val="28"/>
          <w:lang w:val="en-US" w:eastAsia="ru-RU"/>
        </w:rPr>
        <w:t>N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 </w:t>
      </w:r>
      <w:r w:rsidRPr="00445CEB">
        <w:rPr>
          <w:rFonts w:ascii="Times New Roman" w:hAnsi="Times New Roman"/>
          <w:noProof/>
          <w:sz w:val="24"/>
          <w:szCs w:val="24"/>
          <w:lang w:eastAsia="ru-RU"/>
        </w:rPr>
        <w:t xml:space="preserve">- </w:t>
      </w:r>
      <w:r w:rsidRPr="00445CEB">
        <w:rPr>
          <w:rFonts w:ascii="Times New Roman" w:hAnsi="Times New Roman"/>
          <w:sz w:val="24"/>
          <w:szCs w:val="24"/>
        </w:rPr>
        <w:t>количество суток нахождения в командировке по i-</w:t>
      </w:r>
      <w:proofErr w:type="spellStart"/>
      <w:r w:rsidRPr="00445CEB">
        <w:rPr>
          <w:rFonts w:ascii="Times New Roman" w:hAnsi="Times New Roman"/>
          <w:sz w:val="24"/>
          <w:szCs w:val="24"/>
        </w:rPr>
        <w:t>му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направлению командирования;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noProof/>
          <w:sz w:val="28"/>
          <w:szCs w:val="28"/>
          <w:lang w:eastAsia="ru-RU"/>
        </w:rPr>
        <w:t>Р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445CE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сут  </w:t>
      </w:r>
      <w:r w:rsidRPr="00445CEB">
        <w:rPr>
          <w:rFonts w:ascii="Times New Roman" w:hAnsi="Times New Roman"/>
          <w:noProof/>
          <w:sz w:val="28"/>
          <w:szCs w:val="28"/>
          <w:lang w:eastAsia="ru-RU"/>
        </w:rPr>
        <w:t xml:space="preserve">- </w:t>
      </w:r>
      <w:r w:rsidRPr="00445CEB">
        <w:rPr>
          <w:rFonts w:ascii="Times New Roman" w:hAnsi="Times New Roman"/>
          <w:noProof/>
          <w:sz w:val="24"/>
          <w:szCs w:val="24"/>
          <w:lang w:eastAsia="ru-RU"/>
        </w:rPr>
        <w:t xml:space="preserve">размер </w:t>
      </w:r>
      <w:r w:rsidRPr="00445CEB">
        <w:rPr>
          <w:rFonts w:ascii="Times New Roman" w:hAnsi="Times New Roman"/>
          <w:sz w:val="24"/>
          <w:szCs w:val="24"/>
        </w:rPr>
        <w:t xml:space="preserve">суточных расходов за каждый день нахождения в служебной командировке, с учетом требований Положения об особенностях направления работников администрации </w:t>
      </w:r>
      <w:proofErr w:type="spellStart"/>
      <w:r w:rsidRPr="00445CEB">
        <w:rPr>
          <w:rFonts w:ascii="Times New Roman" w:hAnsi="Times New Roman"/>
          <w:sz w:val="24"/>
          <w:szCs w:val="24"/>
        </w:rPr>
        <w:t>Омутнинского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района в служебные командировки от 08.04.2019 № 129.</w:t>
      </w:r>
    </w:p>
    <w:p w:rsidR="00F75845" w:rsidRPr="00F75845" w:rsidRDefault="00F75845" w:rsidP="00F75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5845">
        <w:rPr>
          <w:rFonts w:ascii="Times New Roman" w:hAnsi="Times New Roman"/>
          <w:bCs/>
          <w:sz w:val="24"/>
          <w:szCs w:val="24"/>
        </w:rPr>
        <w:t>Выплаты  осуществляются в пределах доведенных лимитов бюджетных обязательств на обеспечение функций администрации.</w:t>
      </w:r>
    </w:p>
    <w:p w:rsidR="00F75845" w:rsidRPr="00D100CD" w:rsidRDefault="00F75845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6D8F">
        <w:rPr>
          <w:rFonts w:ascii="Times New Roman" w:hAnsi="Times New Roman"/>
          <w:sz w:val="24"/>
          <w:szCs w:val="24"/>
        </w:rPr>
        <w:t>6.4</w:t>
      </w:r>
      <w:r w:rsidRPr="00D100CD">
        <w:rPr>
          <w:rFonts w:ascii="Times New Roman" w:hAnsi="Times New Roman"/>
          <w:sz w:val="24"/>
          <w:szCs w:val="24"/>
        </w:rPr>
        <w:t>. Затрат</w:t>
      </w:r>
      <w:r>
        <w:rPr>
          <w:rFonts w:ascii="Times New Roman" w:hAnsi="Times New Roman"/>
          <w:sz w:val="24"/>
          <w:szCs w:val="24"/>
        </w:rPr>
        <w:t>ы на коммунальные услуги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88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bookmarkStart w:id="27" w:name="Par38"/>
    <w:bookmarkEnd w:id="27"/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2854960" cy="609600"/>
                <wp:effectExtent l="0" t="0" r="2540" b="0"/>
                <wp:docPr id="529" name="Полотно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0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778125" y="19050"/>
                            <a:ext cx="4445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0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2559050" y="19050"/>
                            <a:ext cx="23177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2482215" y="19050"/>
                            <a:ext cx="4127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2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2178685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3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819275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4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471930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5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122680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2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774700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3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430530" y="1905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4130" y="19050"/>
                            <a:ext cx="787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5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2270125" y="120015"/>
                            <a:ext cx="19367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внск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913890" y="120015"/>
                            <a:ext cx="9271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хв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7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564005" y="120015"/>
                            <a:ext cx="8382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гв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8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216660" y="120015"/>
                            <a:ext cx="8255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тс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9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868680" y="120015"/>
                            <a:ext cx="8826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эс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21970" y="12001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1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16205" y="120015"/>
                            <a:ext cx="16954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ком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2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056765" y="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3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697355" y="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4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350010" y="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5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000760" y="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6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652780" y="0"/>
                            <a:ext cx="63500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7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296545" y="0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9" o:spid="_x0000_s1127" editas="canvas" style="width:224.8pt;height:48pt;mso-position-horizontal-relative:char;mso-position-vertical-relative:line" coordsize="2854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">
                <v:shape id="_x0000_s1128" type="#_x0000_t75" style="position:absolute;width:28549;height:6096;visibility:visible;mso-wrap-style:square">
                  <v:fill o:detectmouseclick="t"/>
                  <v:path o:connecttype="none"/>
                </v:shape>
                <v:rect id="Rectangle 71" o:spid="_x0000_s1129" style="position:absolute;left:27781;top:190;width:444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MQbL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bT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sDEGy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72" o:spid="_x0000_s1130" style="position:absolute;left:25590;top:190;width:2318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Kt8AA&#10;AADcAAAADwAAAGRycy9kb3ducmV2LnhtbERPS2rDMBDdF3IHMYHsGjkhFONGNiUQSEs2sXuAwRp/&#10;qDQykhK7t68WgS4f73+sFmvEg3wYHSvYbTMQxK3TI/cKvpvzaw4iRGSNxjEp+KUAVbl6OWKh3cw3&#10;etSxFymEQ4EKhhinQsrQDmQxbN1EnLjOeYsxQd9L7XFO4dbIfZa9SYsjp4YBJzoN1P7Ud6tANvV5&#10;zmvjM/e1767m83LryCm1WS8f7yAiLfFf/HRftILDLs1P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KyKt8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3" o:spid="_x0000_s1131" style="position:absolute;left:24822;top:190;width:412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AvLMEA&#10;AADcAAAADwAAAGRycy9kb3ducmV2LnhtbESP3YrCMBSE7xd8h3AE79a0IotUo4gguLI3Vh/g0Jz+&#10;YHJSkqytb2+Ehb0cZuYbZrMbrREP8qFzrCCfZyCIK6c7bhTcrsfPFYgQkTUax6TgSQF228nHBgvt&#10;Br7Qo4yNSBAOBSpoY+wLKUPVksUwdz1x8mrnLcYkfSO1xyHBrZGLLPuSFjtOCy32dGipupe/VoG8&#10;lsdhVRqfufOi/jHfp0tNTqnZdNyvQUQa43/4r33SCpZ5Du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gLyz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74" o:spid="_x0000_s1132" style="position:absolute;left:21786;top:190;width:788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KxW8EA&#10;AADcAAAADwAAAGRycy9kb3ducmV2LnhtbESP3YrCMBSE7xd8h3AE79bUIot0jbIsCCreWH2AQ3P6&#10;wyYnJYm2vr0RhL0cZuYbZr0drRF38qFzrGAxz0AQV0533Ci4XnafKxAhIms0jknBgwJsN5OPNRba&#10;DXymexkbkSAcClTQxtgXUoaqJYth7nri5NXOW4xJ+kZqj0OCWyPzLPuSFjtOCy329NtS9VferAJ5&#10;KXfDqjQ+c8e8PpnD/lyTU2o2HX++QUQa43/43d5rBctFDq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ysVv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5" o:spid="_x0000_s1133" style="position:absolute;left:18192;top:190;width:788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4UwMIA&#10;AADcAAAADwAAAGRycy9kb3ducmV2LnhtbESPzYoCMRCE74LvEFrwphl/WGQ0igiCu3hx9AGaSc8P&#10;Jp0hic7s228WFvZYVNVX1O4wWCPe5EPrWMFinoEgLp1uuVbwuJ9nGxAhIms0jknBNwU47MejHeba&#10;9XyjdxFrkSAcclTQxNjlUoayIYth7jri5FXOW4xJ+lpqj32CWyOXWfYhLbacFhrs6NRQ+SxeVoG8&#10;F+d+Uxifua9ldTWfl1tFTqnpZDhuQUQa4n/4r33RCtaLFfyeSU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fhTA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6" o:spid="_x0000_s1134" style="position:absolute;left:14719;top:190;width:787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eMtMIA&#10;AADcAAAADwAAAGRycy9kb3ducmV2LnhtbESP3YrCMBSE74V9h3AE72yqyCJdoyyCoOKNdR/g0Jz+&#10;sMlJSbK2vr0RhL0cZuYbZrMbrRF38qFzrGCR5SCIK6c7bhT83A7zNYgQkTUax6TgQQF224/JBgvt&#10;Br7SvYyNSBAOBSpoY+wLKUPVksWQuZ44ebXzFmOSvpHa45Dg1shlnn9Kix2nhRZ72rdU/ZZ/VoG8&#10;lYdhXRqfu/OyvpjT8VqTU2o2Hb+/QEQa43/43T5qBavFC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l4y0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7" o:spid="_x0000_s1135" style="position:absolute;left:11226;top:190;width:788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spL8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tVi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2ykv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8" o:spid="_x0000_s1136" style="position:absolute;left:7747;top:190;width:787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O+xsEA&#10;AADcAAAADwAAAGRycy9kb3ducmV2LnhtbESP3YrCMBSE7xd8h3AE79bUgot0jbIsCCreWH2AQ3P6&#10;wyYnJYm2vr0RhL0cZuYbZr0drRF38qFzrGAxz0AQV0533Ci4XnafKxAhIms0jknBgwJsN5OPNRba&#10;DXymexkbkSAcClTQxtgXUoaqJYth7nri5NXOW4xJ+kZqj0OCWyPzLPuSFjtOCy329NtS9VferAJ5&#10;KXfDqjQ+c8e8PpnD/lyTU2o2HX++QUQa43/43d5rBctFDq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Tvsb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9" o:spid="_x0000_s1137" style="position:absolute;left:4305;top:190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8bX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xt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80" o:spid="_x0000_s1138" style="position:absolute;left:241;top:190;width:787;height:3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aDKc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doMp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1" o:spid="_x0000_s1139" style="position:absolute;left:22701;top:1200;width:1937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omssIA&#10;AADcAAAADwAAAGRycy9kb3ducmV2LnhtbESP3YrCMBSE74V9h3AE72yq4CJdoyyCoOKNdR/g0Jz+&#10;sMlJSbK2vr0RhL0cZuYbZrMbrRF38qFzrGCR5SCIK6c7bhT83A7zNYgQkTUax6TgQQF224/JBgvt&#10;Br7SvYyNSBAOBSpoY+wLKUPVksWQuZ44ebXzFmOSvpHa45Dg1shlnn9Kix2nhRZ72rdU/ZZ/VoG8&#10;lYdhXRqfu/OyvpjT8VqTU2o2Hb+/QEQa43/43T5qBavFC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iay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внск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2" o:spid="_x0000_s1140" style="position:absolute;left:19138;top:1200;width:928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i4xcEA&#10;AADcAAAADwAAAGRycy9kb3ducmV2LnhtbESPzYoCMRCE7wu+Q2jB25pRUGQ0igiCK3tx9AGaSc8P&#10;Jp0hic7s25sFwWNRVV9Rm91gjXiSD61jBbNpBoK4dLrlWsHtevxegQgRWaNxTAr+KMBuO/raYK5d&#10;zxd6FrEWCcIhRwVNjF0uZSgbshimriNOXuW8xZikr6X22Ce4NXKeZUtpseW00GBHh4bKe/GwCuS1&#10;OParwvjMnefVr/k5XSpySk3Gw34NItIQP+F3+6QVLGZL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ouMX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хв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3" o:spid="_x0000_s1141" style="position:absolute;left:15640;top:1200;width:838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dXs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Wrx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B1e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гв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4" o:spid="_x0000_s1142" style="position:absolute;left:12166;top:1200;width:826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uJLMAA&#10;AADcAAAADwAAAGRycy9kb3ducmV2LnhtbERPS2rDMBDdF3IHMYHsGjmBFONGNiUQSEs2sXuAwRp/&#10;qDQykhK7t68WgS4f73+sFmvEg3wYHSvYbTMQxK3TI/cKvpvzaw4iRGSNxjEp+KUAVbl6OWKh3cw3&#10;etSxFymEQ4EKhhinQsrQDmQxbN1EnLjOeYsxQd9L7XFO4dbIfZa9SYsjp4YBJzoN1P7Ud6tANvV5&#10;zmvjM/e1767m83LryCm1WS8f7yAiLfFf/HRftILDLq1N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uJLM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тс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5" o:spid="_x0000_s1143" style="position:absolute;left:8686;top:1200;width:883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cst8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tXiE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yy3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эс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6" o:spid="_x0000_s1144" style="position:absolute;left:5219;top:1200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Pl74A&#10;AADcAAAADwAAAGRycy9kb3ducmV2LnhtbERPy4rCMBTdC/5DuMLsNLUwItUoIgiOzMbqB1ya2wcm&#10;NyWJtvP3ZjHg8nDe2/1ojXiRD51jBctFBoK4crrjRsH9dpqvQYSIrNE4JgV/FGC/m062WGg38JVe&#10;ZWxECuFQoII2xr6QMlQtWQwL1xMnrnbeYkzQN1J7HFK4NTLPspW02HFqaLGnY0vVo3xaBfJWnoZ1&#10;aXzmLnn9a37O15qcUl+z8bABEWmMH/G/+6wVfOd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hT5e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87" o:spid="_x0000_s1145" style="position:absolute;left:1162;top:1200;width:169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3qDMEA&#10;AADcAAAADwAAAGRycy9kb3ducmV2LnhtbESP3YrCMBSE7xd8h3AE79bUgot0jbIsCCreWH2AQ3P6&#10;wyYnJYm2vr0RhL0cZuYbZr0drRF38qFzrGAxz0AQV0533Ci4XnafKxAhIms0jknBgwJsN5OPNRba&#10;DXymexkbkSAcClTQxtgXUoaqJYth7nri5NXOW4xJ+kZqj0OCWyPzLPuSFjtOCy329NtS9VferAJ5&#10;KXfDqjQ+c8e8PpnD/lyTU2o2HX++QUQa43/43d5rBct8A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t6gz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ком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8" o:spid="_x0000_s1146" style="position:absolute;left:20567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90e8EA&#10;AADc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Wew++Zd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/dHv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89" o:spid="_x0000_s1147" style="position:absolute;left:16973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PR4M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bzl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89Hg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90" o:spid="_x0000_s1148" style="position:absolute;left:13500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pJlM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bzl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kmU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91" o:spid="_x0000_s1149" style="position:absolute;left:10007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sD8EA&#10;AADcAAAADwAAAGRycy9kb3ducmV2LnhtbESP3YrCMBSE74V9h3CEvdPUgotUo4gguOKN1Qc4NKc/&#10;mJyUJGu7b28WhL0cZuYbZrMbrRFP8qFzrGAxz0AQV0533Ci4346zFYgQkTUax6TglwLsth+TDRba&#10;DXylZxkbkSAcClTQxtgXUoaqJYth7nri5NXOW4xJ+kZqj0OCWyPzLPuSFjtOCy32dGipepQ/VoG8&#10;lcdhVRqfuXNeX8z36VqTU+pzOu7XICKN8T/8bp+0gmW+hL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W7A/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92" o:spid="_x0000_s1150" style="position:absolute;left:6527;width:635;height:31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RyeM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nm+gP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Ecnj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FA6F74" w:rsidRDefault="00FE5B5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rect>
                <v:rect id="Rectangle 93" o:spid="_x0000_s1151" style="position:absolute;left:2965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jX4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azzd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Nfj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93A00" w:rsidRPr="00D100CD" w:rsidRDefault="00193A00" w:rsidP="00FA6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t xml:space="preserve">         </w:t>
      </w:r>
      <w:r w:rsidRPr="00FA6F74">
        <w:rPr>
          <w:rFonts w:ascii="Times New Roman" w:hAnsi="Times New Roman"/>
          <w:noProof/>
          <w:position w:val="-10"/>
          <w:sz w:val="24"/>
          <w:szCs w:val="24"/>
          <w:lang w:eastAsia="ru-RU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205" o:title=""/>
          </v:shape>
          <o:OLEObject Type="Embed" ProgID="Equation.3" ShapeID="_x0000_i1025" DrawAspect="Content" ObjectID="_1727261708" r:id="rId206"/>
        </w:objec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191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- затраты на электроснабжение;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192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теплоснабжение;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22885" cy="222885"/>
            <wp:effectExtent l="0" t="0" r="5715" b="5715"/>
            <wp:docPr id="193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горячее водоснабжение;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6380" cy="222885"/>
            <wp:effectExtent l="0" t="0" r="1270" b="5715"/>
            <wp:docPr id="194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95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оплату услуг </w:t>
      </w:r>
      <w:r w:rsidR="00193A00">
        <w:rPr>
          <w:rFonts w:ascii="Times New Roman" w:hAnsi="Times New Roman"/>
          <w:sz w:val="24"/>
          <w:szCs w:val="24"/>
        </w:rPr>
        <w:t>внештатных сотрудников</w:t>
      </w:r>
      <w:r w:rsidR="00193A00" w:rsidRPr="00D100CD">
        <w:rPr>
          <w:rFonts w:ascii="Times New Roman" w:hAnsi="Times New Roman"/>
          <w:sz w:val="24"/>
          <w:szCs w:val="24"/>
        </w:rPr>
        <w:t xml:space="preserve">, привлекаемых на основании гражданско-правовых договоров </w:t>
      </w:r>
      <w:r w:rsidR="00193A00">
        <w:rPr>
          <w:rFonts w:ascii="Times New Roman" w:hAnsi="Times New Roman"/>
          <w:sz w:val="24"/>
          <w:szCs w:val="24"/>
        </w:rPr>
        <w:t>(</w:t>
      </w:r>
      <w:r w:rsidR="00193A00" w:rsidRPr="00D100CD">
        <w:rPr>
          <w:rFonts w:ascii="Times New Roman" w:hAnsi="Times New Roman"/>
          <w:sz w:val="24"/>
          <w:szCs w:val="24"/>
        </w:rPr>
        <w:t xml:space="preserve">далее </w:t>
      </w:r>
      <w:r w:rsidR="00193A00">
        <w:rPr>
          <w:rFonts w:ascii="Times New Roman" w:hAnsi="Times New Roman"/>
          <w:sz w:val="24"/>
          <w:szCs w:val="24"/>
        </w:rPr>
        <w:t>–</w:t>
      </w:r>
      <w:r w:rsidR="00193A00" w:rsidRPr="00D100CD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внештатный сотрудник</w:t>
      </w:r>
      <w:r w:rsidR="00193A00" w:rsidRPr="00D100CD">
        <w:rPr>
          <w:rFonts w:ascii="Times New Roman" w:hAnsi="Times New Roman"/>
          <w:sz w:val="24"/>
          <w:szCs w:val="24"/>
        </w:rPr>
        <w:t>).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6.4.1</w:t>
      </w:r>
      <w:r w:rsidRPr="00D100CD">
        <w:rPr>
          <w:rFonts w:ascii="Times New Roman" w:hAnsi="Times New Roman"/>
          <w:sz w:val="24"/>
          <w:szCs w:val="24"/>
        </w:rPr>
        <w:t>. Затраты на электроснабжение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196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197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198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одноставочного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двухставочного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тарифа);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199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одноставочного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двухставочного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тарифа).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6.4.2</w:t>
      </w:r>
      <w:r w:rsidRPr="00D100CD">
        <w:rPr>
          <w:rFonts w:ascii="Times New Roman" w:hAnsi="Times New Roman"/>
          <w:sz w:val="24"/>
          <w:szCs w:val="24"/>
        </w:rPr>
        <w:t>. Затраты на теплоснабжение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00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54785" cy="246380"/>
            <wp:effectExtent l="0" t="0" r="0" b="1270"/>
            <wp:docPr id="201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02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расчетная потребность в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теплоэнергии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на отопление зданий, помещений и сооружений;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203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регулируемый тариф на теплоснабжение.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6.4.3</w:t>
      </w:r>
      <w:r w:rsidRPr="00D100CD">
        <w:rPr>
          <w:rFonts w:ascii="Times New Roman" w:hAnsi="Times New Roman"/>
          <w:sz w:val="24"/>
          <w:szCs w:val="24"/>
        </w:rPr>
        <w:t>. Затраты на горячее водоснабжение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204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43660" cy="222885"/>
            <wp:effectExtent l="0" t="0" r="8890" b="5715"/>
            <wp:docPr id="205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78130" cy="222885"/>
            <wp:effectExtent l="0" t="0" r="7620" b="5715"/>
            <wp:docPr id="206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расчетная потребность в горячей воде;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6380" cy="222885"/>
            <wp:effectExtent l="0" t="0" r="1270" b="5715"/>
            <wp:docPr id="207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регулируемый тариф на горячее водоснабжение.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6.4.4</w:t>
      </w:r>
      <w:r w:rsidRPr="00D100CD">
        <w:rPr>
          <w:rFonts w:ascii="Times New Roman" w:hAnsi="Times New Roman"/>
          <w:sz w:val="24"/>
          <w:szCs w:val="24"/>
        </w:rPr>
        <w:t>. Затраты на холодное водоснабжение и водоотведение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208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46935" cy="246380"/>
            <wp:effectExtent l="0" t="0" r="5715" b="1270"/>
            <wp:docPr id="209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278130" cy="222885"/>
            <wp:effectExtent l="0" t="0" r="7620" b="5715"/>
            <wp:docPr id="210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расчетная потребность в холодном водоснабжении;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6380" cy="222885"/>
            <wp:effectExtent l="0" t="0" r="1270" b="5715"/>
            <wp:docPr id="211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регулируемый тариф на холодное водоснабжение;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212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расчетная потребность в водоотведении;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213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регулируемый тариф на водоотведение.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" w:name="Par431"/>
      <w:bookmarkEnd w:id="28"/>
      <w:r>
        <w:rPr>
          <w:rFonts w:ascii="Times New Roman" w:hAnsi="Times New Roman"/>
          <w:sz w:val="24"/>
          <w:szCs w:val="24"/>
        </w:rPr>
        <w:t>6.4.5</w:t>
      </w:r>
      <w:r w:rsidRPr="00D100CD">
        <w:rPr>
          <w:rFonts w:ascii="Times New Roman" w:hAnsi="Times New Roman"/>
          <w:sz w:val="24"/>
          <w:szCs w:val="24"/>
        </w:rPr>
        <w:t xml:space="preserve">. Затраты </w:t>
      </w:r>
      <w:r>
        <w:rPr>
          <w:rFonts w:ascii="Times New Roman" w:hAnsi="Times New Roman"/>
          <w:sz w:val="24"/>
          <w:szCs w:val="24"/>
        </w:rPr>
        <w:t>на оплату</w:t>
      </w:r>
      <w:r w:rsidRPr="00D100CD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 xml:space="preserve"> внештатных сотрудников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214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 xml:space="preserve">ются </w:t>
      </w:r>
      <w:r w:rsidRPr="00D100CD">
        <w:rPr>
          <w:rFonts w:ascii="Times New Roman" w:hAnsi="Times New Roman"/>
          <w:sz w:val="24"/>
          <w:szCs w:val="24"/>
        </w:rPr>
        <w:t>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43200" cy="469265"/>
            <wp:effectExtent l="0" t="0" r="0" b="6985"/>
            <wp:docPr id="215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E72546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0"/>
            <wp:docPr id="216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планируемое количество месяцев работы </w:t>
      </w:r>
      <w:r w:rsidR="00193A00">
        <w:rPr>
          <w:rFonts w:ascii="Times New Roman" w:hAnsi="Times New Roman"/>
          <w:sz w:val="24"/>
          <w:szCs w:val="24"/>
        </w:rPr>
        <w:t xml:space="preserve">внештатного сотрудника по </w:t>
      </w:r>
      <w:r w:rsidR="00193A00" w:rsidRPr="00E72546">
        <w:rPr>
          <w:rFonts w:ascii="Times New Roman" w:hAnsi="Times New Roman"/>
        </w:rPr>
        <w:t>i-й должности</w:t>
      </w:r>
      <w:r w:rsidR="00193A00" w:rsidRPr="00E72546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17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- стоимость одного месяца работы </w:t>
      </w:r>
      <w:r w:rsidR="00193A00">
        <w:rPr>
          <w:rFonts w:ascii="Times New Roman" w:hAnsi="Times New Roman"/>
          <w:sz w:val="24"/>
          <w:szCs w:val="24"/>
        </w:rPr>
        <w:t xml:space="preserve">внештатного сотрудника по </w:t>
      </w:r>
      <w:r w:rsidR="00193A00" w:rsidRPr="00E72546">
        <w:rPr>
          <w:rFonts w:ascii="Times New Roman" w:hAnsi="Times New Roman"/>
        </w:rPr>
        <w:t>i-й должности</w:t>
      </w:r>
      <w:r w:rsidR="00193A00" w:rsidRPr="00E72546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18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процентная ставка страховых взносов в государственные внебюджетные фонды.</w:t>
      </w:r>
    </w:p>
    <w:p w:rsidR="00193A00" w:rsidRPr="007A5CBF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5CBF">
        <w:rPr>
          <w:rFonts w:ascii="Times New Roman" w:hAnsi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193A00" w:rsidRDefault="00193A00" w:rsidP="00293F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5CBF">
        <w:rPr>
          <w:rFonts w:ascii="Times New Roman" w:hAnsi="Times New Roman"/>
          <w:sz w:val="24"/>
          <w:szCs w:val="24"/>
        </w:rPr>
        <w:t>К указанным затратам относятся затраты по договорам гражданско-правовог</w:t>
      </w:r>
      <w:r>
        <w:rPr>
          <w:rFonts w:ascii="Times New Roman" w:hAnsi="Times New Roman"/>
          <w:sz w:val="24"/>
          <w:szCs w:val="24"/>
        </w:rPr>
        <w:t>о характера.</w:t>
      </w:r>
    </w:p>
    <w:p w:rsidR="00193A00" w:rsidRDefault="00193A00" w:rsidP="00911F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07DB">
        <w:rPr>
          <w:rFonts w:ascii="Times New Roman" w:hAnsi="Times New Roman"/>
          <w:b/>
          <w:bCs/>
        </w:rPr>
        <w:t>6.4.6.</w:t>
      </w:r>
      <w:r>
        <w:rPr>
          <w:rFonts w:ascii="Times New Roman" w:hAnsi="Times New Roman"/>
          <w:b/>
          <w:bCs/>
        </w:rPr>
        <w:t>Затраты на оплату услуг по разработке и написанию ( НИР, дизай</w:t>
      </w:r>
      <w:proofErr w:type="gramStart"/>
      <w:r>
        <w:rPr>
          <w:rFonts w:ascii="Times New Roman" w:hAnsi="Times New Roman"/>
          <w:b/>
          <w:bCs/>
        </w:rPr>
        <w:t>н-</w:t>
      </w:r>
      <w:proofErr w:type="gramEnd"/>
      <w:r>
        <w:rPr>
          <w:rFonts w:ascii="Times New Roman" w:hAnsi="Times New Roman"/>
          <w:b/>
          <w:bCs/>
        </w:rPr>
        <w:t xml:space="preserve"> проектов, генпланов, схем и др.)</w:t>
      </w:r>
      <w:r w:rsidRPr="00E707DB">
        <w:rPr>
          <w:rFonts w:ascii="Times New Roman" w:hAnsi="Times New Roman"/>
          <w:sz w:val="24"/>
          <w:szCs w:val="24"/>
        </w:rPr>
        <w:t xml:space="preserve"> </w:t>
      </w:r>
      <w:r w:rsidRPr="0071080F">
        <w:rPr>
          <w:rFonts w:ascii="Times New Roman" w:hAnsi="Times New Roman"/>
          <w:sz w:val="24"/>
          <w:szCs w:val="24"/>
        </w:rPr>
        <w:t xml:space="preserve">определяются в соответствии со </w:t>
      </w:r>
      <w:hyperlink r:id="rId235" w:history="1">
        <w:r w:rsidRPr="0071080F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 22</w:t>
        </w:r>
      </w:hyperlink>
      <w:r w:rsidRPr="0071080F">
        <w:rPr>
          <w:rFonts w:ascii="Times New Roman" w:hAnsi="Times New Roman"/>
          <w:sz w:val="24"/>
          <w:szCs w:val="24"/>
        </w:rPr>
        <w:t xml:space="preserve"> Закона о контрактной систе</w:t>
      </w:r>
      <w:r>
        <w:rPr>
          <w:rFonts w:ascii="Times New Roman" w:hAnsi="Times New Roman"/>
          <w:sz w:val="24"/>
          <w:szCs w:val="24"/>
        </w:rPr>
        <w:t>ме в пределах доведенных лимитных обязательств.</w:t>
      </w:r>
    </w:p>
    <w:p w:rsidR="00193A00" w:rsidRPr="00E707DB" w:rsidRDefault="00193A00" w:rsidP="00911F7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</w:rPr>
      </w:pPr>
      <w:r w:rsidRPr="000D1C87">
        <w:rPr>
          <w:rFonts w:ascii="Times New Roman" w:hAnsi="Times New Roman"/>
          <w:b/>
        </w:rPr>
        <w:t xml:space="preserve">6.4.7. Затраты на услуги нотариуса </w:t>
      </w:r>
      <w:r w:rsidRPr="000D1C87">
        <w:rPr>
          <w:rFonts w:ascii="Times New Roman" w:hAnsi="Times New Roman"/>
          <w:sz w:val="24"/>
          <w:szCs w:val="24"/>
        </w:rPr>
        <w:t>определяются в соответствии  с тарифами</w:t>
      </w:r>
      <w:r>
        <w:rPr>
          <w:rFonts w:ascii="Times New Roman" w:hAnsi="Times New Roman"/>
          <w:sz w:val="24"/>
          <w:szCs w:val="24"/>
        </w:rPr>
        <w:t xml:space="preserve"> установленными законодательством РФ о нотариате.</w:t>
      </w:r>
    </w:p>
    <w:p w:rsidR="00193A00" w:rsidRPr="007A5CBF" w:rsidRDefault="00193A00" w:rsidP="00293F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3A9F">
        <w:rPr>
          <w:rFonts w:ascii="Times New Roman" w:hAnsi="Times New Roman"/>
          <w:sz w:val="24"/>
          <w:szCs w:val="24"/>
        </w:rPr>
        <w:t>6.5.</w:t>
      </w:r>
      <w:r w:rsidRPr="00D100CD">
        <w:rPr>
          <w:rFonts w:ascii="Times New Roman" w:hAnsi="Times New Roman"/>
          <w:sz w:val="24"/>
          <w:szCs w:val="24"/>
        </w:rPr>
        <w:t xml:space="preserve"> Затрат</w:t>
      </w:r>
      <w:r>
        <w:rPr>
          <w:rFonts w:ascii="Times New Roman" w:hAnsi="Times New Roman"/>
          <w:sz w:val="24"/>
          <w:szCs w:val="24"/>
        </w:rPr>
        <w:t>ы</w:t>
      </w:r>
      <w:r w:rsidRPr="00D100CD">
        <w:rPr>
          <w:rFonts w:ascii="Times New Roman" w:hAnsi="Times New Roman"/>
          <w:sz w:val="24"/>
          <w:szCs w:val="24"/>
        </w:rPr>
        <w:t xml:space="preserve"> на аренду помещений и оборудования, включающи</w:t>
      </w:r>
      <w:r>
        <w:rPr>
          <w:rFonts w:ascii="Times New Roman" w:hAnsi="Times New Roman"/>
          <w:sz w:val="24"/>
          <w:szCs w:val="24"/>
        </w:rPr>
        <w:t>е</w:t>
      </w:r>
      <w:r w:rsidRPr="00D100CD">
        <w:rPr>
          <w:rFonts w:ascii="Times New Roman" w:hAnsi="Times New Roman"/>
          <w:sz w:val="24"/>
          <w:szCs w:val="24"/>
        </w:rPr>
        <w:t>: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.5.1. Затраты на аренду помещений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19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61565" cy="469265"/>
            <wp:effectExtent l="0" t="0" r="635" b="6985"/>
            <wp:docPr id="220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21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0CD">
        <w:rPr>
          <w:rFonts w:ascii="Times New Roman" w:hAnsi="Times New Roman"/>
          <w:sz w:val="24"/>
          <w:szCs w:val="24"/>
        </w:rPr>
        <w:t>S - площадь, установленная в соответствии со строительными нормами и правилами Российской Федерации (</w:t>
      </w:r>
      <w:r>
        <w:rPr>
          <w:rFonts w:ascii="Times New Roman" w:hAnsi="Times New Roman"/>
          <w:sz w:val="24"/>
          <w:szCs w:val="24"/>
        </w:rPr>
        <w:t>«</w:t>
      </w:r>
      <w:r w:rsidRPr="00D100CD">
        <w:rPr>
          <w:rFonts w:ascii="Times New Roman" w:hAnsi="Times New Roman"/>
          <w:sz w:val="24"/>
          <w:szCs w:val="24"/>
        </w:rPr>
        <w:t>СНиП 31-05-2003.</w:t>
      </w:r>
      <w:proofErr w:type="gramEnd"/>
      <w:r w:rsidRPr="00D100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00CD">
        <w:rPr>
          <w:rFonts w:ascii="Times New Roman" w:hAnsi="Times New Roman"/>
          <w:sz w:val="24"/>
          <w:szCs w:val="24"/>
        </w:rPr>
        <w:t>Общественные здания административного назначения</w:t>
      </w:r>
      <w:r>
        <w:rPr>
          <w:rFonts w:ascii="Times New Roman" w:hAnsi="Times New Roman"/>
          <w:sz w:val="24"/>
          <w:szCs w:val="24"/>
        </w:rPr>
        <w:t>»</w:t>
      </w:r>
      <w:r w:rsidRPr="00D100CD">
        <w:rPr>
          <w:rFonts w:ascii="Times New Roman" w:hAnsi="Times New Roman"/>
          <w:sz w:val="24"/>
          <w:szCs w:val="24"/>
        </w:rPr>
        <w:t xml:space="preserve">, принятые и введенные в действие постановлением Госстроя России от 23.06.2003 </w:t>
      </w:r>
      <w:r>
        <w:rPr>
          <w:rFonts w:ascii="Times New Roman" w:hAnsi="Times New Roman"/>
          <w:sz w:val="24"/>
          <w:szCs w:val="24"/>
        </w:rPr>
        <w:t>№</w:t>
      </w:r>
      <w:r w:rsidRPr="00D100CD">
        <w:rPr>
          <w:rFonts w:ascii="Times New Roman" w:hAnsi="Times New Roman"/>
          <w:sz w:val="24"/>
          <w:szCs w:val="24"/>
        </w:rPr>
        <w:t xml:space="preserve"> 108);</w:t>
      </w:r>
      <w:proofErr w:type="gramEnd"/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22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ежемесячной аренды за </w:t>
      </w:r>
      <w:smartTag w:uri="urn:schemas-microsoft-com:office:smarttags" w:element="metricconverter">
        <w:smartTagPr>
          <w:attr w:name="ProductID" w:val="1 кв. метр"/>
        </w:smartTagPr>
        <w:r w:rsidR="00193A00" w:rsidRPr="00D100CD">
          <w:rPr>
            <w:rFonts w:ascii="Times New Roman" w:hAnsi="Times New Roman"/>
            <w:sz w:val="24"/>
            <w:szCs w:val="24"/>
          </w:rPr>
          <w:t>1 кв. метр</w:t>
        </w:r>
      </w:smartTag>
      <w:r w:rsidR="00193A00" w:rsidRPr="00D100CD">
        <w:rPr>
          <w:rFonts w:ascii="Times New Roman" w:hAnsi="Times New Roman"/>
          <w:sz w:val="24"/>
          <w:szCs w:val="24"/>
        </w:rPr>
        <w:t xml:space="preserve"> i-й арендуемой площади;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23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t>6.5.2.</w:t>
      </w:r>
      <w:r w:rsidRPr="00D100CD">
        <w:rPr>
          <w:rFonts w:ascii="Times New Roman" w:hAnsi="Times New Roman"/>
          <w:sz w:val="24"/>
          <w:szCs w:val="24"/>
        </w:rPr>
        <w:t xml:space="preserve"> Затраты на аренду помещения (зала) для проведения совещания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24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225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226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суток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помещения (зала);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27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помещения (зала) в сутки.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.5.3. Затраты на аренду оборудования для проведения совещания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28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496820" cy="469265"/>
            <wp:effectExtent l="0" t="0" r="0" b="6985"/>
            <wp:docPr id="229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30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арендуемого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31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дней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32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часов аренды в день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233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1 часа аренды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" w:name="Par463"/>
      <w:bookmarkEnd w:id="29"/>
      <w:r w:rsidRPr="00683A9F">
        <w:rPr>
          <w:rFonts w:ascii="Times New Roman" w:hAnsi="Times New Roman"/>
          <w:sz w:val="24"/>
          <w:szCs w:val="24"/>
        </w:rPr>
        <w:t>6.6.</w:t>
      </w:r>
      <w:r w:rsidRPr="004A680D">
        <w:rPr>
          <w:rFonts w:ascii="Times New Roman" w:hAnsi="Times New Roman"/>
          <w:sz w:val="24"/>
          <w:szCs w:val="24"/>
        </w:rPr>
        <w:t xml:space="preserve"> Затраты на содержание имущества, не отнесенные к затратам на содержание имущества в рамках затрат на информационно-коммуникационные технологии, включающие: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.6.1. Затраты на содержание и техническое обслуживание помещений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34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,</w:t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емые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95497E" w:rsidP="00142B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2949575" cy="498475"/>
                <wp:effectExtent l="0" t="0" r="3175" b="0"/>
                <wp:docPr id="407" name="Полотно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75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93433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7620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7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69215" y="86360"/>
                            <a:ext cx="9588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сп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8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68275" y="9525"/>
                            <a:ext cx="76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9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52730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0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314325" y="86360"/>
                            <a:ext cx="9715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ос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1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14020" y="9525"/>
                            <a:ext cx="76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2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497840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3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559435" y="86360"/>
                            <a:ext cx="9334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4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659130" y="9525"/>
                            <a:ext cx="76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5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742950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6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804545" y="86360"/>
                            <a:ext cx="8826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эз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7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889000" y="9525"/>
                            <a:ext cx="76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8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972820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9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1034415" y="86360"/>
                            <a:ext cx="18732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аутп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0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217930" y="9525"/>
                            <a:ext cx="76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1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302385" y="9525"/>
                            <a:ext cx="7239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363980" y="86360"/>
                            <a:ext cx="14732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тбо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3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150939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4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1593850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5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654810" y="8636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6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170878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 w:rsidP="00FA6F7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179260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8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1854200" y="8636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03009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 w:rsidP="00FA6F7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0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2114550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1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2176145" y="8636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2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2359660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3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244411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 w:rsidP="00FA6F7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505075" y="8636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5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265112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6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2734945" y="952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FA6F74" w:rsidRDefault="00FE5B5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4" o:spid="_x0000_s1152" editas="canvas" style="width:232.25pt;height:39.25pt;mso-position-horizontal-relative:char;mso-position-vertical-relative:line" coordsize="29495,4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">
                <v:shape id="_x0000_s1153" type="#_x0000_t75" style="position:absolute;width:29495;height:4984;visibility:visible;mso-wrap-style:square">
                  <v:fill o:detectmouseclick="t"/>
                  <v:path o:connecttype="none"/>
                </v:shape>
                <v:rect id="Rectangle 96" o:spid="_x0000_s1154" style="position:absolute;width:29343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clFsUA&#10;AADcAAAADwAAAGRycy9kb3ducmV2LnhtbESPQWvCQBSE70L/w/IKXqRuqtiW1FWKUAwiiLH1/Mi+&#10;JqHZtzG7JvHfu4LgcZiZb5j5sjeVaKlxpWUFr+MIBHFmdcm5gp/D98sHCOeRNVaWScGFHCwXT4M5&#10;xtp2vKc29bkIEHYxKii8r2MpXVaQQTe2NXHw/mxj0AfZ5FI32AW4qeQkit6kwZLDQoE1rQrK/tOz&#10;UdBlu/Z42K7lbnRMLJ+S0yr93Sg1fO6/PkF46v0jfG8nWsH0fQa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yUWxQAAANwAAAAPAAAAAAAAAAAAAAAAAJgCAABkcnMv&#10;ZG93bnJldi54bWxQSwUGAAAAAAQABAD1AAAAigMAAAAA&#10;" filled="f" stroked="f"/>
                <v:rect id="Rectangle 97" o:spid="_x0000_s1155" style="position:absolute;left:76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fn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uXn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J+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8" o:spid="_x0000_s1156" style="position:absolute;left:692;top:863;width:9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6BsIA&#10;AADcAAAADwAAAGRycy9kb3ducmV2LnhtbESPzYoCMRCE74LvEFrwphkVVpk1igiCLl4c9wGaSc8P&#10;Jp0hyTqzb28WhD0WVfUVtd0P1ogn+dA6VrCYZyCIS6dbrhV830+zDYgQkTUax6TglwLsd+PRFnPt&#10;er7Rs4i1SBAOOSpoYuxyKUPZkMUwdx1x8irnLcYkfS21xz7BrZHLLPuQFltOCw12dGyofBQ/VoG8&#10;F6d+Uxifua9ldTWX860ip9R0Mhw+QUQa4n/43T5rBav1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MDoG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сп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9" o:spid="_x0000_s1157" style="position:absolute;left:1682;top:95;width:762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+udL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YtV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r650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=</w:t>
                        </w:r>
                      </w:p>
                    </w:txbxContent>
                  </v:textbox>
                </v:rect>
                <v:rect id="Rectangle 100" o:spid="_x0000_s1158" style="position:absolute;left:2527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ML78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s1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4wvv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1" o:spid="_x0000_s1159" style="position:absolute;left:3143;top:863;width:971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SV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M0lW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ос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2" o:spid="_x0000_s1160" style="position:absolute;left:4140;top:95;width:762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3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87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+</w:t>
                        </w:r>
                      </w:p>
                    </w:txbxContent>
                  </v:textbox>
                </v:rect>
                <v:rect id="Rectangle 103" o:spid="_x0000_s1161" style="position:absolute;left:4978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pu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m5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4" o:spid="_x0000_s1162" style="position:absolute;left:5594;top:863;width:93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M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CL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тр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5" o:spid="_x0000_s1163" style="position:absolute;left:6591;top:95;width:762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fUV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9RW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+</w:t>
                        </w:r>
                      </w:p>
                    </w:txbxContent>
                  </v:textbox>
                </v:rect>
                <v:rect id="Rectangle 106" o:spid="_x0000_s1164" style="position:absolute;left:7429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x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3HN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7" o:spid="_x0000_s1165" style="position:absolute;left:8045;top:863;width:88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vu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77r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эз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8" o:spid="_x0000_s1166" style="position:absolute;left:8890;top:95;width:762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VK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Uoh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+</w:t>
                        </w:r>
                      </w:p>
                    </w:txbxContent>
                  </v:textbox>
                </v:rect>
                <v:rect id="Rectangle 109" o:spid="_x0000_s1167" style="position:absolute;left:9728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eU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63lO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10" o:spid="_x0000_s1168" style="position:absolute;left:10344;top:863;width:187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7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nvI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аутп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11" o:spid="_x0000_s1169" style="position:absolute;left:12179;top:95;width:762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Ei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VRIi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+</w:t>
                        </w:r>
                      </w:p>
                    </w:txbxContent>
                  </v:textbox>
                </v:rect>
                <v:rect id="Rectangle 112" o:spid="_x0000_s1170" style="position:absolute;left:13023;top:95;width:724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hE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ET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13" o:spid="_x0000_s1171" style="position:absolute;left:13639;top:863;width:147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/Z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39k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тбо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14" o:spid="_x0000_s1172" style="position:absolute;left:15093;top:95;width:82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fa/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9r/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15" o:spid="_x0000_s1173" style="position:absolute;left:15938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16" o:spid="_x0000_s1174" style="position:absolute;left:16548;top:863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17" o:spid="_x0000_s1175" style="position:absolute;left:17087;top:95;width:82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5Z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Hln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 w:rsidP="00FA6F74"/>
                    </w:txbxContent>
                  </v:textbox>
                </v:rect>
                <v:rect id="Rectangle 118" o:spid="_x0000_s1176" style="position:absolute;left:17926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c/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z8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19" o:spid="_x0000_s1177" style="position:absolute;left:18542;top:863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Ij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jSI6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20" o:spid="_x0000_s1178" style="position:absolute;left:20300;top:95;width:82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F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7+0V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 w:rsidP="00FA6F74"/>
                    </w:txbxContent>
                  </v:textbox>
                </v:rect>
                <v:rect id="Rectangle 121" o:spid="_x0000_s1179" style="position:absolute;left:21145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car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1HGq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22" o:spid="_x0000_s1180" style="position:absolute;left:21761;top:863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58cIA&#10;AADcAAAADwAAAGRycy9kb3ducmV2LnhtbESPzWrDMBCE74G+g9hCb4nkEEpwo5gQCKShlzh5gMVa&#10;/1BpZSQ1dt++KhR6HGbmG2ZXzc6KB4U4eNZQrBQI4sabgTsN99tpuQURE7JB65k0fFOEav+02GFp&#10;/MRXetSpExnCsUQNfUpjKWVsenIYV34kzl7rg8OUZeikCThluLNyrdSrdDhwXuhxpGNPzWf95TTI&#10;W32atrUNyl/W7Yd9P19b8lq/PM+HNxCJ5vQf/mufjYaNKuD3TD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Obnx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23" o:spid="_x0000_s1181" style="position:absolute;left:23596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snhsIA&#10;AADcAAAADwAAAGRycy9kb3ducmV2LnhtbESP3WoCMRSE74W+QziF3mnSRURWo0hBsNIbVx/gsDn7&#10;g8nJkqTu9u2bQsHLYWa+Ybb7yVnxoBB7zxreFwoEce1Nz62G2/U4X4OICdmg9UwafijCfvcy22Jp&#10;/MgXelSpFRnCsUQNXUpDKWWsO3IYF34gzl7jg8OUZWilCThmuLOyUGolHfacFzoc6KOj+l59Ow3y&#10;Wh3HdWWD8uei+bKfp0tDXuu31+mwAZFoSs/wf/tkNCxVA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6yeG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24" o:spid="_x0000_s1182" style="position:absolute;left:24441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eCHcIA&#10;AADcAAAADwAAAGRycy9kb3ducmV2LnhtbESP3WoCMRSE74W+QziF3mmilS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p4Id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Pr="00FA6F74" w:rsidRDefault="00FE5B55" w:rsidP="00FA6F74"/>
                    </w:txbxContent>
                  </v:textbox>
                </v:rect>
                <v:rect id="Rectangle 125" o:spid="_x0000_s1183" style="position:absolute;left:25050;top:863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4aacEA&#10;AADcAAAADwAAAGRycy9kb3ducmV2LnhtbESP3WoCMRSE74W+QzhC7zRRRGRrFBEEK71x9QEOm7M/&#10;NDlZktTdvr0pFLwcZuYbZrsfnRUPCrHzrGExVyCIK286bjTcb6fZBkRMyAatZ9LwSxH2u7fJFgvj&#10;B77So0yNyBCOBWpoU+oLKWPVksM49z1x9mofHKYsQyNNwCHDnZVLpdbSYcd5ocWeji1V3+WP0yBv&#10;5WnYlDYof1nWX/bzfK3Ja/0+HQ8fIBKN6RX+b5+NhpVawd+Zf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OGmn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v:rect id="Rectangle 126" o:spid="_x0000_s1184" style="position:absolute;left:26511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K/8sIA&#10;AADcAAAADwAAAGRycy9kb3ducmV2LnhtbESP3WoCMRSE74W+QziF3mmi1CJbo4ggWPHG1Qc4bM7+&#10;0ORkSaK7fXtTKPRymJlvmPV2dFY8KMTOs4b5TIEgrrzpuNFwux6mKxAxIRu0nknDD0XYbl4mayyM&#10;H/hCjzI1IkM4FqihTakvpIxVSw7jzPfE2at9cJiyDI00AYcMd1YulPqQDjvOCy32tG+p+i7vToO8&#10;lodhVdqg/GlRn+3X8VKT1/rtddx9gkg0pv/wX/toNLyrJf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Ar/y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/>
                    </w:txbxContent>
                  </v:textbox>
                </v:rect>
                <v:rect id="Rectangle 127" o:spid="_x0000_s1185" style="position:absolute;left:27349;top:9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AhhcEA&#10;AADcAAAADwAAAGRycy9kb3ducmV2LnhtbESP3WoCMRSE74W+QzhC7zRRisjWKCIIVnrj6gMcNmd/&#10;aHKyJKm7fXtTELwcZuYbZrMbnRV3CrHzrGExVyCIK286bjTcrsfZGkRMyAatZ9LwRxF227fJBgvj&#10;B77QvUyNyBCOBWpoU+oLKWPVksM49z1x9mofHKYsQyNNwCHDnZVLpVbSYcd5ocWeDi1VP+Wv0yCv&#10;5XFYlzYof17W3/brdKnJa/0+HfefIBKN6RV+tk9Gw4dawf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QIYX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FA6F74" w:rsidRDefault="00FE5B55"/>
                    </w:txbxContent>
                  </v:textbox>
                </v:rect>
                <w10:anchorlock/>
              </v:group>
            </w:pict>
          </mc:Fallback>
        </mc:AlternateContent>
      </w:r>
      <w:r w:rsidR="00193A00">
        <w:rPr>
          <w:rFonts w:ascii="Times New Roman" w:hAnsi="Times New Roman"/>
          <w:sz w:val="24"/>
          <w:szCs w:val="24"/>
        </w:rPr>
        <w:t>, где: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236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>-профилактический ремонт систем охранно-тревожной сигнализации;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237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проведение текущего ремонта помещения;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238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содержание прилегающей территории;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0" b="1270"/>
            <wp:docPr id="239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193A00" w:rsidRDefault="0095497E" w:rsidP="00683A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240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вывоз твердых бытовых отходов;</w:t>
      </w:r>
    </w:p>
    <w:p w:rsidR="00193A00" w:rsidRPr="005533A7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0CD">
        <w:rPr>
          <w:rFonts w:ascii="Times New Roman" w:hAnsi="Times New Roman"/>
          <w:sz w:val="24"/>
          <w:szCs w:val="24"/>
        </w:rPr>
        <w:t xml:space="preserve">В формулах для расчета затрат, </w:t>
      </w:r>
      <w:r w:rsidRPr="005533A7">
        <w:rPr>
          <w:rFonts w:ascii="Times New Roman" w:hAnsi="Times New Roman"/>
          <w:sz w:val="24"/>
          <w:szCs w:val="24"/>
        </w:rPr>
        <w:t xml:space="preserve">указанных в </w:t>
      </w:r>
      <w:hyperlink w:anchor="Par483" w:history="1">
        <w:r w:rsidRPr="005533A7">
          <w:rPr>
            <w:rFonts w:ascii="Times New Roman" w:hAnsi="Times New Roman"/>
            <w:sz w:val="24"/>
            <w:szCs w:val="24"/>
          </w:rPr>
          <w:t>подпунктах 6.6.1.2</w:t>
        </w:r>
      </w:hyperlink>
      <w:r w:rsidRPr="005533A7">
        <w:rPr>
          <w:rFonts w:ascii="Times New Roman" w:hAnsi="Times New Roman"/>
          <w:sz w:val="24"/>
          <w:szCs w:val="24"/>
        </w:rPr>
        <w:t xml:space="preserve">, </w:t>
      </w:r>
      <w:hyperlink w:anchor="Par496" w:history="1">
        <w:r w:rsidRPr="005533A7">
          <w:rPr>
            <w:rFonts w:ascii="Times New Roman" w:hAnsi="Times New Roman"/>
            <w:sz w:val="24"/>
            <w:szCs w:val="24"/>
          </w:rPr>
          <w:t>6.6.1.4</w:t>
        </w:r>
      </w:hyperlink>
      <w:r w:rsidRPr="005533A7">
        <w:rPr>
          <w:rFonts w:ascii="Times New Roman" w:hAnsi="Times New Roman"/>
          <w:sz w:val="24"/>
          <w:szCs w:val="24"/>
        </w:rPr>
        <w:t xml:space="preserve">  настоящих Правил, значение показателя площади помещений должно находиться в пределах нормативов площадей, установленных в соответствии со строительными нормами и правилами Российской Федерации («СНиП 31-05-2003. Общественные здания административного назначения», принятые и введенные в действие постановлением Госстроя России от 23.06.2003 № 108).</w:t>
      </w:r>
    </w:p>
    <w:p w:rsidR="00193A00" w:rsidRPr="005533A7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3A7">
        <w:rPr>
          <w:rFonts w:ascii="Times New Roman" w:hAnsi="Times New Roman"/>
          <w:sz w:val="24"/>
          <w:szCs w:val="24"/>
        </w:rPr>
        <w:t xml:space="preserve">6.6.1.1. Затраты на техническое обслуживание и </w:t>
      </w:r>
      <w:proofErr w:type="spellStart"/>
      <w:r w:rsidRPr="005533A7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5533A7">
        <w:rPr>
          <w:rFonts w:ascii="Times New Roman" w:hAnsi="Times New Roman"/>
          <w:sz w:val="24"/>
          <w:szCs w:val="24"/>
        </w:rPr>
        <w:t>-профилактический ремонт систем охранно-тревожной сигнализации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41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2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3A7">
        <w:rPr>
          <w:rFonts w:ascii="Times New Roman" w:hAnsi="Times New Roman"/>
          <w:sz w:val="24"/>
          <w:szCs w:val="24"/>
        </w:rPr>
        <w:t xml:space="preserve"> определяются по формуле:</w:t>
      </w:r>
    </w:p>
    <w:p w:rsidR="00193A00" w:rsidRPr="005533A7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7670" cy="469265"/>
            <wp:effectExtent l="0" t="0" r="0" b="6985"/>
            <wp:docPr id="242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5533A7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4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5533A7">
        <w:rPr>
          <w:rFonts w:ascii="Times New Roman" w:hAnsi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193A00" w:rsidRPr="005533A7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44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5533A7">
        <w:rPr>
          <w:rFonts w:ascii="Times New Roman" w:hAnsi="Times New Roman"/>
          <w:sz w:val="24"/>
          <w:szCs w:val="24"/>
        </w:rPr>
        <w:t xml:space="preserve"> - цена обслуживания одного i-</w:t>
      </w:r>
      <w:proofErr w:type="spellStart"/>
      <w:r w:rsidR="00193A00" w:rsidRPr="005533A7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5533A7">
        <w:rPr>
          <w:rFonts w:ascii="Times New Roman" w:hAnsi="Times New Roman"/>
          <w:sz w:val="24"/>
          <w:szCs w:val="24"/>
        </w:rPr>
        <w:t xml:space="preserve"> устройства.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" w:name="Par483"/>
      <w:bookmarkEnd w:id="30"/>
      <w:r w:rsidRPr="005533A7">
        <w:rPr>
          <w:rFonts w:ascii="Times New Roman" w:hAnsi="Times New Roman"/>
          <w:sz w:val="24"/>
          <w:szCs w:val="24"/>
        </w:rPr>
        <w:t xml:space="preserve">6.6.1.2. Затраты на проведение текущего ремонта помещения 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45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3A7">
        <w:rPr>
          <w:rFonts w:ascii="Times New Roman" w:hAnsi="Times New Roman"/>
          <w:sz w:val="24"/>
          <w:szCs w:val="24"/>
        </w:rPr>
        <w:t xml:space="preserve"> определяются</w:t>
      </w:r>
      <w:r w:rsidRPr="005533A7">
        <w:t xml:space="preserve"> </w:t>
      </w:r>
      <w:r w:rsidRPr="005533A7">
        <w:rPr>
          <w:rFonts w:ascii="Times New Roman" w:hAnsi="Times New Roman"/>
          <w:sz w:val="24"/>
          <w:szCs w:val="24"/>
        </w:rPr>
        <w:t xml:space="preserve">исходя из установленной федеральным государственным органом нормы проведения ремонта, но не реже 1 раза в 3 года, с учетом требований </w:t>
      </w:r>
      <w:hyperlink r:id="rId262" w:history="1">
        <w:r w:rsidRPr="005533A7">
          <w:rPr>
            <w:rFonts w:ascii="Times New Roman" w:hAnsi="Times New Roman"/>
            <w:sz w:val="24"/>
            <w:szCs w:val="24"/>
          </w:rPr>
          <w:t>Положения</w:t>
        </w:r>
      </w:hyperlink>
      <w:r w:rsidRPr="005533A7">
        <w:rPr>
          <w:rFonts w:ascii="Times New Roman" w:hAnsi="Times New Roman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</w:t>
      </w:r>
      <w:r w:rsidRPr="00D100CD">
        <w:rPr>
          <w:rFonts w:ascii="Times New Roman" w:hAnsi="Times New Roman"/>
          <w:sz w:val="24"/>
          <w:szCs w:val="24"/>
        </w:rPr>
        <w:t xml:space="preserve">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</w:t>
      </w:r>
      <w:r>
        <w:rPr>
          <w:rFonts w:ascii="Times New Roman" w:hAnsi="Times New Roman"/>
          <w:sz w:val="24"/>
          <w:szCs w:val="24"/>
        </w:rPr>
        <w:t>№</w:t>
      </w:r>
      <w:r w:rsidRPr="00D100CD">
        <w:rPr>
          <w:rFonts w:ascii="Times New Roman" w:hAnsi="Times New Roman"/>
          <w:sz w:val="24"/>
          <w:szCs w:val="24"/>
        </w:rPr>
        <w:t xml:space="preserve"> 312,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45920" cy="469265"/>
            <wp:effectExtent l="0" t="0" r="0" b="6985"/>
            <wp:docPr id="246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247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площадь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здания, планируемая к проведению текущего ремонта;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278130" cy="246380"/>
            <wp:effectExtent l="0" t="0" r="7620" b="1270"/>
            <wp:docPr id="248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 w:rsidR="00193A00" w:rsidRPr="00D100CD">
          <w:rPr>
            <w:rFonts w:ascii="Times New Roman" w:hAnsi="Times New Roman"/>
            <w:sz w:val="24"/>
            <w:szCs w:val="24"/>
          </w:rPr>
          <w:t>1 кв. метра</w:t>
        </w:r>
      </w:smartTag>
      <w:r w:rsidR="00193A00" w:rsidRPr="00D100CD">
        <w:rPr>
          <w:rFonts w:ascii="Times New Roman" w:hAnsi="Times New Roman"/>
          <w:sz w:val="24"/>
          <w:szCs w:val="24"/>
        </w:rPr>
        <w:t xml:space="preserve"> площади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здания.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.6.1.3. Затраты на содержание прилегающей территории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49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250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51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площадь закрепленной i-й прилегающей территории;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0"/>
            <wp:docPr id="252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содержания i-й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="00193A00" w:rsidRPr="00D100CD">
          <w:rPr>
            <w:rFonts w:ascii="Times New Roman" w:hAnsi="Times New Roman"/>
            <w:sz w:val="24"/>
            <w:szCs w:val="24"/>
          </w:rPr>
          <w:t>1 кв. метр</w:t>
        </w:r>
      </w:smartTag>
      <w:r w:rsidR="00193A00" w:rsidRPr="00D100CD">
        <w:rPr>
          <w:rFonts w:ascii="Times New Roman" w:hAnsi="Times New Roman"/>
          <w:sz w:val="24"/>
          <w:szCs w:val="24"/>
        </w:rPr>
        <w:t xml:space="preserve"> площади;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0"/>
            <wp:docPr id="253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" w:name="Par496"/>
      <w:bookmarkEnd w:id="31"/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.6.1.4. Затраты на оплату услуг по обслуживанию и уборке помещения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54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93315" cy="469265"/>
            <wp:effectExtent l="0" t="0" r="6985" b="6985"/>
            <wp:docPr id="255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56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57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услуги по обслуживанию и уборке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помещения в месяц;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58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помещения в месяц.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.6.1.5. Затраты на вывоз твердых бытовых отходов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59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7170" cy="246380"/>
            <wp:effectExtent l="0" t="0" r="0" b="1270"/>
            <wp:docPr id="260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261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262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вывоза </w:t>
      </w:r>
      <w:smartTag w:uri="urn:schemas-microsoft-com:office:smarttags" w:element="metricconverter">
        <w:smartTagPr>
          <w:attr w:name="ProductID" w:val="1 куб. метра"/>
        </w:smartTagPr>
        <w:r w:rsidR="00193A00" w:rsidRPr="00D100CD">
          <w:rPr>
            <w:rFonts w:ascii="Times New Roman" w:hAnsi="Times New Roman"/>
            <w:sz w:val="24"/>
            <w:szCs w:val="24"/>
          </w:rPr>
          <w:t>1 куб. метра</w:t>
        </w:r>
      </w:smartTag>
      <w:r w:rsidR="00193A00" w:rsidRPr="00D100CD">
        <w:rPr>
          <w:rFonts w:ascii="Times New Roman" w:hAnsi="Times New Roman"/>
          <w:sz w:val="24"/>
          <w:szCs w:val="24"/>
        </w:rPr>
        <w:t xml:space="preserve"> твердых бытовых отходов.</w:t>
      </w:r>
    </w:p>
    <w:p w:rsidR="00193A00" w:rsidRPr="00D100CD" w:rsidRDefault="00193A00" w:rsidP="00342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6.6</w:t>
      </w:r>
      <w:r w:rsidRPr="004F36CA">
        <w:rPr>
          <w:rFonts w:ascii="Times New Roman" w:hAnsi="Times New Roman"/>
          <w:b/>
          <w:sz w:val="24"/>
          <w:szCs w:val="24"/>
        </w:rPr>
        <w:t>.1.</w:t>
      </w:r>
      <w:r w:rsidR="00F75845">
        <w:rPr>
          <w:rFonts w:ascii="Times New Roman" w:hAnsi="Times New Roman"/>
          <w:b/>
          <w:sz w:val="24"/>
          <w:szCs w:val="24"/>
        </w:rPr>
        <w:t>6</w:t>
      </w:r>
      <w:r w:rsidRPr="004F36CA">
        <w:rPr>
          <w:rFonts w:ascii="Times New Roman" w:hAnsi="Times New Roman"/>
          <w:b/>
          <w:sz w:val="24"/>
          <w:szCs w:val="24"/>
        </w:rPr>
        <w:t xml:space="preserve">. Затраты на </w:t>
      </w:r>
      <w:r>
        <w:rPr>
          <w:rFonts w:ascii="Times New Roman" w:hAnsi="Times New Roman"/>
          <w:b/>
          <w:sz w:val="24"/>
          <w:szCs w:val="24"/>
        </w:rPr>
        <w:t>утилизацию ламп(</w:t>
      </w:r>
      <w:proofErr w:type="spellStart"/>
      <w:r>
        <w:rPr>
          <w:rFonts w:ascii="Times New Roman" w:hAnsi="Times New Roman"/>
          <w:b/>
          <w:sz w:val="24"/>
          <w:szCs w:val="24"/>
        </w:rPr>
        <w:t>З</w:t>
      </w:r>
      <w:r>
        <w:rPr>
          <w:rFonts w:ascii="Times New Roman" w:hAnsi="Times New Roman"/>
          <w:b/>
          <w:sz w:val="16"/>
          <w:szCs w:val="16"/>
        </w:rPr>
        <w:t>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noProof/>
          <w:position w:val="-12"/>
          <w:sz w:val="24"/>
          <w:szCs w:val="24"/>
          <w:lang w:eastAsia="ru-RU"/>
        </w:rPr>
        <w:t xml:space="preserve"> </w:t>
      </w:r>
      <w:r w:rsidRPr="004F36CA">
        <w:rPr>
          <w:rFonts w:ascii="Times New Roman" w:hAnsi="Times New Roman"/>
          <w:b/>
          <w:sz w:val="24"/>
          <w:szCs w:val="24"/>
        </w:rPr>
        <w:t>определяются по формуле</w:t>
      </w:r>
      <w:r w:rsidRPr="00D100CD">
        <w:rPr>
          <w:rFonts w:ascii="Times New Roman" w:hAnsi="Times New Roman"/>
          <w:sz w:val="24"/>
          <w:szCs w:val="24"/>
        </w:rPr>
        <w:t>:</w:t>
      </w:r>
    </w:p>
    <w:p w:rsidR="00193A00" w:rsidRPr="00D100CD" w:rsidRDefault="00193A00" w:rsidP="00342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З</w:t>
      </w:r>
      <w:r w:rsidRPr="00A07CD6">
        <w:rPr>
          <w:rFonts w:ascii="Times New Roman" w:hAnsi="Times New Roman"/>
          <w:noProof/>
          <w:sz w:val="16"/>
          <w:szCs w:val="16"/>
          <w:lang w:eastAsia="ru-RU"/>
        </w:rPr>
        <w:t>л</w:t>
      </w:r>
      <w:r>
        <w:rPr>
          <w:rFonts w:ascii="Times New Roman" w:hAnsi="Times New Roman"/>
          <w:noProof/>
          <w:sz w:val="24"/>
          <w:szCs w:val="24"/>
          <w:lang w:eastAsia="ru-RU"/>
        </w:rPr>
        <w:t>= Q</w:t>
      </w:r>
      <w:r w:rsidRPr="00A662E9">
        <w:rPr>
          <w:rFonts w:ascii="Times New Roman" w:hAnsi="Times New Roman"/>
          <w:noProof/>
          <w:sz w:val="16"/>
          <w:szCs w:val="16"/>
          <w:lang w:eastAsia="ru-RU"/>
        </w:rPr>
        <w:t>л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х Р</w:t>
      </w:r>
      <w:r w:rsidRPr="00A662E9">
        <w:rPr>
          <w:rFonts w:ascii="Times New Roman" w:hAnsi="Times New Roman"/>
          <w:noProof/>
          <w:sz w:val="16"/>
          <w:szCs w:val="16"/>
          <w:lang w:eastAsia="ru-RU"/>
        </w:rPr>
        <w:t>л</w:t>
      </w:r>
    </w:p>
    <w:p w:rsidR="00193A00" w:rsidRPr="00D100CD" w:rsidRDefault="00193A00" w:rsidP="00342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Q</w:t>
      </w:r>
      <w:r w:rsidRPr="00A662E9">
        <w:rPr>
          <w:rFonts w:ascii="Times New Roman" w:hAnsi="Times New Roman"/>
          <w:sz w:val="16"/>
          <w:szCs w:val="16"/>
        </w:rPr>
        <w:t>л</w:t>
      </w:r>
      <w:proofErr w:type="spellEnd"/>
      <w:r>
        <w:rPr>
          <w:rFonts w:ascii="Times New Roman" w:hAnsi="Times New Roman"/>
          <w:sz w:val="24"/>
          <w:szCs w:val="24"/>
        </w:rPr>
        <w:t>- количество ламп</w:t>
      </w:r>
      <w:r w:rsidRPr="00D100CD">
        <w:rPr>
          <w:rFonts w:ascii="Times New Roman" w:hAnsi="Times New Roman"/>
          <w:sz w:val="24"/>
          <w:szCs w:val="24"/>
        </w:rPr>
        <w:t>;</w:t>
      </w:r>
    </w:p>
    <w:p w:rsidR="00193A00" w:rsidRDefault="00193A00" w:rsidP="00342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r w:rsidRPr="00A662E9">
        <w:rPr>
          <w:rFonts w:ascii="Times New Roman" w:hAnsi="Times New Roman"/>
          <w:sz w:val="16"/>
          <w:szCs w:val="16"/>
        </w:rPr>
        <w:t>л</w:t>
      </w:r>
      <w:proofErr w:type="spellEnd"/>
      <w:r>
        <w:rPr>
          <w:rFonts w:ascii="Times New Roman" w:hAnsi="Times New Roman"/>
          <w:sz w:val="24"/>
          <w:szCs w:val="24"/>
        </w:rPr>
        <w:t>- цена утилизации ламп</w:t>
      </w:r>
      <w:r w:rsidRPr="00D100CD">
        <w:rPr>
          <w:rFonts w:ascii="Times New Roman" w:hAnsi="Times New Roman"/>
          <w:sz w:val="24"/>
          <w:szCs w:val="24"/>
        </w:rPr>
        <w:t>.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" w:name="Par515"/>
      <w:bookmarkEnd w:id="32"/>
      <w:r>
        <w:rPr>
          <w:rFonts w:ascii="Times New Roman" w:hAnsi="Times New Roman"/>
          <w:sz w:val="24"/>
          <w:szCs w:val="24"/>
        </w:rPr>
        <w:t xml:space="preserve">Затраты, перечисленные в подпунктах 6.6.1.1 – 6.6.1.5 настоящих Правил, </w:t>
      </w:r>
      <w:r w:rsidRPr="00D100CD">
        <w:rPr>
          <w:rFonts w:ascii="Times New Roman" w:hAnsi="Times New Roman"/>
          <w:sz w:val="24"/>
          <w:szCs w:val="24"/>
        </w:rPr>
        <w:t>не подлежат отдельному расчету, если они включены в общую стоимость комплексных услуг управляющей компании.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b/>
          <w:sz w:val="24"/>
          <w:szCs w:val="24"/>
        </w:rPr>
        <w:t xml:space="preserve">6.6.1.7. Затраты на водоснабжение и водоотведение и электроснабжение </w:t>
      </w:r>
      <w:r w:rsidRPr="00445CEB">
        <w:rPr>
          <w:rFonts w:ascii="Times New Roman" w:hAnsi="Times New Roman"/>
          <w:sz w:val="24"/>
          <w:szCs w:val="24"/>
        </w:rPr>
        <w:t>определяются по соглашению сторон в арендуемом помещении: на водоснабжение и водоотведение  25% от фактически сложившихся затрат на коммунальные услуги, но не более 80 000 в год и 20% на электроснабжение от фактического потребления.</w:t>
      </w:r>
    </w:p>
    <w:p w:rsidR="00F75845" w:rsidRPr="00445CEB" w:rsidRDefault="00F75845" w:rsidP="00F75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b/>
          <w:sz w:val="24"/>
          <w:szCs w:val="24"/>
        </w:rPr>
        <w:t>6.6.1.8 Затраты по содержанию арендуемого имущества включают</w:t>
      </w:r>
      <w:r w:rsidRPr="00445CEB">
        <w:rPr>
          <w:rFonts w:ascii="Times New Roman" w:hAnsi="Times New Roman"/>
          <w:sz w:val="24"/>
          <w:szCs w:val="24"/>
        </w:rPr>
        <w:t xml:space="preserve">: затраты услуг сторожа и затраты на содержание тревожной кнопки и  определяются по соглашению сторон. </w:t>
      </w:r>
    </w:p>
    <w:p w:rsidR="00193A00" w:rsidRPr="004502DA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2DA">
        <w:rPr>
          <w:rFonts w:ascii="Times New Roman" w:hAnsi="Times New Roman"/>
          <w:sz w:val="24"/>
          <w:szCs w:val="24"/>
        </w:rPr>
        <w:t>6.6.2. Затраты на закупку услуг управляющей компании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63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/>
                    <pic:cNvPicPr>
                      <a:picLocks noChangeAspect="1" noChangeArrowheads="1"/>
                    </pic:cNvPicPr>
                  </pic:nvPicPr>
                  <pic:blipFill>
                    <a:blip r:embed="rId2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2DA">
        <w:rPr>
          <w:rFonts w:ascii="Times New Roman" w:hAnsi="Times New Roman"/>
          <w:sz w:val="24"/>
          <w:szCs w:val="24"/>
        </w:rPr>
        <w:t xml:space="preserve"> определяются по формуле:</w:t>
      </w:r>
    </w:p>
    <w:p w:rsidR="00193A00" w:rsidRPr="004502DA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46935" cy="469265"/>
            <wp:effectExtent l="0" t="0" r="5715" b="6985"/>
            <wp:docPr id="264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/>
                    <pic:cNvPicPr>
                      <a:picLocks noChangeAspect="1" noChangeArrowheads="1"/>
                    </pic:cNvPicPr>
                  </pic:nvPicPr>
                  <pic:blipFill>
                    <a:blip r:embed="rId2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4502DA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265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2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502DA">
        <w:rPr>
          <w:rFonts w:ascii="Times New Roman" w:hAnsi="Times New Roman"/>
          <w:sz w:val="24"/>
          <w:szCs w:val="24"/>
        </w:rPr>
        <w:t xml:space="preserve"> - объем i-й услуги управляющей компании;</w:t>
      </w:r>
    </w:p>
    <w:p w:rsidR="00193A00" w:rsidRPr="004502DA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278130" cy="246380"/>
            <wp:effectExtent l="0" t="0" r="7620" b="1270"/>
            <wp:docPr id="266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502DA">
        <w:rPr>
          <w:rFonts w:ascii="Times New Roman" w:hAnsi="Times New Roman"/>
          <w:sz w:val="24"/>
          <w:szCs w:val="24"/>
        </w:rPr>
        <w:t xml:space="preserve"> - цена i-й услуги управляющей компании в месяц;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67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502DA">
        <w:rPr>
          <w:rFonts w:ascii="Times New Roman" w:hAnsi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193A00" w:rsidRPr="00C033A2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C033A2">
        <w:rPr>
          <w:rFonts w:ascii="Times New Roman" w:hAnsi="Times New Roman"/>
          <w:b/>
          <w:sz w:val="24"/>
          <w:szCs w:val="24"/>
        </w:rPr>
        <w:t>6.6.3. Затраты на техническое обслуживание и ремонт транспортных средств (</w:t>
      </w:r>
      <w:proofErr w:type="spellStart"/>
      <w:r w:rsidRPr="00C033A2">
        <w:rPr>
          <w:rFonts w:ascii="Times New Roman" w:hAnsi="Times New Roman"/>
          <w:b/>
          <w:sz w:val="24"/>
          <w:szCs w:val="24"/>
        </w:rPr>
        <w:t>З</w:t>
      </w:r>
      <w:r w:rsidRPr="00C033A2">
        <w:rPr>
          <w:rFonts w:ascii="Times New Roman" w:hAnsi="Times New Roman"/>
          <w:b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b/>
          <w:sz w:val="24"/>
          <w:szCs w:val="24"/>
        </w:rPr>
        <w:t>) определяются по формуле</w:t>
      </w:r>
      <w:r w:rsidRPr="00C033A2">
        <w:rPr>
          <w:rFonts w:ascii="Times New Roman" w:hAnsi="Times New Roman"/>
          <w:sz w:val="24"/>
          <w:szCs w:val="24"/>
        </w:rPr>
        <w:t xml:space="preserve">: </w:t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  <w:t xml:space="preserve">   </w:t>
      </w:r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</w:p>
    <w:p w:rsidR="00193A00" w:rsidRPr="00C033A2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proofErr w:type="spellStart"/>
      <w:r w:rsidRPr="00C033A2">
        <w:rPr>
          <w:rFonts w:ascii="Times New Roman" w:hAnsi="Times New Roman"/>
          <w:sz w:val="32"/>
          <w:szCs w:val="32"/>
        </w:rPr>
        <w:t>З</w:t>
      </w:r>
      <w:r w:rsidRPr="00C033A2">
        <w:rPr>
          <w:rFonts w:ascii="Times New Roman" w:hAnsi="Times New Roman"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033A2">
        <w:rPr>
          <w:rFonts w:ascii="Times New Roman" w:hAnsi="Times New Roman"/>
          <w:sz w:val="24"/>
          <w:szCs w:val="24"/>
        </w:rPr>
        <w:t xml:space="preserve"> </w:t>
      </w:r>
      <w:r w:rsidRPr="00C033A2">
        <w:rPr>
          <w:rFonts w:ascii="Times New Roman" w:hAnsi="Times New Roman"/>
          <w:sz w:val="28"/>
          <w:szCs w:val="28"/>
        </w:rPr>
        <w:t>=</w:t>
      </w:r>
      <w:r w:rsidRPr="00C033A2">
        <w:rPr>
          <w:rFonts w:ascii="Times New Roman" w:hAnsi="Times New Roman"/>
          <w:sz w:val="24"/>
          <w:szCs w:val="24"/>
        </w:rPr>
        <w:t xml:space="preserve"> </w:t>
      </w:r>
      <w:r w:rsidRPr="00C033A2">
        <w:rPr>
          <w:rFonts w:ascii="Times New Roman" w:hAnsi="Times New Roman"/>
          <w:sz w:val="32"/>
          <w:szCs w:val="32"/>
        </w:rPr>
        <w:t>∑</w:t>
      </w:r>
      <w:r w:rsidRPr="00C033A2">
        <w:rPr>
          <w:rFonts w:ascii="Times New Roman" w:hAnsi="Times New Roman"/>
          <w:sz w:val="32"/>
          <w:szCs w:val="32"/>
          <w:vertAlign w:val="subscript"/>
        </w:rPr>
        <w:t xml:space="preserve"> </w:t>
      </w:r>
      <w:r w:rsidRPr="00C033A2">
        <w:rPr>
          <w:rFonts w:ascii="Times New Roman" w:hAnsi="Times New Roman"/>
          <w:sz w:val="32"/>
          <w:szCs w:val="32"/>
          <w:lang w:val="en-US"/>
        </w:rPr>
        <w:t>Q</w:t>
      </w:r>
      <w:proofErr w:type="spellStart"/>
      <w:r w:rsidRPr="00C033A2">
        <w:rPr>
          <w:rFonts w:ascii="Times New Roman" w:hAnsi="Times New Roman"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sz w:val="24"/>
          <w:szCs w:val="24"/>
        </w:rPr>
        <w:t xml:space="preserve"> </w:t>
      </w:r>
      <w:r w:rsidRPr="00C033A2">
        <w:rPr>
          <w:rFonts w:ascii="Times New Roman" w:hAnsi="Times New Roman"/>
          <w:sz w:val="32"/>
          <w:szCs w:val="32"/>
        </w:rPr>
        <w:t xml:space="preserve">× </w:t>
      </w:r>
      <w:r w:rsidRPr="00C033A2">
        <w:rPr>
          <w:rFonts w:ascii="Times New Roman" w:hAnsi="Times New Roman"/>
          <w:sz w:val="32"/>
          <w:szCs w:val="32"/>
          <w:lang w:val="en-US"/>
        </w:rPr>
        <w:t>P</w:t>
      </w:r>
      <w:proofErr w:type="spellStart"/>
      <w:r w:rsidRPr="00C033A2">
        <w:rPr>
          <w:rFonts w:ascii="Times New Roman" w:hAnsi="Times New Roman"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sz w:val="24"/>
          <w:szCs w:val="24"/>
        </w:rPr>
        <w:t xml:space="preserve"> , где</w:t>
      </w:r>
    </w:p>
    <w:p w:rsidR="00193A00" w:rsidRPr="00C033A2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</w:r>
      <w:r w:rsidRPr="00C033A2">
        <w:rPr>
          <w:rFonts w:ascii="Times New Roman" w:hAnsi="Times New Roman"/>
          <w:sz w:val="24"/>
          <w:szCs w:val="24"/>
        </w:rPr>
        <w:tab/>
        <w:t xml:space="preserve">   </w:t>
      </w:r>
      <w:r w:rsidRPr="00C033A2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=1</w:t>
      </w:r>
    </w:p>
    <w:p w:rsidR="00193A00" w:rsidRPr="00C033A2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32"/>
          <w:szCs w:val="32"/>
          <w:lang w:val="en-US"/>
        </w:rPr>
        <w:t>Q</w:t>
      </w:r>
      <w:proofErr w:type="spellStart"/>
      <w:r w:rsidRPr="00C033A2">
        <w:rPr>
          <w:rFonts w:ascii="Times New Roman" w:hAnsi="Times New Roman"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sz w:val="24"/>
          <w:szCs w:val="24"/>
        </w:rPr>
        <w:t xml:space="preserve"> – количество </w:t>
      </w:r>
      <w:r w:rsidRPr="00C033A2">
        <w:rPr>
          <w:rFonts w:ascii="Times New Roman" w:hAnsi="Times New Roman"/>
          <w:sz w:val="24"/>
          <w:szCs w:val="24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</w:rPr>
        <w:t>-го транспортного средства;</w:t>
      </w:r>
    </w:p>
    <w:p w:rsidR="00193A00" w:rsidRPr="00C033A2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32"/>
          <w:szCs w:val="32"/>
          <w:lang w:val="en-US"/>
        </w:rPr>
        <w:t>P</w:t>
      </w:r>
      <w:proofErr w:type="spellStart"/>
      <w:r w:rsidRPr="00C033A2">
        <w:rPr>
          <w:rFonts w:ascii="Times New Roman" w:hAnsi="Times New Roman"/>
          <w:sz w:val="24"/>
          <w:szCs w:val="24"/>
          <w:vertAlign w:val="subscript"/>
        </w:rPr>
        <w:t>тортс</w:t>
      </w:r>
      <w:proofErr w:type="spellEnd"/>
      <w:r w:rsidRPr="00C033A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033A2">
        <w:rPr>
          <w:rFonts w:ascii="Times New Roman" w:hAnsi="Times New Roman"/>
          <w:sz w:val="24"/>
          <w:szCs w:val="24"/>
        </w:rPr>
        <w:t xml:space="preserve"> - стоимость технического обслуживания и ремонта </w:t>
      </w:r>
      <w:r w:rsidRPr="00C033A2">
        <w:rPr>
          <w:rFonts w:ascii="Times New Roman" w:hAnsi="Times New Roman"/>
          <w:sz w:val="24"/>
          <w:szCs w:val="24"/>
          <w:lang w:val="en-US"/>
        </w:rPr>
        <w:t>i</w:t>
      </w:r>
      <w:r w:rsidRPr="00C033A2">
        <w:rPr>
          <w:rFonts w:ascii="Times New Roman" w:hAnsi="Times New Roman"/>
          <w:sz w:val="24"/>
          <w:szCs w:val="24"/>
        </w:rPr>
        <w:t xml:space="preserve">-го  транспортного средства, которая определяется </w:t>
      </w:r>
      <w:r>
        <w:rPr>
          <w:rFonts w:ascii="Times New Roman" w:hAnsi="Times New Roman"/>
          <w:sz w:val="24"/>
          <w:szCs w:val="24"/>
        </w:rPr>
        <w:t>по фактическим затратам в отчетном финансовом году.</w:t>
      </w:r>
    </w:p>
    <w:p w:rsidR="00193A00" w:rsidRDefault="00193A00" w:rsidP="00342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249A">
        <w:rPr>
          <w:rFonts w:ascii="Times New Roman" w:hAnsi="Times New Roman"/>
          <w:sz w:val="24"/>
          <w:szCs w:val="24"/>
        </w:rPr>
        <w:t xml:space="preserve"> </w:t>
      </w:r>
      <w:r w:rsidRPr="00B72C13">
        <w:rPr>
          <w:rFonts w:ascii="Times New Roman" w:hAnsi="Times New Roman"/>
          <w:sz w:val="24"/>
          <w:szCs w:val="24"/>
        </w:rPr>
        <w:t xml:space="preserve"> (Стоимость технического обслуживания нового автомобиля определяется в соответствии с графиком технического обслуживания).</w:t>
      </w:r>
    </w:p>
    <w:p w:rsidR="00193A00" w:rsidRDefault="00193A00" w:rsidP="00450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 xml:space="preserve">.6.4. Затраты на техническое обслуживание и </w:t>
      </w:r>
      <w:proofErr w:type="spellStart"/>
      <w:r w:rsidRPr="00D100CD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D100CD">
        <w:rPr>
          <w:rFonts w:ascii="Times New Roman" w:hAnsi="Times New Roman"/>
          <w:sz w:val="24"/>
          <w:szCs w:val="24"/>
        </w:rPr>
        <w:t>-профилактический ремонт бытового оборудования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фактическим затратам в отчетном финансовом году.</w:t>
      </w:r>
    </w:p>
    <w:p w:rsidR="00193A00" w:rsidRPr="00D77A0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6.6.5</w:t>
      </w:r>
      <w:r w:rsidRPr="006B4815">
        <w:rPr>
          <w:rFonts w:ascii="Times New Roman" w:hAnsi="Times New Roman"/>
          <w:sz w:val="24"/>
          <w:szCs w:val="24"/>
        </w:rPr>
        <w:t xml:space="preserve">. Затраты </w:t>
      </w:r>
      <w:r>
        <w:rPr>
          <w:rFonts w:ascii="Times New Roman" w:hAnsi="Times New Roman"/>
          <w:sz w:val="24"/>
          <w:szCs w:val="24"/>
        </w:rPr>
        <w:t>на оплату услуг лиц, привлекаемых на основании гражданско-правовых договоров</w:t>
      </w:r>
      <w:r w:rsidRPr="006B4815">
        <w:rPr>
          <w:rFonts w:ascii="Times New Roman" w:hAnsi="Times New Roman"/>
          <w:sz w:val="24"/>
          <w:szCs w:val="24"/>
        </w:rPr>
        <w:t>,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формуле, </w:t>
      </w:r>
      <w:r w:rsidRPr="00D77A0D">
        <w:rPr>
          <w:rFonts w:ascii="Times New Roman" w:hAnsi="Times New Roman"/>
          <w:sz w:val="24"/>
          <w:szCs w:val="24"/>
        </w:rPr>
        <w:t xml:space="preserve">установленной в </w:t>
      </w:r>
      <w:r>
        <w:t>6.4.5.</w:t>
      </w:r>
      <w:r w:rsidRPr="00D77A0D">
        <w:rPr>
          <w:rFonts w:ascii="Times New Roman" w:hAnsi="Times New Roman"/>
          <w:sz w:val="24"/>
          <w:szCs w:val="24"/>
        </w:rPr>
        <w:t>настоящих Правил.</w:t>
      </w:r>
    </w:p>
    <w:p w:rsidR="00193A00" w:rsidRPr="00D77A0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7A0D">
        <w:rPr>
          <w:rFonts w:ascii="Times New Roman" w:hAnsi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193A00" w:rsidRPr="00D77A0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7A0D">
        <w:rPr>
          <w:rFonts w:ascii="Times New Roman" w:hAnsi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193A00" w:rsidRPr="00D77A0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6D8F">
        <w:rPr>
          <w:rFonts w:ascii="Times New Roman" w:hAnsi="Times New Roman"/>
          <w:sz w:val="24"/>
          <w:szCs w:val="24"/>
        </w:rPr>
        <w:t>6.7.</w:t>
      </w:r>
      <w:r w:rsidRPr="00D77A0D">
        <w:rPr>
          <w:rFonts w:ascii="Times New Roman" w:hAnsi="Times New Roman"/>
          <w:sz w:val="24"/>
          <w:szCs w:val="24"/>
        </w:rPr>
        <w:t xml:space="preserve"> Затраты на приобретение прочих работ и услуг, не включенных в </w:t>
      </w:r>
      <w:hyperlink w:anchor="Par330" w:history="1">
        <w:r w:rsidRPr="00D77A0D">
          <w:rPr>
            <w:rFonts w:ascii="Times New Roman" w:hAnsi="Times New Roman"/>
            <w:sz w:val="24"/>
            <w:szCs w:val="24"/>
          </w:rPr>
          <w:t>подразделы 6.1</w:t>
        </w:r>
      </w:hyperlink>
      <w:r w:rsidRPr="00D77A0D">
        <w:rPr>
          <w:rFonts w:ascii="Times New Roman" w:hAnsi="Times New Roman"/>
          <w:sz w:val="24"/>
          <w:szCs w:val="24"/>
        </w:rPr>
        <w:t xml:space="preserve">- </w:t>
      </w:r>
      <w:hyperlink w:anchor="Par463" w:history="1">
        <w:r w:rsidRPr="00D77A0D">
          <w:rPr>
            <w:rFonts w:ascii="Times New Roman" w:hAnsi="Times New Roman"/>
            <w:sz w:val="24"/>
            <w:szCs w:val="24"/>
          </w:rPr>
          <w:t>6.6</w:t>
        </w:r>
      </w:hyperlink>
      <w:r w:rsidRPr="00D77A0D">
        <w:rPr>
          <w:rFonts w:ascii="Times New Roman" w:hAnsi="Times New Roman"/>
          <w:sz w:val="24"/>
          <w:szCs w:val="24"/>
        </w:rPr>
        <w:t xml:space="preserve"> настоящих Правил, включаю</w:t>
      </w:r>
      <w:r>
        <w:rPr>
          <w:rFonts w:ascii="Times New Roman" w:hAnsi="Times New Roman"/>
          <w:sz w:val="24"/>
          <w:szCs w:val="24"/>
        </w:rPr>
        <w:t>т</w:t>
      </w:r>
      <w:r w:rsidRPr="00D77A0D">
        <w:rPr>
          <w:rFonts w:ascii="Times New Roman" w:hAnsi="Times New Roman"/>
          <w:sz w:val="24"/>
          <w:szCs w:val="24"/>
        </w:rPr>
        <w:t>:</w:t>
      </w:r>
    </w:p>
    <w:p w:rsidR="00193A00" w:rsidRPr="00BF162D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BF162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7.</w:t>
      </w:r>
      <w:r w:rsidRPr="00BF162D">
        <w:rPr>
          <w:rFonts w:ascii="Times New Roman" w:hAnsi="Times New Roman"/>
          <w:b/>
          <w:sz w:val="24"/>
          <w:szCs w:val="24"/>
          <w:u w:val="single"/>
        </w:rPr>
        <w:t xml:space="preserve"> Затр</w:t>
      </w:r>
      <w:r>
        <w:rPr>
          <w:rFonts w:ascii="Times New Roman" w:hAnsi="Times New Roman"/>
          <w:b/>
          <w:sz w:val="24"/>
          <w:szCs w:val="24"/>
          <w:u w:val="single"/>
        </w:rPr>
        <w:t>ат</w:t>
      </w:r>
      <w:r w:rsidRPr="00BF162D">
        <w:rPr>
          <w:rFonts w:ascii="Times New Roman" w:hAnsi="Times New Roman"/>
          <w:b/>
          <w:sz w:val="24"/>
          <w:szCs w:val="24"/>
          <w:u w:val="single"/>
        </w:rPr>
        <w:t xml:space="preserve"> на приобретение прочих работ и услуг, </w:t>
      </w:r>
      <w:r>
        <w:rPr>
          <w:rFonts w:ascii="Times New Roman" w:hAnsi="Times New Roman"/>
          <w:b/>
          <w:sz w:val="24"/>
          <w:szCs w:val="24"/>
          <w:u w:val="single"/>
        </w:rPr>
        <w:t>включающих</w:t>
      </w:r>
      <w:r w:rsidRPr="00BF162D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193A00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6.7.</w:t>
      </w:r>
      <w:r w:rsidRPr="00BF162D">
        <w:rPr>
          <w:rFonts w:ascii="Times New Roman" w:hAnsi="Times New Roman"/>
          <w:b/>
          <w:sz w:val="24"/>
          <w:szCs w:val="24"/>
        </w:rPr>
        <w:t>1. Затраты на оплату типографских работ и услуг, включая приобретение периодических печатных изданий</w:t>
      </w:r>
      <w:r w:rsidR="0095497E">
        <w:rPr>
          <w:rFonts w:ascii="Times New Roman" w:hAnsi="Times New Roman"/>
          <w:b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268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162D">
        <w:rPr>
          <w:rFonts w:ascii="Times New Roman" w:hAnsi="Times New Roman"/>
          <w:b/>
          <w:sz w:val="24"/>
          <w:szCs w:val="24"/>
        </w:rPr>
        <w:t>, определяемые по формуле</w:t>
      </w:r>
      <w:r w:rsidRPr="00D100CD">
        <w:rPr>
          <w:rFonts w:ascii="Times New Roman" w:hAnsi="Times New Roman"/>
          <w:sz w:val="24"/>
          <w:szCs w:val="24"/>
        </w:rPr>
        <w:t>:</w:t>
      </w:r>
    </w:p>
    <w:p w:rsidR="00193A00" w:rsidRPr="00481462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vertAlign w:val="subscript"/>
        </w:rPr>
        <w:t>т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=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vertAlign w:val="subscript"/>
        </w:rPr>
        <w:t>жбо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+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vertAlign w:val="subscript"/>
        </w:rPr>
        <w:t>иу</w:t>
      </w:r>
      <w:proofErr w:type="spellEnd"/>
      <w:r>
        <w:rPr>
          <w:rFonts w:ascii="Times New Roman" w:hAnsi="Times New Roman"/>
          <w:sz w:val="24"/>
          <w:szCs w:val="24"/>
        </w:rPr>
        <w:t xml:space="preserve"> , где:</w:t>
      </w:r>
    </w:p>
    <w:p w:rsidR="00193A00" w:rsidRPr="00D100CD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93A00" w:rsidRPr="00C033A2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033A2">
        <w:rPr>
          <w:rFonts w:ascii="Times New Roman" w:hAnsi="Times New Roman"/>
          <w:sz w:val="24"/>
          <w:szCs w:val="24"/>
        </w:rPr>
        <w:t>З</w:t>
      </w:r>
      <w:r w:rsidRPr="00C033A2">
        <w:rPr>
          <w:rFonts w:ascii="Times New Roman" w:hAnsi="Times New Roman"/>
          <w:sz w:val="24"/>
          <w:szCs w:val="24"/>
          <w:vertAlign w:val="subscript"/>
        </w:rPr>
        <w:t>жбо</w:t>
      </w:r>
      <w:proofErr w:type="spellEnd"/>
      <w:r w:rsidRPr="00C033A2">
        <w:rPr>
          <w:rFonts w:ascii="Times New Roman" w:hAnsi="Times New Roman"/>
          <w:sz w:val="24"/>
          <w:szCs w:val="24"/>
        </w:rPr>
        <w:t xml:space="preserve"> - затраты на приобретение </w:t>
      </w:r>
      <w:proofErr w:type="spellStart"/>
      <w:r w:rsidRPr="00C033A2">
        <w:rPr>
          <w:rFonts w:ascii="Times New Roman" w:hAnsi="Times New Roman"/>
          <w:sz w:val="24"/>
          <w:szCs w:val="24"/>
        </w:rPr>
        <w:t>спецжурналов</w:t>
      </w:r>
      <w:proofErr w:type="spellEnd"/>
      <w:r w:rsidRPr="00C033A2">
        <w:rPr>
          <w:rFonts w:ascii="Times New Roman" w:hAnsi="Times New Roman"/>
          <w:sz w:val="24"/>
          <w:szCs w:val="24"/>
        </w:rPr>
        <w:t xml:space="preserve"> и бланков строгой отчетности </w:t>
      </w:r>
    </w:p>
    <w:p w:rsidR="00193A00" w:rsidRPr="00D100CD" w:rsidRDefault="0095497E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269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2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193A00" w:rsidRPr="00BF162D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6.7.</w:t>
      </w:r>
      <w:r w:rsidRPr="00BF162D">
        <w:rPr>
          <w:rFonts w:ascii="Times New Roman" w:hAnsi="Times New Roman"/>
          <w:b/>
          <w:sz w:val="24"/>
          <w:szCs w:val="24"/>
        </w:rPr>
        <w:t xml:space="preserve">1.1. Затраты на приобретение </w:t>
      </w:r>
      <w:proofErr w:type="spellStart"/>
      <w:r w:rsidRPr="00BF162D">
        <w:rPr>
          <w:rFonts w:ascii="Times New Roman" w:hAnsi="Times New Roman"/>
          <w:b/>
          <w:sz w:val="24"/>
          <w:szCs w:val="24"/>
        </w:rPr>
        <w:t>спецжурналов</w:t>
      </w:r>
      <w:proofErr w:type="spellEnd"/>
      <w:r w:rsidRPr="00BF162D">
        <w:rPr>
          <w:rFonts w:ascii="Times New Roman" w:hAnsi="Times New Roman"/>
          <w:b/>
          <w:sz w:val="24"/>
          <w:szCs w:val="24"/>
        </w:rPr>
        <w:t xml:space="preserve"> и бланков строгой отчетности (</w:t>
      </w:r>
      <w:proofErr w:type="spellStart"/>
      <w:r w:rsidRPr="00BF162D">
        <w:rPr>
          <w:rFonts w:ascii="Times New Roman" w:hAnsi="Times New Roman"/>
          <w:b/>
          <w:sz w:val="24"/>
          <w:szCs w:val="24"/>
        </w:rPr>
        <w:t>З</w:t>
      </w:r>
      <w:r w:rsidRPr="00BF162D">
        <w:rPr>
          <w:rFonts w:ascii="Times New Roman" w:hAnsi="Times New Roman"/>
          <w:b/>
          <w:sz w:val="24"/>
          <w:szCs w:val="24"/>
          <w:vertAlign w:val="subscript"/>
        </w:rPr>
        <w:t>жбо</w:t>
      </w:r>
      <w:proofErr w:type="spellEnd"/>
      <w:r w:rsidRPr="00BF162D">
        <w:rPr>
          <w:rFonts w:ascii="Times New Roman" w:hAnsi="Times New Roman"/>
          <w:b/>
          <w:sz w:val="24"/>
          <w:szCs w:val="24"/>
        </w:rPr>
        <w:t>), определяемые по формуле</w:t>
      </w:r>
    </w:p>
    <w:p w:rsidR="00193A00" w:rsidRPr="006A225B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162D">
        <w:rPr>
          <w:rFonts w:ascii="Times New Roman" w:hAnsi="Times New Roman"/>
          <w:b/>
          <w:sz w:val="24"/>
          <w:szCs w:val="24"/>
        </w:rPr>
        <w:tab/>
      </w:r>
      <w:r w:rsidRPr="00BF162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noProof/>
          <w:sz w:val="24"/>
          <w:szCs w:val="24"/>
          <w:vertAlign w:val="subscript"/>
          <w:lang w:val="en-US" w:eastAsia="ru-RU"/>
        </w:rPr>
        <w:t>n</w:t>
      </w:r>
    </w:p>
    <w:p w:rsidR="00193A00" w:rsidRPr="006A225B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З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жбо </w:t>
      </w:r>
      <w:r>
        <w:rPr>
          <w:rFonts w:ascii="Times New Roman" w:hAnsi="Times New Roman"/>
          <w:noProof/>
          <w:sz w:val="28"/>
          <w:szCs w:val="28"/>
          <w:lang w:eastAsia="ru-RU"/>
        </w:rPr>
        <w:t>= ∑</w:t>
      </w:r>
      <w:r w:rsidRPr="006A225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ж </w:t>
      </w:r>
      <w:r>
        <w:rPr>
          <w:rFonts w:ascii="Times New Roman" w:hAnsi="Times New Roman"/>
          <w:noProof/>
          <w:sz w:val="28"/>
          <w:szCs w:val="28"/>
          <w:lang w:eastAsia="ru-RU"/>
        </w:rPr>
        <w:t>× Р</w:t>
      </w:r>
      <w:r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6A225B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ж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+ 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бо </w:t>
      </w:r>
      <w:r>
        <w:rPr>
          <w:rFonts w:ascii="Times New Roman" w:hAnsi="Times New Roman"/>
          <w:noProof/>
          <w:sz w:val="28"/>
          <w:szCs w:val="28"/>
          <w:lang w:eastAsia="ru-RU"/>
        </w:rPr>
        <w:t>× Р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 xml:space="preserve">бо </w:t>
      </w:r>
      <w:r>
        <w:rPr>
          <w:rFonts w:ascii="Times New Roman" w:hAnsi="Times New Roman"/>
          <w:noProof/>
          <w:sz w:val="28"/>
          <w:szCs w:val="28"/>
          <w:lang w:eastAsia="ru-RU"/>
        </w:rPr>
        <w:t>, где</w:t>
      </w:r>
      <w:r w:rsidRPr="006A225B">
        <w:rPr>
          <w:rFonts w:ascii="Times New Roman" w:hAnsi="Times New Roman"/>
          <w:noProof/>
          <w:sz w:val="28"/>
          <w:szCs w:val="28"/>
          <w:lang w:eastAsia="ru-RU"/>
        </w:rPr>
        <w:t>:</w:t>
      </w:r>
    </w:p>
    <w:p w:rsidR="00193A00" w:rsidRPr="0058530F" w:rsidRDefault="00193A00" w:rsidP="003F0C5E">
      <w:pPr>
        <w:widowControl w:val="0"/>
        <w:tabs>
          <w:tab w:val="left" w:pos="398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</w:pPr>
      <w:r w:rsidRPr="006A225B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/>
          <w:noProof/>
          <w:sz w:val="28"/>
          <w:szCs w:val="28"/>
          <w:vertAlign w:val="subscript"/>
          <w:lang w:val="en-US" w:eastAsia="ru-RU"/>
        </w:rPr>
        <w:t>i</w:t>
      </w:r>
      <w:r w:rsidRPr="0058530F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=1</w:t>
      </w:r>
    </w:p>
    <w:p w:rsidR="00193A00" w:rsidRPr="006A225B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93A00" w:rsidRPr="00D100CD" w:rsidRDefault="0095497E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270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2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приобретаемых i-х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спецжурналов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Default="0095497E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0"/>
            <wp:docPr id="271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>
        <w:rPr>
          <w:rFonts w:ascii="Times New Roman" w:hAnsi="Times New Roman"/>
          <w:sz w:val="24"/>
          <w:szCs w:val="24"/>
        </w:rPr>
        <w:t xml:space="preserve"> - цена одного i-</w:t>
      </w:r>
      <w:proofErr w:type="spellStart"/>
      <w:r w:rsidR="00193A00">
        <w:rPr>
          <w:rFonts w:ascii="Times New Roman" w:hAnsi="Times New Roman"/>
          <w:sz w:val="24"/>
          <w:szCs w:val="24"/>
        </w:rPr>
        <w:t>го</w:t>
      </w:r>
      <w:proofErr w:type="spellEnd"/>
      <w:r w:rsidR="00193A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3A00">
        <w:rPr>
          <w:rFonts w:ascii="Times New Roman" w:hAnsi="Times New Roman"/>
          <w:sz w:val="24"/>
          <w:szCs w:val="24"/>
        </w:rPr>
        <w:t>спецжурнала</w:t>
      </w:r>
      <w:proofErr w:type="spellEnd"/>
      <w:r w:rsidR="00193A00">
        <w:rPr>
          <w:rFonts w:ascii="Times New Roman" w:hAnsi="Times New Roman"/>
          <w:sz w:val="24"/>
          <w:szCs w:val="24"/>
        </w:rPr>
        <w:t>;</w:t>
      </w:r>
    </w:p>
    <w:p w:rsidR="00193A00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бо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eastAsia="ru-RU"/>
        </w:rPr>
        <w:t>количество приобретаемых бланков строгой отчетности;</w:t>
      </w:r>
    </w:p>
    <w:p w:rsidR="00193A00" w:rsidRDefault="00193A00" w:rsidP="003F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Р</w:t>
      </w:r>
      <w:r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бо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</w:t>
      </w:r>
      <w:r w:rsidRPr="006A225B">
        <w:rPr>
          <w:rFonts w:ascii="Times New Roman" w:hAnsi="Times New Roman"/>
          <w:noProof/>
          <w:sz w:val="24"/>
          <w:szCs w:val="24"/>
          <w:lang w:eastAsia="ru-RU"/>
        </w:rPr>
        <w:t>цена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6A225B">
        <w:rPr>
          <w:rFonts w:ascii="Times New Roman" w:hAnsi="Times New Roman"/>
          <w:noProof/>
          <w:sz w:val="24"/>
          <w:szCs w:val="24"/>
          <w:lang w:eastAsia="ru-RU"/>
        </w:rPr>
        <w:t xml:space="preserve">одного </w:t>
      </w:r>
      <w:r>
        <w:rPr>
          <w:rFonts w:ascii="Times New Roman" w:hAnsi="Times New Roman"/>
          <w:noProof/>
          <w:sz w:val="24"/>
          <w:szCs w:val="24"/>
          <w:lang w:eastAsia="ru-RU"/>
        </w:rPr>
        <w:t>бланка строгой отчетности.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 xml:space="preserve">.7.1.2.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</w:t>
      </w:r>
      <w:r w:rsidRPr="00D100CD">
        <w:rPr>
          <w:rFonts w:ascii="Times New Roman" w:hAnsi="Times New Roman"/>
          <w:sz w:val="24"/>
          <w:szCs w:val="24"/>
        </w:rPr>
        <w:lastRenderedPageBreak/>
        <w:t>также подачу объявлений в печатные издания</w:t>
      </w:r>
      <w:r w:rsidR="0095497E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72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2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услуги цветной печати, рекламные услуги </w:t>
      </w:r>
      <w:r w:rsidRPr="00D100CD">
        <w:rPr>
          <w:rFonts w:ascii="Times New Roman" w:hAnsi="Times New Roman"/>
          <w:sz w:val="24"/>
          <w:szCs w:val="24"/>
        </w:rPr>
        <w:t>определя</w:t>
      </w:r>
      <w:r>
        <w:rPr>
          <w:rFonts w:ascii="Times New Roman" w:hAnsi="Times New Roman"/>
          <w:sz w:val="24"/>
          <w:szCs w:val="24"/>
        </w:rPr>
        <w:t xml:space="preserve">ются </w:t>
      </w:r>
      <w:r w:rsidRPr="00D100CD">
        <w:rPr>
          <w:rFonts w:ascii="Times New Roman" w:hAnsi="Times New Roman"/>
          <w:sz w:val="24"/>
          <w:szCs w:val="24"/>
        </w:rPr>
        <w:t>по фактическим затратам в отчетном финансовом году.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.7.</w:t>
      </w:r>
      <w:r w:rsidR="00DC33FC">
        <w:rPr>
          <w:rFonts w:ascii="Times New Roman" w:hAnsi="Times New Roman"/>
          <w:sz w:val="24"/>
          <w:szCs w:val="24"/>
        </w:rPr>
        <w:t>2</w:t>
      </w:r>
      <w:r w:rsidRPr="00D100CD">
        <w:rPr>
          <w:rFonts w:ascii="Times New Roman" w:hAnsi="Times New Roman"/>
          <w:sz w:val="24"/>
          <w:szCs w:val="24"/>
        </w:rPr>
        <w:t xml:space="preserve">. Затраты на проведение </w:t>
      </w:r>
      <w:proofErr w:type="spellStart"/>
      <w:r w:rsidRPr="00D100CD">
        <w:rPr>
          <w:rFonts w:ascii="Times New Roman" w:hAnsi="Times New Roman"/>
          <w:sz w:val="24"/>
          <w:szCs w:val="24"/>
        </w:rPr>
        <w:t>предрейсового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00CD">
        <w:rPr>
          <w:rFonts w:ascii="Times New Roman" w:hAnsi="Times New Roman"/>
          <w:sz w:val="24"/>
          <w:szCs w:val="24"/>
        </w:rPr>
        <w:t>послерейсового</w:t>
      </w:r>
      <w:proofErr w:type="spellEnd"/>
      <w:r w:rsidRPr="00D100CD">
        <w:rPr>
          <w:rFonts w:ascii="Times New Roman" w:hAnsi="Times New Roman"/>
          <w:sz w:val="24"/>
          <w:szCs w:val="24"/>
        </w:rPr>
        <w:t xml:space="preserve"> осмотра водителей транспортных средств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73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2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469265"/>
            <wp:effectExtent l="0" t="0" r="0" b="6985"/>
            <wp:docPr id="274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2260" cy="246380"/>
            <wp:effectExtent l="0" t="0" r="2540" b="1270"/>
            <wp:docPr id="275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2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водителей;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276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2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проведения одного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предрейсового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послерейсового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осмотра;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77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рабочих дней в году;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0CD">
        <w:rPr>
          <w:rFonts w:ascii="Times New Roman" w:hAnsi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DC33FC" w:rsidRPr="00445CEB" w:rsidRDefault="00DC33FC" w:rsidP="00DC3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</w:rPr>
        <w:t>6.7.</w:t>
      </w:r>
      <w:r>
        <w:rPr>
          <w:rFonts w:ascii="Times New Roman" w:hAnsi="Times New Roman"/>
          <w:sz w:val="24"/>
          <w:szCs w:val="24"/>
        </w:rPr>
        <w:t>3</w:t>
      </w:r>
      <w:r w:rsidRPr="00445CEB">
        <w:rPr>
          <w:rFonts w:ascii="Times New Roman" w:hAnsi="Times New Roman"/>
          <w:sz w:val="24"/>
          <w:szCs w:val="24"/>
        </w:rPr>
        <w:t xml:space="preserve">. Затраты на аттестацию водителей транспортных средств, определяемые по формуле:  </w:t>
      </w:r>
    </w:p>
    <w:p w:rsidR="00DC33FC" w:rsidRPr="00445CEB" w:rsidRDefault="0095497E" w:rsidP="00DC3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1701800" cy="626110"/>
                <wp:effectExtent l="0" t="1905" r="0" b="635"/>
                <wp:docPr id="528" name="Полотно 5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53" name="Rectangle 530"/>
                        <wps:cNvSpPr>
                          <a:spLocks noChangeArrowheads="1"/>
                        </wps:cNvSpPr>
                        <wps:spPr bwMode="auto">
                          <a:xfrm>
                            <a:off x="1630680" y="128905"/>
                            <a:ext cx="4635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8" name="Rectangle 531"/>
                        <wps:cNvSpPr>
                          <a:spLocks noChangeArrowheads="1"/>
                        </wps:cNvSpPr>
                        <wps:spPr bwMode="auto">
                          <a:xfrm>
                            <a:off x="1390015" y="128905"/>
                            <a:ext cx="22542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9" name="Rectangle 532"/>
                        <wps:cNvSpPr>
                          <a:spLocks noChangeArrowheads="1"/>
                        </wps:cNvSpPr>
                        <wps:spPr bwMode="auto">
                          <a:xfrm>
                            <a:off x="1316990" y="128905"/>
                            <a:ext cx="4191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0" name="Rectangle 533"/>
                        <wps:cNvSpPr>
                          <a:spLocks noChangeArrowheads="1"/>
                        </wps:cNvSpPr>
                        <wps:spPr bwMode="auto">
                          <a:xfrm>
                            <a:off x="1047750" y="128905"/>
                            <a:ext cx="9207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1" name="Rectangle 534"/>
                        <wps:cNvSpPr>
                          <a:spLocks noChangeArrowheads="1"/>
                        </wps:cNvSpPr>
                        <wps:spPr bwMode="auto">
                          <a:xfrm>
                            <a:off x="603250" y="128905"/>
                            <a:ext cx="11938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2" name="Rectangle 535"/>
                        <wps:cNvSpPr>
                          <a:spLocks noChangeArrowheads="1"/>
                        </wps:cNvSpPr>
                        <wps:spPr bwMode="auto">
                          <a:xfrm>
                            <a:off x="22860" y="128905"/>
                            <a:ext cx="8318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3" name="Rectangle 536"/>
                        <wps:cNvSpPr>
                          <a:spLocks noChangeArrowheads="1"/>
                        </wps:cNvSpPr>
                        <wps:spPr bwMode="auto">
                          <a:xfrm>
                            <a:off x="1172845" y="230505"/>
                            <a:ext cx="7048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96BE4" w:rsidRDefault="00FE5B55" w:rsidP="00DC33FC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796BE4">
                                <w:rPr>
                                  <w:rFonts w:ascii="Times New Roman" w:hAnsi="Times New Roman"/>
                                  <w:color w:val="000000"/>
                                  <w:sz w:val="12"/>
                                  <w:szCs w:val="12"/>
                                </w:rPr>
                                <w:t>В.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4" name="Rectangle 537"/>
                        <wps:cNvSpPr>
                          <a:spLocks noChangeArrowheads="1"/>
                        </wps:cNvSpPr>
                        <wps:spPr bwMode="auto">
                          <a:xfrm>
                            <a:off x="1123950" y="230505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5" name="Rectangle 538"/>
                        <wps:cNvSpPr>
                          <a:spLocks noChangeArrowheads="1"/>
                        </wps:cNvSpPr>
                        <wps:spPr bwMode="auto">
                          <a:xfrm>
                            <a:off x="478790" y="18415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6" name="Rectangle 539"/>
                        <wps:cNvSpPr>
                          <a:spLocks noChangeArrowheads="1"/>
                        </wps:cNvSpPr>
                        <wps:spPr bwMode="auto">
                          <a:xfrm>
                            <a:off x="524510" y="349250"/>
                            <a:ext cx="514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7" name="Rectangle 540"/>
                        <wps:cNvSpPr>
                          <a:spLocks noChangeArrowheads="1"/>
                        </wps:cNvSpPr>
                        <wps:spPr bwMode="auto">
                          <a:xfrm>
                            <a:off x="441325" y="349250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8" name="Rectangle 541"/>
                        <wps:cNvSpPr>
                          <a:spLocks noChangeArrowheads="1"/>
                        </wps:cNvSpPr>
                        <wps:spPr bwMode="auto">
                          <a:xfrm>
                            <a:off x="772795" y="230505"/>
                            <a:ext cx="6032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96BE4" w:rsidRDefault="00FE5B55" w:rsidP="00DC33FC">
                              <w:pPr>
                                <w:rPr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</w:rPr>
                                <w:t>р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9" name="Rectangle 542"/>
                        <wps:cNvSpPr>
                          <a:spLocks noChangeArrowheads="1"/>
                        </wps:cNvSpPr>
                        <wps:spPr bwMode="auto">
                          <a:xfrm>
                            <a:off x="723900" y="230505"/>
                            <a:ext cx="2857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0" name="Rectangle 543"/>
                        <wps:cNvSpPr>
                          <a:spLocks noChangeArrowheads="1"/>
                        </wps:cNvSpPr>
                        <wps:spPr bwMode="auto">
                          <a:xfrm>
                            <a:off x="109855" y="230505"/>
                            <a:ext cx="22415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796BE4" w:rsidRDefault="00FE5B55" w:rsidP="00DC33FC"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</w:rPr>
                                <w:t>атест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1" name="Rectangle 544"/>
                        <wps:cNvSpPr>
                          <a:spLocks noChangeArrowheads="1"/>
                        </wps:cNvSpPr>
                        <wps:spPr bwMode="auto">
                          <a:xfrm>
                            <a:off x="938530" y="109855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2" name="Rectangle 545"/>
                        <wps:cNvSpPr>
                          <a:spLocks noChangeArrowheads="1"/>
                        </wps:cNvSpPr>
                        <wps:spPr bwMode="auto">
                          <a:xfrm>
                            <a:off x="292100" y="109855"/>
                            <a:ext cx="908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3" name="Rectangle 546"/>
                        <wps:cNvSpPr>
                          <a:spLocks noChangeArrowheads="1"/>
                        </wps:cNvSpPr>
                        <wps:spPr bwMode="auto">
                          <a:xfrm>
                            <a:off x="417830" y="64135"/>
                            <a:ext cx="18161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4" name="Rectangle 547"/>
                        <wps:cNvSpPr>
                          <a:spLocks noChangeArrowheads="1"/>
                        </wps:cNvSpPr>
                        <wps:spPr bwMode="auto">
                          <a:xfrm>
                            <a:off x="474345" y="339090"/>
                            <a:ext cx="5588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28" o:spid="_x0000_s1186" editas="canvas" style="width:134pt;height:49.3pt;mso-position-horizontal-relative:char;mso-position-vertical-relative:line" coordsize="17018,6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">
                <v:shape id="_x0000_s1187" type="#_x0000_t75" style="position:absolute;width:17018;height:6261;visibility:visible;mso-wrap-style:square">
                  <v:fill o:detectmouseclick="t"/>
                  <v:path o:connecttype="none"/>
                </v:shape>
                <v:rect id="Rectangle 530" o:spid="_x0000_s1188" style="position:absolute;left:16306;top:1289;width:46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5gZc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tV6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vmBl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31" o:spid="_x0000_s1189" style="position:absolute;left:13900;top:1289;width:225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ryFL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Ytl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GvIU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532" o:spid="_x0000_s1190" style="position:absolute;left:13169;top:1289;width:420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ZXj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w+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VleP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533" o:spid="_x0000_s1191" style="position:absolute;left:10477;top:1289;width:921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A0r8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AA0r8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534" o:spid="_x0000_s1192" style="position:absolute;left:6032;top:1289;width:1194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yRNMEA&#10;AADcAAAADwAAAGRycy9kb3ducmV2LnhtbESPzYoCMRCE7wu+Q2jB25pRQW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MkTT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535" o:spid="_x0000_s1193" style="position:absolute;left:228;top:1289;width:832;height:34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4PQ8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vki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eD0P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536" o:spid="_x0000_s1194" style="position:absolute;left:11728;top:2305;width:705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Kq2MEA&#10;AADcAAAADwAAAGRycy9kb3ducmV2LnhtbESPzYoCMRCE7wu+Q2jB25pRQW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Sqtj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Pr="00796BE4" w:rsidRDefault="00FE5B55" w:rsidP="00DC33FC">
                        <w:pPr>
                          <w:rPr>
                            <w:sz w:val="12"/>
                            <w:szCs w:val="12"/>
                          </w:rPr>
                        </w:pPr>
                        <w:r w:rsidRPr="00796BE4">
                          <w:rPr>
                            <w:rFonts w:ascii="Times New Roman" w:hAnsi="Times New Roman"/>
                            <w:color w:val="000000"/>
                            <w:sz w:val="12"/>
                            <w:szCs w:val="12"/>
                          </w:rPr>
                          <w:t>В.</w:t>
                        </w:r>
                      </w:p>
                    </w:txbxContent>
                  </v:textbox>
                </v:rect>
                <v:rect id="Rectangle 537" o:spid="_x0000_s1195" style="position:absolute;left:11239;top:2305;width:286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yr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zKs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38" o:spid="_x0000_s1196" style="position:absolute;left:4787;top:184;width:51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eXN8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5c3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539" o:spid="_x0000_s1197" style="position:absolute;left:5245;top:3492;width:514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UJQ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lCUDBAAAA3AAAAA8AAAAAAAAAAAAAAAAAmAIAAGRycy9kb3du&#10;cmV2LnhtbFBLBQYAAAAABAAEAPUAAACGAwAAAAA=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540" o:spid="_x0000_s1198" style="position:absolute;left:4413;top:3492;width:286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ms28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azb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41" o:spid="_x0000_s1199" style="position:absolute;left:7727;top:2305;width:604;height:28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Y4qc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nY4qcAAAADcAAAADwAAAAAAAAAAAAAAAACYAgAAZHJzL2Rvd25y&#10;ZXYueG1sUEsFBgAAAAAEAAQA9QAAAIUDAAAAAA==&#10;" filled="f" stroked="f">
                  <v:textbox style="mso-fit-shape-to-text:t" inset="0,0,0,0">
                    <w:txbxContent>
                      <w:p w:rsidR="00FE5B55" w:rsidRPr="00796BE4" w:rsidRDefault="00FE5B55" w:rsidP="00DC33FC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sz w:val="18"/>
                            <w:szCs w:val="18"/>
                          </w:rPr>
                          <w:t>р</w:t>
                        </w:r>
                        <w:proofErr w:type="gramEnd"/>
                      </w:p>
                    </w:txbxContent>
                  </v:textbox>
                </v:rect>
                <v:rect id="Rectangle 542" o:spid="_x0000_s1200" style="position:absolute;left:7239;top:2305;width:28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qdM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Op0y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43" o:spid="_x0000_s1201" style="position:absolute;left:1098;top:2305;width:2242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micr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YtV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2aJy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Pr="00796BE4" w:rsidRDefault="00FE5B55" w:rsidP="00DC33FC"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атест</w:t>
                        </w:r>
                        <w:proofErr w:type="spellEnd"/>
                      </w:p>
                    </w:txbxContent>
                  </v:textbox>
                </v:rect>
                <v:rect id="Rectangle 544" o:spid="_x0000_s1202" style="position:absolute;left:9385;top:1098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UH6c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epj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Qfp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545" o:spid="_x0000_s1203" style="position:absolute;left:2921;top:1098;width:908;height:35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Zns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azf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5me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546" o:spid="_x0000_s1204" style="position:absolute;left:4178;top:641;width:1816;height:48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8BcIA&#10;AADcAAAADwAAAGRycy9kb3ducmV2LnhtbESPzYoCMRCE74LvEFrwphkVVGaNIoKgixfHfYBm0vOD&#10;SWdIss7s228WFjwWVfUVtTsM1ogX+dA6VrCYZyCIS6dbrhV8Pc6zLYgQkTUax6TghwIc9uPRDnPt&#10;er7Tq4i1SBAOOSpoYuxyKUPZkMUwdx1x8irnLcYkfS21xz7BrZHLLFtLiy2nhQY7OjVUPotvq0A+&#10;inO/LYzP3Oeyupnr5V6RU2o6GY4fICIN8R3+b1+0gtVm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zwF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547" o:spid="_x0000_s1205" style="position:absolute;left:4743;top:3390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Kkcc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Sx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4qRx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DC33FC" w:rsidRPr="00445CEB" w:rsidRDefault="0095497E" w:rsidP="00DC3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365760" cy="436245"/>
                <wp:effectExtent l="1905" t="1905" r="3810" b="0"/>
                <wp:docPr id="548" name="Полотно 5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50" name="Rectangle 550"/>
                        <wps:cNvSpPr>
                          <a:spLocks noChangeArrowheads="1"/>
                        </wps:cNvSpPr>
                        <wps:spPr bwMode="auto">
                          <a:xfrm>
                            <a:off x="194945" y="113030"/>
                            <a:ext cx="7366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544950" w:rsidRDefault="00FE5B55" w:rsidP="00DC33FC">
                              <w:pP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lang w:val="en-US"/>
                                </w:rPr>
                                <w:t>p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1" name="Rectangle 551"/>
                        <wps:cNvSpPr>
                          <a:spLocks noChangeArrowheads="1"/>
                        </wps:cNvSpPr>
                        <wps:spPr bwMode="auto">
                          <a:xfrm>
                            <a:off x="145415" y="113030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2" name="Rectangle 552"/>
                        <wps:cNvSpPr>
                          <a:spLocks noChangeArrowheads="1"/>
                        </wps:cNvSpPr>
                        <wps:spPr bwMode="auto">
                          <a:xfrm>
                            <a:off x="20955" y="17145"/>
                            <a:ext cx="34480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DC33F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48" o:spid="_x0000_s1206" editas="canvas" style="width:28.8pt;height:34.35pt;mso-position-horizontal-relative:char;mso-position-vertical-relative:line" coordsize="365760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">
                <v:shape id="_x0000_s1207" type="#_x0000_t75" style="position:absolute;width:365760;height:436245;visibility:visible;mso-wrap-style:square">
                  <v:fill o:detectmouseclick="t"/>
                  <v:path o:connecttype="none"/>
                </v:shape>
                <v:rect id="Rectangle 550" o:spid="_x0000_s1208" style="position:absolute;left:194945;top:113030;width:73660;height:32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z+E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Ytl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bP4S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Pr="00544950" w:rsidRDefault="00FE5B55" w:rsidP="00DC33FC">
                        <w:pPr>
                          <w:rPr>
                            <w:sz w:val="4"/>
                            <w:szCs w:val="4"/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rect>
                <v:rect id="Rectangle 551" o:spid="_x0000_s1209" style="position:absolute;left:145415;top:113030;width:2476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Bbi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tV6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IFuJ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DC33F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52" o:spid="_x0000_s1210" style="position:absolute;left:20955;top:17145;width:344805;height:328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KIicYA&#10;AADcAAAADwAAAGRycy9kb3ducmV2LnhtbESPQWvCQBSE74X+h+UJvRTdNFKJ0VVKQehBKEYPentk&#10;n9lo9m3Ibk3aX98tFDwOM/MNs1wPthE36nztWMHLJAFBXDpdc6XgsN+MMxA+IGtsHJOCb/KwXj0+&#10;LDHXrucd3YpQiQhhn6MCE0KbS+lLQxb9xLXE0Tu7zmKIsquk7rCPcNvINElm0mLNccFgS++Gymvx&#10;ZRVsPo818Y/cPc+z3l3K9FSYbavU02h4W4AINIR7+L/9oRVMX1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KIicYAAADcAAAADwAAAAAAAAAAAAAAAACYAgAAZHJz&#10;L2Rvd25yZXYueG1sUEsFBgAAAAAEAAQA9QAAAIsDAAAAAA==&#10;" filled="f" stroked="f">
                  <v:textbox style="mso-fit-shape-to-text:t" inset="0,0,0,0">
                    <w:txbxContent>
                      <w:p w:rsidR="00FE5B55" w:rsidRDefault="00FE5B55" w:rsidP="00DC33FC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C33FC" w:rsidRPr="00445CEB">
        <w:rPr>
          <w:rFonts w:ascii="Times New Roman" w:hAnsi="Times New Roman"/>
          <w:sz w:val="24"/>
          <w:szCs w:val="24"/>
        </w:rPr>
        <w:t xml:space="preserve"> - количество i-х  занятий, подлежащих аттестации;</w:t>
      </w:r>
    </w:p>
    <w:p w:rsidR="00DC33FC" w:rsidRPr="00D100CD" w:rsidRDefault="0095497E" w:rsidP="00DC3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2992120</wp:posOffset>
                </wp:positionH>
                <wp:positionV relativeFrom="paragraph">
                  <wp:posOffset>-481965</wp:posOffset>
                </wp:positionV>
                <wp:extent cx="81915" cy="323215"/>
                <wp:effectExtent l="635" t="635" r="3175" b="0"/>
                <wp:wrapNone/>
                <wp:docPr id="281" name="Rectangl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5B55" w:rsidRDefault="00FE5B55" w:rsidP="00DC33FC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3" o:spid="_x0000_s1211" style="position:absolute;left:0;text-align:left;margin-left:235.6pt;margin-top:-37.95pt;width:6.45pt;height:25.4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" filled="f" stroked="f">
                <v:textbox style="mso-fit-shape-to-text:t" inset="0,0,0,0">
                  <w:txbxContent>
                    <w:p w:rsidR="00FE5B55" w:rsidRDefault="00FE5B55" w:rsidP="00DC33FC"/>
                  </w:txbxContent>
                </v:textbox>
              </v:rect>
            </w:pict>
          </mc:Fallback>
        </mc:AlternateContent>
      </w:r>
      <w:r w:rsidR="00DC33FC">
        <w:rPr>
          <w:rFonts w:ascii="Times New Roman" w:hAnsi="Times New Roman"/>
          <w:sz w:val="24"/>
          <w:szCs w:val="24"/>
          <w:lang w:val="en-US"/>
        </w:rPr>
        <w:t>Pi</w:t>
      </w:r>
      <w:r w:rsidR="00DC33FC" w:rsidRPr="00445CEB">
        <w:rPr>
          <w:rFonts w:ascii="Times New Roman" w:hAnsi="Times New Roman"/>
          <w:sz w:val="24"/>
          <w:szCs w:val="24"/>
        </w:rPr>
        <w:t xml:space="preserve">  </w:t>
      </w:r>
      <w:r w:rsidR="00DC33FC" w:rsidRPr="00187A28">
        <w:rPr>
          <w:rFonts w:ascii="Times New Roman" w:hAnsi="Times New Roman"/>
          <w:sz w:val="24"/>
          <w:szCs w:val="24"/>
        </w:rPr>
        <w:t xml:space="preserve">     </w:t>
      </w:r>
      <w:r w:rsidR="00DC33FC" w:rsidRPr="00445CEB">
        <w:rPr>
          <w:rFonts w:ascii="Times New Roman" w:hAnsi="Times New Roman"/>
          <w:sz w:val="24"/>
          <w:szCs w:val="24"/>
        </w:rPr>
        <w:t>- цена проведения аттестации 1 i-</w:t>
      </w:r>
      <w:proofErr w:type="spellStart"/>
      <w:r w:rsidR="00DC33FC" w:rsidRPr="00445CEB">
        <w:rPr>
          <w:rFonts w:ascii="Times New Roman" w:hAnsi="Times New Roman"/>
          <w:sz w:val="24"/>
          <w:szCs w:val="24"/>
        </w:rPr>
        <w:t>го</w:t>
      </w:r>
      <w:proofErr w:type="spellEnd"/>
      <w:r w:rsidR="00DC33FC" w:rsidRPr="00445CEB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C33FC">
        <w:rPr>
          <w:rFonts w:ascii="Times New Roman" w:hAnsi="Times New Roman"/>
          <w:sz w:val="24"/>
          <w:szCs w:val="24"/>
        </w:rPr>
        <w:t>.7.4</w:t>
      </w:r>
      <w:r w:rsidRPr="00D100CD">
        <w:rPr>
          <w:rFonts w:ascii="Times New Roman" w:hAnsi="Times New Roman"/>
          <w:sz w:val="24"/>
          <w:szCs w:val="24"/>
        </w:rPr>
        <w:t>. Затраты на проведение диспансеризации работников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282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7670" cy="246380"/>
            <wp:effectExtent l="0" t="0" r="0" b="1270"/>
            <wp:docPr id="283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2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8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2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8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2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проведения диспансеризации в расчете на одного работника.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.7.</w:t>
      </w:r>
      <w:r w:rsidR="0093027B">
        <w:rPr>
          <w:rFonts w:ascii="Times New Roman" w:hAnsi="Times New Roman"/>
          <w:sz w:val="24"/>
          <w:szCs w:val="24"/>
        </w:rPr>
        <w:t>5</w:t>
      </w:r>
      <w:r w:rsidRPr="00D100CD">
        <w:rPr>
          <w:rFonts w:ascii="Times New Roman" w:hAnsi="Times New Roman"/>
          <w:sz w:val="24"/>
          <w:szCs w:val="24"/>
        </w:rPr>
        <w:t>. Затраты на оплату работ по монтажу (установке), дооборудованию и наладке оборудования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8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определяемые по формуле:</w:t>
      </w:r>
    </w:p>
    <w:p w:rsidR="00193A00" w:rsidRPr="00D100CD" w:rsidRDefault="0095497E" w:rsidP="00F713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526540" cy="572770"/>
            <wp:effectExtent l="0" t="0" r="0" b="0"/>
            <wp:docPr id="287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/>
                    <pic:cNvPicPr>
                      <a:picLocks noChangeAspect="1" noChangeArrowheads="1"/>
                    </pic:cNvPicPr>
                  </pic:nvPicPr>
                  <pic:blipFill>
                    <a:blip r:embed="rId3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>
        <w:rPr>
          <w:rFonts w:ascii="Times New Roman" w:hAnsi="Times New Roman"/>
          <w:sz w:val="24"/>
          <w:szCs w:val="24"/>
        </w:rPr>
        <w:t>, где: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8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3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количество g-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8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3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цена монтажа (установки), дооборудования и наладки g-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оборудования.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</w:t>
      </w:r>
      <w:r w:rsidR="0093027B">
        <w:rPr>
          <w:rFonts w:ascii="Times New Roman" w:hAnsi="Times New Roman"/>
          <w:sz w:val="24"/>
          <w:szCs w:val="24"/>
        </w:rPr>
        <w:t>6</w:t>
      </w:r>
      <w:r w:rsidRPr="00D77A0D">
        <w:rPr>
          <w:rFonts w:ascii="Times New Roman" w:hAnsi="Times New Roman"/>
          <w:sz w:val="24"/>
          <w:szCs w:val="24"/>
        </w:rPr>
        <w:t xml:space="preserve">. Затраты на приобретение полисов обязательного страхования гражданской ответственности владельцев транспортных средств 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69265" cy="246380"/>
            <wp:effectExtent l="0" t="0" r="6985" b="1270"/>
            <wp:docPr id="29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3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A0D">
        <w:rPr>
          <w:rFonts w:ascii="Times New Roman" w:hAnsi="Times New Roman"/>
          <w:sz w:val="24"/>
          <w:szCs w:val="24"/>
        </w:rPr>
        <w:t xml:space="preserve"> определяются в соответствии с базовыми </w:t>
      </w:r>
      <w:hyperlink r:id="rId304" w:history="1">
        <w:r w:rsidRPr="00D77A0D">
          <w:rPr>
            <w:rFonts w:ascii="Times New Roman" w:hAnsi="Times New Roman"/>
            <w:sz w:val="24"/>
            <w:szCs w:val="24"/>
          </w:rPr>
          <w:t>ставками</w:t>
        </w:r>
      </w:hyperlink>
      <w:r w:rsidRPr="00D77A0D">
        <w:rPr>
          <w:rFonts w:ascii="Times New Roman" w:hAnsi="Times New Roman"/>
          <w:sz w:val="24"/>
          <w:szCs w:val="24"/>
        </w:rPr>
        <w:t xml:space="preserve"> страховых тарифов и коэффициентами страховых тарифов, установленными указанием Центрального банка Российской Федерации от 19.09.2014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77A0D">
        <w:rPr>
          <w:rFonts w:ascii="Times New Roman" w:hAnsi="Times New Roman"/>
          <w:sz w:val="24"/>
          <w:szCs w:val="24"/>
        </w:rPr>
        <w:t xml:space="preserve">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</w:t>
      </w:r>
      <w:r w:rsidRPr="00D100CD">
        <w:rPr>
          <w:rFonts w:ascii="Times New Roman" w:hAnsi="Times New Roman"/>
          <w:sz w:val="24"/>
          <w:szCs w:val="24"/>
        </w:rPr>
        <w:t>при определении страховой премии по обязательному страхованию гражданской ответственности владельцев транспортных средств</w:t>
      </w:r>
      <w:r>
        <w:rPr>
          <w:rFonts w:ascii="Times New Roman" w:hAnsi="Times New Roman"/>
          <w:sz w:val="24"/>
          <w:szCs w:val="24"/>
        </w:rPr>
        <w:t>»</w:t>
      </w:r>
      <w:r w:rsidRPr="00D100CD">
        <w:rPr>
          <w:rFonts w:ascii="Times New Roman" w:hAnsi="Times New Roman"/>
          <w:sz w:val="24"/>
          <w:szCs w:val="24"/>
        </w:rPr>
        <w:t>,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56125" cy="469265"/>
            <wp:effectExtent l="0" t="0" r="0" b="6985"/>
            <wp:docPr id="29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12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278130" cy="222885"/>
            <wp:effectExtent l="0" t="0" r="7620" b="5715"/>
            <wp:docPr id="29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транспортному средству;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29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37515" cy="222885"/>
            <wp:effectExtent l="0" t="0" r="635" b="5715"/>
            <wp:docPr id="29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транспортному средству;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29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29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технических характеристик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средства;</w:t>
      </w:r>
    </w:p>
    <w:p w:rsidR="00193A00" w:rsidRPr="00D77A0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29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периода использования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</w:t>
      </w:r>
      <w:r w:rsidR="00193A00" w:rsidRPr="00D77A0D">
        <w:rPr>
          <w:rFonts w:ascii="Times New Roman" w:hAnsi="Times New Roman"/>
          <w:sz w:val="24"/>
          <w:szCs w:val="24"/>
        </w:rPr>
        <w:t>средства;</w:t>
      </w:r>
    </w:p>
    <w:p w:rsidR="00193A00" w:rsidRPr="00D77A0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29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77A0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313" w:history="1">
        <w:r w:rsidR="00193A00" w:rsidRPr="00D77A0D">
          <w:rPr>
            <w:rFonts w:ascii="Times New Roman" w:hAnsi="Times New Roman"/>
            <w:sz w:val="24"/>
            <w:szCs w:val="24"/>
          </w:rPr>
          <w:t>пунктом 3 статьи 9</w:t>
        </w:r>
      </w:hyperlink>
      <w:r w:rsidR="00193A00" w:rsidRPr="00D77A0D">
        <w:rPr>
          <w:rFonts w:ascii="Times New Roman" w:hAnsi="Times New Roman"/>
          <w:sz w:val="24"/>
          <w:szCs w:val="24"/>
        </w:rPr>
        <w:t xml:space="preserve"> Федерального закона от 25.04.2002 </w:t>
      </w:r>
      <w:r w:rsidR="00193A00">
        <w:rPr>
          <w:rFonts w:ascii="Times New Roman" w:hAnsi="Times New Roman"/>
          <w:sz w:val="24"/>
          <w:szCs w:val="24"/>
        </w:rPr>
        <w:t>№ 40-ФЗ «О</w:t>
      </w:r>
      <w:r w:rsidR="00193A00" w:rsidRPr="00D77A0D">
        <w:rPr>
          <w:rFonts w:ascii="Times New Roman" w:hAnsi="Times New Roman"/>
          <w:sz w:val="24"/>
          <w:szCs w:val="24"/>
        </w:rPr>
        <w:t>б обязательном страховании гражданской ответственности владельцев транспортных средств</w:t>
      </w:r>
      <w:r w:rsidR="00193A00">
        <w:rPr>
          <w:rFonts w:ascii="Times New Roman" w:hAnsi="Times New Roman"/>
          <w:sz w:val="24"/>
          <w:szCs w:val="24"/>
        </w:rPr>
        <w:t>»</w:t>
      </w:r>
      <w:r w:rsidR="00193A00" w:rsidRPr="00D77A0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29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3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193A00" w:rsidRPr="00C033A2" w:rsidRDefault="00193A00" w:rsidP="0090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33A2">
        <w:rPr>
          <w:rFonts w:ascii="Times New Roman" w:hAnsi="Times New Roman"/>
          <w:b/>
          <w:sz w:val="24"/>
          <w:szCs w:val="24"/>
          <w:u w:val="single"/>
        </w:rPr>
        <w:t>6.8.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- затраты на приобретение основных средств), включающие затраты на приобретение основных средств</w:t>
      </w:r>
      <w:r w:rsidR="0095497E">
        <w:rPr>
          <w:rFonts w:ascii="Times New Roman" w:hAnsi="Times New Roman"/>
          <w:b/>
          <w:noProof/>
          <w:position w:val="-12"/>
          <w:sz w:val="24"/>
          <w:szCs w:val="24"/>
          <w:u w:val="single"/>
          <w:lang w:eastAsia="ru-RU"/>
        </w:rPr>
        <w:drawing>
          <wp:inline distT="0" distB="0" distL="0" distR="0">
            <wp:extent cx="334010" cy="246380"/>
            <wp:effectExtent l="0" t="0" r="8890" b="1270"/>
            <wp:docPr id="300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3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33A2">
        <w:rPr>
          <w:rFonts w:ascii="Times New Roman" w:hAnsi="Times New Roman"/>
          <w:b/>
          <w:sz w:val="24"/>
          <w:szCs w:val="24"/>
          <w:u w:val="single"/>
        </w:rPr>
        <w:t xml:space="preserve"> определяются по формуле:</w:t>
      </w:r>
    </w:p>
    <w:p w:rsidR="00193A00" w:rsidRPr="00C033A2" w:rsidRDefault="0095497E" w:rsidP="0090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37055" cy="246380"/>
            <wp:effectExtent l="0" t="0" r="0" b="1270"/>
            <wp:docPr id="301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/>
                    <pic:cNvPicPr>
                      <a:picLocks noChangeAspect="1" noChangeArrowheads="1"/>
                    </pic:cNvPicPr>
                  </pic:nvPicPr>
                  <pic:blipFill>
                    <a:blip r:embed="rId3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C033A2" w:rsidRDefault="0095497E" w:rsidP="0090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302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3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033A2">
        <w:rPr>
          <w:rFonts w:ascii="Times New Roman" w:hAnsi="Times New Roman"/>
          <w:sz w:val="24"/>
          <w:szCs w:val="24"/>
        </w:rPr>
        <w:t xml:space="preserve"> - затраты на приобретение транспортных средств;</w:t>
      </w:r>
    </w:p>
    <w:p w:rsidR="00193A00" w:rsidRPr="00C033A2" w:rsidRDefault="0095497E" w:rsidP="0090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03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3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033A2">
        <w:rPr>
          <w:rFonts w:ascii="Times New Roman" w:hAnsi="Times New Roman"/>
          <w:sz w:val="24"/>
          <w:szCs w:val="24"/>
        </w:rPr>
        <w:t xml:space="preserve"> - затраты на приобретение мебели;</w:t>
      </w:r>
    </w:p>
    <w:p w:rsidR="00193A00" w:rsidRPr="00D100CD" w:rsidRDefault="0095497E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1270"/>
            <wp:docPr id="304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3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C033A2">
        <w:rPr>
          <w:rFonts w:ascii="Times New Roman" w:hAnsi="Times New Roman"/>
          <w:sz w:val="24"/>
          <w:szCs w:val="24"/>
        </w:rPr>
        <w:t xml:space="preserve"> - затраты на приобретение </w:t>
      </w:r>
      <w:r w:rsidR="00193A00">
        <w:rPr>
          <w:rFonts w:ascii="Times New Roman" w:hAnsi="Times New Roman"/>
          <w:sz w:val="24"/>
          <w:szCs w:val="24"/>
        </w:rPr>
        <w:t xml:space="preserve">оборудования и </w:t>
      </w:r>
      <w:r w:rsidR="00193A00" w:rsidRPr="00C033A2">
        <w:rPr>
          <w:rFonts w:ascii="Times New Roman" w:hAnsi="Times New Roman"/>
          <w:sz w:val="24"/>
          <w:szCs w:val="24"/>
        </w:rPr>
        <w:t>систем кондиционирования.</w:t>
      </w:r>
    </w:p>
    <w:p w:rsidR="00193A00" w:rsidRPr="00903553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.8.1. Затраты на приобретение транспортных средств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05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3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306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3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07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3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>- планируемое к приобретению количество i-х транспортных средств</w:t>
      </w:r>
      <w:r w:rsidR="00193A00" w:rsidRPr="00B64D9C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308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3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приобретения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</w:t>
      </w:r>
      <w:r w:rsidR="00193A00" w:rsidRPr="00310E09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главными распорядителями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.8.2. Затраты на приобретение мебели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69265" cy="246380"/>
            <wp:effectExtent l="0" t="0" r="6985" b="1270"/>
            <wp:docPr id="309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27555" cy="469265"/>
            <wp:effectExtent l="0" t="0" r="0" b="6985"/>
            <wp:docPr id="310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11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предметов мебели</w:t>
      </w:r>
      <w:r w:rsidR="00193A00" w:rsidRPr="00214A0A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 xml:space="preserve">в соответствии с нормативами, определяемыми главными распорядителями бюджетных </w:t>
      </w:r>
      <w:r w:rsidR="00193A00">
        <w:rPr>
          <w:rFonts w:ascii="Times New Roman" w:hAnsi="Times New Roman"/>
          <w:sz w:val="24"/>
          <w:szCs w:val="24"/>
        </w:rPr>
        <w:lastRenderedPageBreak/>
        <w:t>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12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предмета мебели</w:t>
      </w:r>
      <w:r w:rsidR="00193A00">
        <w:rPr>
          <w:rFonts w:ascii="Times New Roman" w:hAnsi="Times New Roman"/>
          <w:sz w:val="24"/>
          <w:szCs w:val="24"/>
        </w:rPr>
        <w:t xml:space="preserve"> в соответствии с нормативами, определяемыми главными распорядителями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 xml:space="preserve">.8.3. Затраты на приобретение </w:t>
      </w:r>
      <w:r>
        <w:rPr>
          <w:rFonts w:ascii="Times New Roman" w:hAnsi="Times New Roman"/>
          <w:sz w:val="24"/>
          <w:szCs w:val="24"/>
        </w:rPr>
        <w:t xml:space="preserve">оборудования ( в том числе </w:t>
      </w:r>
      <w:r w:rsidRPr="00D100CD">
        <w:rPr>
          <w:rFonts w:ascii="Times New Roman" w:hAnsi="Times New Roman"/>
          <w:sz w:val="24"/>
          <w:szCs w:val="24"/>
        </w:rPr>
        <w:t>систем кондиционирования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13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100CD">
        <w:rPr>
          <w:rFonts w:ascii="Times New Roman" w:hAnsi="Times New Roman"/>
          <w:sz w:val="24"/>
          <w:szCs w:val="24"/>
        </w:rPr>
        <w:t>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7170" cy="469265"/>
            <wp:effectExtent l="0" t="0" r="0" b="6985"/>
            <wp:docPr id="314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0"/>
            <wp:docPr id="315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</w:t>
      </w:r>
      <w:r w:rsidR="00193A00">
        <w:rPr>
          <w:rFonts w:ascii="Times New Roman" w:hAnsi="Times New Roman"/>
          <w:sz w:val="24"/>
          <w:szCs w:val="24"/>
        </w:rPr>
        <w:t xml:space="preserve"> </w:t>
      </w:r>
      <w:r w:rsidR="00193A00" w:rsidRPr="00D100CD">
        <w:rPr>
          <w:rFonts w:ascii="Times New Roman" w:hAnsi="Times New Roman"/>
          <w:sz w:val="24"/>
          <w:szCs w:val="24"/>
        </w:rPr>
        <w:t xml:space="preserve"> i-х </w:t>
      </w:r>
      <w:r w:rsidR="00193A00">
        <w:rPr>
          <w:rFonts w:ascii="Times New Roman" w:hAnsi="Times New Roman"/>
          <w:sz w:val="24"/>
          <w:szCs w:val="24"/>
        </w:rPr>
        <w:t xml:space="preserve">оборудования ( в том числе </w:t>
      </w:r>
      <w:r w:rsidR="00193A00" w:rsidRPr="00D100CD">
        <w:rPr>
          <w:rFonts w:ascii="Times New Roman" w:hAnsi="Times New Roman"/>
          <w:sz w:val="24"/>
          <w:szCs w:val="24"/>
        </w:rPr>
        <w:t>систем кондиционирования</w:t>
      </w:r>
      <w:r w:rsidR="00193A00">
        <w:rPr>
          <w:rFonts w:ascii="Times New Roman" w:hAnsi="Times New Roman"/>
          <w:sz w:val="24"/>
          <w:szCs w:val="24"/>
        </w:rPr>
        <w:t>)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E5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316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>
        <w:rPr>
          <w:rFonts w:ascii="Times New Roman" w:hAnsi="Times New Roman"/>
          <w:sz w:val="24"/>
          <w:szCs w:val="24"/>
        </w:rPr>
        <w:t xml:space="preserve"> - цена одного оборудования  (в том числе системы кондиционирования).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sz w:val="24"/>
          <w:szCs w:val="24"/>
        </w:rPr>
        <w:t>6.9.</w:t>
      </w:r>
      <w:r w:rsidRPr="00D100CD">
        <w:rPr>
          <w:rFonts w:ascii="Times New Roman" w:hAnsi="Times New Roman"/>
          <w:sz w:val="24"/>
          <w:szCs w:val="24"/>
        </w:rPr>
        <w:t xml:space="preserve"> Затрат</w:t>
      </w:r>
      <w:r>
        <w:rPr>
          <w:rFonts w:ascii="Times New Roman" w:hAnsi="Times New Roman"/>
          <w:sz w:val="24"/>
          <w:szCs w:val="24"/>
        </w:rPr>
        <w:t>ы</w:t>
      </w:r>
      <w:r w:rsidRPr="00D100CD">
        <w:rPr>
          <w:rFonts w:ascii="Times New Roman" w:hAnsi="Times New Roman"/>
          <w:sz w:val="24"/>
          <w:szCs w:val="24"/>
        </w:rPr>
        <w:t xml:space="preserve"> на приобретение материальных запасов, не отнесенны</w:t>
      </w:r>
      <w:r>
        <w:rPr>
          <w:rFonts w:ascii="Times New Roman" w:hAnsi="Times New Roman"/>
          <w:sz w:val="24"/>
          <w:szCs w:val="24"/>
        </w:rPr>
        <w:t>е</w:t>
      </w:r>
      <w:r w:rsidRPr="00D100CD">
        <w:rPr>
          <w:rFonts w:ascii="Times New Roman" w:hAnsi="Times New Roman"/>
          <w:sz w:val="24"/>
          <w:szCs w:val="24"/>
        </w:rPr>
        <w:t xml:space="preserve"> к затратам на приобретение материальных запасов в рамках затрат на информационно-коммуникационные технологии (далее - затраты на приобретение материальных запасов), включающи</w:t>
      </w:r>
      <w:r>
        <w:rPr>
          <w:rFonts w:ascii="Times New Roman" w:hAnsi="Times New Roman"/>
          <w:sz w:val="24"/>
          <w:szCs w:val="24"/>
        </w:rPr>
        <w:t>е</w:t>
      </w:r>
      <w:r w:rsidRPr="00D100CD">
        <w:rPr>
          <w:rFonts w:ascii="Times New Roman" w:hAnsi="Times New Roman"/>
          <w:sz w:val="24"/>
          <w:szCs w:val="24"/>
        </w:rPr>
        <w:t xml:space="preserve"> затраты на приобретение материальных запасов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17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77210" cy="246380"/>
            <wp:effectExtent l="0" t="0" r="8890" b="1270"/>
            <wp:docPr id="318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6380" cy="246380"/>
            <wp:effectExtent l="0" t="0" r="1270" b="1270"/>
            <wp:docPr id="319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бланочной продукции;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20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6380" cy="222885"/>
            <wp:effectExtent l="0" t="0" r="1270" b="5715"/>
            <wp:docPr id="321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22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23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24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.9.1. Затраты на приобретение бланочной продукции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25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>,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07945" cy="492760"/>
            <wp:effectExtent l="0" t="0" r="1905" b="2540"/>
            <wp:docPr id="326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327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22885" cy="246380"/>
            <wp:effectExtent l="0" t="0" r="5715" b="0"/>
            <wp:docPr id="328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одного бланка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тиражу;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29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30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одной единицы прочей продукции, изготовляемой типографией, по j-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тиражу.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.9.2. Затраты на приобретение канцелярских принадлежностей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7515" cy="246380"/>
            <wp:effectExtent l="0" t="0" r="635" b="1270"/>
            <wp:docPr id="331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29815" cy="469265"/>
            <wp:effectExtent l="0" t="0" r="0" b="6985"/>
            <wp:docPr id="332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15792C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33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предмета канцелярских принадлежностей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средств,</w:t>
      </w:r>
      <w:r w:rsidR="00193A00" w:rsidRPr="00D100CD">
        <w:rPr>
          <w:rFonts w:ascii="Times New Roman" w:hAnsi="Times New Roman"/>
          <w:sz w:val="24"/>
          <w:szCs w:val="24"/>
        </w:rPr>
        <w:t xml:space="preserve"> в расчете на </w:t>
      </w:r>
      <w:r w:rsidR="00193A00" w:rsidRPr="0015792C">
        <w:rPr>
          <w:rFonts w:ascii="Times New Roman" w:hAnsi="Times New Roman"/>
          <w:sz w:val="24"/>
          <w:szCs w:val="24"/>
        </w:rPr>
        <w:t>основного работника;</w:t>
      </w:r>
    </w:p>
    <w:p w:rsidR="00193A00" w:rsidRPr="0015792C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34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15792C">
        <w:rPr>
          <w:rFonts w:ascii="Times New Roman" w:hAnsi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350" w:history="1">
        <w:r w:rsidR="00193A00">
          <w:rPr>
            <w:rFonts w:ascii="Times New Roman" w:hAnsi="Times New Roman"/>
            <w:sz w:val="24"/>
            <w:szCs w:val="24"/>
          </w:rPr>
          <w:t xml:space="preserve">пунктами </w:t>
        </w:r>
        <w:r w:rsidR="00193A00" w:rsidRPr="0015792C">
          <w:rPr>
            <w:rFonts w:ascii="Times New Roman" w:hAnsi="Times New Roman"/>
            <w:sz w:val="24"/>
            <w:szCs w:val="24"/>
          </w:rPr>
          <w:t>7</w:t>
        </w:r>
      </w:hyperlink>
      <w:r w:rsidR="00193A00">
        <w:rPr>
          <w:rFonts w:ascii="Times New Roman" w:hAnsi="Times New Roman"/>
          <w:sz w:val="24"/>
          <w:szCs w:val="24"/>
        </w:rPr>
        <w:t xml:space="preserve"> настоящего Порядка</w:t>
      </w:r>
      <w:r w:rsidR="00193A00" w:rsidRPr="0015792C">
        <w:rPr>
          <w:rFonts w:ascii="Times New Roman" w:hAnsi="Times New Roman"/>
          <w:sz w:val="24"/>
          <w:szCs w:val="24"/>
        </w:rPr>
        <w:t>;</w:t>
      </w:r>
    </w:p>
    <w:p w:rsidR="00193A00" w:rsidRPr="0015792C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34010" cy="246380"/>
            <wp:effectExtent l="0" t="0" r="8890" b="1270"/>
            <wp:docPr id="335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15792C">
        <w:rPr>
          <w:rFonts w:ascii="Times New Roman" w:hAnsi="Times New Roman"/>
          <w:sz w:val="24"/>
          <w:szCs w:val="24"/>
        </w:rPr>
        <w:t xml:space="preserve"> - цена i-</w:t>
      </w:r>
      <w:proofErr w:type="spellStart"/>
      <w:r w:rsidR="00193A00" w:rsidRPr="0015792C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15792C">
        <w:rPr>
          <w:rFonts w:ascii="Times New Roman" w:hAnsi="Times New Roman"/>
          <w:sz w:val="24"/>
          <w:szCs w:val="24"/>
        </w:rPr>
        <w:t xml:space="preserve"> предмета канцелярских принадлежностей в соответствии с нор</w:t>
      </w:r>
      <w:r w:rsidR="00193A00">
        <w:rPr>
          <w:rFonts w:ascii="Times New Roman" w:hAnsi="Times New Roman"/>
          <w:sz w:val="24"/>
          <w:szCs w:val="24"/>
        </w:rPr>
        <w:t>мативами, определяемыми главным распорядителем</w:t>
      </w:r>
      <w:r w:rsidR="00193A00" w:rsidRPr="0015792C">
        <w:rPr>
          <w:rFonts w:ascii="Times New Roman" w:hAnsi="Times New Roman"/>
          <w:sz w:val="24"/>
          <w:szCs w:val="24"/>
        </w:rPr>
        <w:t xml:space="preserve"> бюджетных средств.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792C">
        <w:rPr>
          <w:rFonts w:ascii="Times New Roman" w:hAnsi="Times New Roman"/>
          <w:sz w:val="24"/>
          <w:szCs w:val="24"/>
        </w:rPr>
        <w:t xml:space="preserve">6.9.3. Затраты </w:t>
      </w:r>
      <w:r w:rsidRPr="00D100CD">
        <w:rPr>
          <w:rFonts w:ascii="Times New Roman" w:hAnsi="Times New Roman"/>
          <w:sz w:val="24"/>
          <w:szCs w:val="24"/>
        </w:rPr>
        <w:t>на приобретение хозяйственных товаров и принадлежностей</w:t>
      </w:r>
      <w:r w:rsidR="0095497E"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4010" cy="222885"/>
            <wp:effectExtent l="0" t="0" r="8890" b="5715"/>
            <wp:docPr id="336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337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0"/>
            <wp:docPr id="338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i-й единицы хозяйственных товаров и принадлежностей</w:t>
      </w:r>
      <w:r w:rsidR="00193A00" w:rsidRPr="004C3F81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39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количество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хозяйственного товара и принадлежности</w:t>
      </w:r>
      <w:r w:rsidR="00193A00" w:rsidRPr="004C3F81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>.9.4. Затраты на приобретение горюче-смазочных материалов</w:t>
      </w:r>
      <w:r w:rsidR="0095497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1270"/>
            <wp:docPr id="340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73935" cy="469265"/>
            <wp:effectExtent l="0" t="0" r="0" b="6985"/>
            <wp:docPr id="341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15792C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42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норма </w:t>
      </w:r>
      <w:r w:rsidR="00193A00" w:rsidRPr="0015792C">
        <w:rPr>
          <w:rFonts w:ascii="Times New Roman" w:hAnsi="Times New Roman"/>
          <w:sz w:val="24"/>
          <w:szCs w:val="24"/>
        </w:rPr>
        <w:t xml:space="preserve">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 w:rsidR="00193A00" w:rsidRPr="0015792C">
          <w:rPr>
            <w:rFonts w:ascii="Times New Roman" w:hAnsi="Times New Roman"/>
            <w:sz w:val="24"/>
            <w:szCs w:val="24"/>
          </w:rPr>
          <w:t>100 километров</w:t>
        </w:r>
      </w:smartTag>
      <w:r w:rsidR="00193A00" w:rsidRPr="0015792C">
        <w:rPr>
          <w:rFonts w:ascii="Times New Roman" w:hAnsi="Times New Roman"/>
          <w:sz w:val="24"/>
          <w:szCs w:val="24"/>
        </w:rPr>
        <w:t xml:space="preserve"> пробега i-</w:t>
      </w:r>
      <w:proofErr w:type="spellStart"/>
      <w:r w:rsidR="00193A00" w:rsidRPr="0015792C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15792C">
        <w:rPr>
          <w:rFonts w:ascii="Times New Roman" w:hAnsi="Times New Roman"/>
          <w:sz w:val="24"/>
          <w:szCs w:val="24"/>
        </w:rPr>
        <w:t xml:space="preserve"> транспортного средства согласно методическим </w:t>
      </w:r>
      <w:hyperlink r:id="rId359" w:history="1">
        <w:r w:rsidR="00193A00" w:rsidRPr="0015792C">
          <w:rPr>
            <w:rFonts w:ascii="Times New Roman" w:hAnsi="Times New Roman"/>
            <w:sz w:val="24"/>
            <w:szCs w:val="24"/>
          </w:rPr>
          <w:t>рекомендациям</w:t>
        </w:r>
      </w:hyperlink>
      <w:r w:rsidR="00193A00" w:rsidRPr="0015792C">
        <w:rPr>
          <w:rFonts w:ascii="Times New Roman" w:hAnsi="Times New Roman"/>
          <w:sz w:val="24"/>
          <w:szCs w:val="24"/>
        </w:rPr>
        <w:t xml:space="preserve"> «Нормы расхода топлива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АМ-23-р;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43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15792C">
        <w:rPr>
          <w:rFonts w:ascii="Times New Roman" w:hAnsi="Times New Roman"/>
          <w:sz w:val="24"/>
          <w:szCs w:val="24"/>
        </w:rPr>
        <w:t xml:space="preserve"> - цена одного литра горюче-смазочного </w:t>
      </w:r>
      <w:r w:rsidR="00193A00" w:rsidRPr="00D100CD">
        <w:rPr>
          <w:rFonts w:ascii="Times New Roman" w:hAnsi="Times New Roman"/>
          <w:sz w:val="24"/>
          <w:szCs w:val="24"/>
        </w:rPr>
        <w:t>материала по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му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транспортному средству;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44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планируемое количество рабочих дней использования i-</w:t>
      </w:r>
      <w:proofErr w:type="spellStart"/>
      <w:r w:rsidR="00193A00" w:rsidRPr="00D100CD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D100CD">
        <w:rPr>
          <w:rFonts w:ascii="Times New Roman" w:hAnsi="Times New Roman"/>
          <w:sz w:val="24"/>
          <w:szCs w:val="24"/>
        </w:rPr>
        <w:t xml:space="preserve"> транспортного средства в очередном финансовом году.</w:t>
      </w:r>
    </w:p>
    <w:p w:rsidR="00193A00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2C13">
        <w:rPr>
          <w:rFonts w:ascii="Times New Roman" w:hAnsi="Times New Roman"/>
          <w:bCs/>
          <w:sz w:val="24"/>
          <w:szCs w:val="24"/>
        </w:rPr>
        <w:t xml:space="preserve">Замена масла в автомобилях производится не менее, чем через каждые </w:t>
      </w:r>
      <w:smartTag w:uri="urn:schemas-microsoft-com:office:smarttags" w:element="metricconverter">
        <w:smartTagPr>
          <w:attr w:name="ProductID" w:val="8 000 км"/>
        </w:smartTagPr>
        <w:r w:rsidRPr="00B72C13">
          <w:rPr>
            <w:rFonts w:ascii="Times New Roman" w:hAnsi="Times New Roman"/>
            <w:bCs/>
            <w:sz w:val="24"/>
            <w:szCs w:val="24"/>
          </w:rPr>
          <w:t>8 000 км</w:t>
        </w:r>
      </w:smartTag>
      <w:r w:rsidRPr="00B72C13">
        <w:rPr>
          <w:rFonts w:ascii="Times New Roman" w:hAnsi="Times New Roman"/>
          <w:bCs/>
          <w:sz w:val="24"/>
          <w:szCs w:val="24"/>
        </w:rPr>
        <w:t xml:space="preserve"> пробега автомобиля в количестве фактических расходов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1D85">
        <w:rPr>
          <w:rFonts w:ascii="Times New Roman" w:hAnsi="Times New Roman"/>
          <w:sz w:val="24"/>
          <w:szCs w:val="24"/>
        </w:rPr>
        <w:t xml:space="preserve">6.9.5. </w:t>
      </w:r>
      <w:r w:rsidR="001F27AE" w:rsidRPr="001F27AE">
        <w:rPr>
          <w:rFonts w:ascii="Times New Roman" w:hAnsi="Times New Roman"/>
          <w:sz w:val="24"/>
          <w:szCs w:val="24"/>
        </w:rPr>
        <w:t>Затраты на приобретение запасных частей и комплектующих для транспортных средств</w:t>
      </w:r>
      <w:r w:rsidRPr="001F1D85">
        <w:rPr>
          <w:rFonts w:ascii="Times New Roman" w:hAnsi="Times New Roman"/>
          <w:sz w:val="24"/>
          <w:szCs w:val="24"/>
        </w:rPr>
        <w:t xml:space="preserve">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транспортных средств.</w:t>
      </w:r>
    </w:p>
    <w:p w:rsidR="00193A00" w:rsidRPr="00D100CD" w:rsidRDefault="00193A00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100CD">
        <w:rPr>
          <w:rFonts w:ascii="Times New Roman" w:hAnsi="Times New Roman"/>
          <w:sz w:val="24"/>
          <w:szCs w:val="24"/>
        </w:rPr>
        <w:t xml:space="preserve">.9.6. </w:t>
      </w:r>
      <w:r w:rsidR="001F27AE" w:rsidRPr="001F27AE">
        <w:rPr>
          <w:rFonts w:ascii="Times New Roman" w:hAnsi="Times New Roman"/>
          <w:sz w:val="24"/>
          <w:szCs w:val="24"/>
        </w:rPr>
        <w:t xml:space="preserve">Затраты на приобретение материальных запасов для нужд гражданской обороны, (в </w:t>
      </w:r>
      <w:proofErr w:type="spellStart"/>
      <w:r w:rsidR="001F27AE" w:rsidRPr="001F27AE">
        <w:rPr>
          <w:rFonts w:ascii="Times New Roman" w:hAnsi="Times New Roman"/>
          <w:sz w:val="24"/>
          <w:szCs w:val="24"/>
        </w:rPr>
        <w:t>т.ч</w:t>
      </w:r>
      <w:proofErr w:type="spellEnd"/>
      <w:r w:rsidR="001F27AE" w:rsidRPr="001F27AE">
        <w:rPr>
          <w:rFonts w:ascii="Times New Roman" w:hAnsi="Times New Roman"/>
          <w:sz w:val="24"/>
          <w:szCs w:val="24"/>
        </w:rPr>
        <w:t xml:space="preserve"> пожарной безопасности)</w:t>
      </w:r>
      <w:r w:rsidR="0095497E" w:rsidRPr="001F27AE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B627981" wp14:editId="0BDC3670">
            <wp:extent cx="437515" cy="246380"/>
            <wp:effectExtent l="0" t="0" r="635" b="1270"/>
            <wp:docPr id="345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CD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ются</w:t>
      </w:r>
      <w:r w:rsidRPr="00D100CD">
        <w:rPr>
          <w:rFonts w:ascii="Times New Roman" w:hAnsi="Times New Roman"/>
          <w:sz w:val="24"/>
          <w:szCs w:val="24"/>
        </w:rPr>
        <w:t xml:space="preserve"> по формуле:</w:t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61565" cy="469265"/>
            <wp:effectExtent l="0" t="0" r="635" b="6985"/>
            <wp:docPr id="346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0" w:rsidRPr="00D100CD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47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D100CD">
        <w:rPr>
          <w:rFonts w:ascii="Times New Roman" w:hAnsi="Times New Roman"/>
          <w:sz w:val="24"/>
          <w:szCs w:val="24"/>
        </w:rPr>
        <w:t xml:space="preserve"> - цена i-й единицы материальных запасов для нужд гражданской обороны</w:t>
      </w:r>
      <w:r w:rsidR="00193A00" w:rsidRPr="00A1374A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в соответствии с нормативами, определяемыми главным распорядителем бюджетных средств</w:t>
      </w:r>
      <w:r w:rsidR="00193A00" w:rsidRPr="00D100CD">
        <w:rPr>
          <w:rFonts w:ascii="Times New Roman" w:hAnsi="Times New Roman"/>
          <w:sz w:val="24"/>
          <w:szCs w:val="24"/>
        </w:rPr>
        <w:t>;</w:t>
      </w:r>
    </w:p>
    <w:p w:rsidR="00193A00" w:rsidRPr="0015792C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010" cy="246380"/>
            <wp:effectExtent l="0" t="0" r="8890" b="0"/>
            <wp:docPr id="348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15792C">
        <w:rPr>
          <w:rFonts w:ascii="Times New Roman" w:hAnsi="Times New Roman"/>
          <w:sz w:val="24"/>
          <w:szCs w:val="24"/>
        </w:rPr>
        <w:t xml:space="preserve"> - количество i-</w:t>
      </w:r>
      <w:proofErr w:type="spellStart"/>
      <w:r w:rsidR="00193A00" w:rsidRPr="0015792C">
        <w:rPr>
          <w:rFonts w:ascii="Times New Roman" w:hAnsi="Times New Roman"/>
          <w:sz w:val="24"/>
          <w:szCs w:val="24"/>
        </w:rPr>
        <w:t>го</w:t>
      </w:r>
      <w:proofErr w:type="spellEnd"/>
      <w:r w:rsidR="00193A00" w:rsidRPr="0015792C">
        <w:rPr>
          <w:rFonts w:ascii="Times New Roman" w:hAnsi="Times New Roman"/>
          <w:sz w:val="24"/>
          <w:szCs w:val="24"/>
        </w:rPr>
        <w:t xml:space="preserve"> материального запаса для нужд гражданской обороны из расчета на одного работника в год в соответствии с нормативами</w:t>
      </w:r>
      <w:r w:rsidR="00193A00">
        <w:rPr>
          <w:rFonts w:ascii="Times New Roman" w:hAnsi="Times New Roman"/>
          <w:sz w:val="24"/>
          <w:szCs w:val="24"/>
        </w:rPr>
        <w:t>, определяемыми главным распорядителем</w:t>
      </w:r>
      <w:r w:rsidR="00193A00" w:rsidRPr="0015792C">
        <w:rPr>
          <w:rFonts w:ascii="Times New Roman" w:hAnsi="Times New Roman"/>
          <w:sz w:val="24"/>
          <w:szCs w:val="24"/>
        </w:rPr>
        <w:t xml:space="preserve"> бюджетных средств;</w:t>
      </w:r>
    </w:p>
    <w:p w:rsidR="00193A00" w:rsidRDefault="0095497E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8130" cy="246380"/>
            <wp:effectExtent l="0" t="0" r="7620" b="1270"/>
            <wp:docPr id="349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15792C">
        <w:rPr>
          <w:rFonts w:ascii="Times New Roman" w:hAnsi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367" w:history="1">
        <w:r w:rsidR="00193A00">
          <w:rPr>
            <w:rFonts w:ascii="Times New Roman" w:hAnsi="Times New Roman"/>
            <w:sz w:val="24"/>
            <w:szCs w:val="24"/>
          </w:rPr>
          <w:t xml:space="preserve">пунктами </w:t>
        </w:r>
        <w:r w:rsidR="00193A00" w:rsidRPr="0015792C">
          <w:rPr>
            <w:rFonts w:ascii="Times New Roman" w:hAnsi="Times New Roman"/>
            <w:sz w:val="24"/>
            <w:szCs w:val="24"/>
          </w:rPr>
          <w:t>7</w:t>
        </w:r>
      </w:hyperlink>
      <w:r w:rsidR="00193A00" w:rsidRPr="0015792C">
        <w:rPr>
          <w:rFonts w:ascii="Times New Roman" w:hAnsi="Times New Roman"/>
          <w:sz w:val="24"/>
          <w:szCs w:val="24"/>
        </w:rPr>
        <w:t xml:space="preserve"> </w:t>
      </w:r>
      <w:r w:rsidR="00193A00">
        <w:rPr>
          <w:rFonts w:ascii="Times New Roman" w:hAnsi="Times New Roman"/>
          <w:sz w:val="24"/>
          <w:szCs w:val="24"/>
        </w:rPr>
        <w:t>настоящих Правил.</w:t>
      </w:r>
    </w:p>
    <w:p w:rsidR="0093027B" w:rsidRPr="00445CEB" w:rsidRDefault="0093027B" w:rsidP="0093027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b/>
          <w:bCs/>
          <w:sz w:val="24"/>
          <w:szCs w:val="24"/>
        </w:rPr>
        <w:t xml:space="preserve">         6.9.7. Затраты на выполнение работ, связанных с осуществлением регулярных перевозок пассажиров и багажа автобусами по муниципальным маршрутам по регулируемым тарифам </w:t>
      </w:r>
      <w:r w:rsidRPr="00445CEB">
        <w:rPr>
          <w:rFonts w:ascii="Times New Roman" w:hAnsi="Times New Roman"/>
          <w:bCs/>
          <w:sz w:val="24"/>
          <w:szCs w:val="24"/>
        </w:rPr>
        <w:t>определяются в соответствии с расчетом-обоснованием стоимости таких работ, выполненным в соответствии со статьей 22 Федерального закона № 44-ФЗ.</w:t>
      </w:r>
    </w:p>
    <w:p w:rsidR="0093027B" w:rsidRPr="00445CEB" w:rsidRDefault="0093027B" w:rsidP="0093027B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lastRenderedPageBreak/>
        <w:tab/>
      </w:r>
      <w:r w:rsidRPr="00445CEB">
        <w:rPr>
          <w:rFonts w:ascii="Times New Roman" w:hAnsi="Times New Roman"/>
          <w:b/>
          <w:sz w:val="24"/>
          <w:szCs w:val="24"/>
          <w:lang w:eastAsia="ru-RU"/>
        </w:rPr>
        <w:t>6.9.8. Затраты на приобретение медицинских препаратов для аптечки в целях оказания первой медицинской помощи  (</w:t>
      </w:r>
      <w:proofErr w:type="spellStart"/>
      <w:r w:rsidRPr="00445CEB">
        <w:rPr>
          <w:rFonts w:ascii="Times New Roman" w:hAnsi="Times New Roman"/>
          <w:b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ап</w:t>
      </w:r>
      <w:proofErr w:type="spellEnd"/>
      <w:r w:rsidRPr="00445CEB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формуле: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мп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=∑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445CE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мп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×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iмп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, где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iмп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 xml:space="preserve"> - планируемое к приобретению количество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-го вида медицинских препаратов*;</w:t>
      </w:r>
    </w:p>
    <w:p w:rsidR="0093027B" w:rsidRPr="00445CEB" w:rsidRDefault="0093027B" w:rsidP="0093027B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Р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iмп</w:t>
      </w:r>
      <w:proofErr w:type="spellEnd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– цена единицы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-го вида медицинских препаратов</w:t>
      </w:r>
    </w:p>
    <w:p w:rsidR="0093027B" w:rsidRPr="00445CEB" w:rsidRDefault="0093027B" w:rsidP="0093027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ab/>
        <w:t xml:space="preserve">*Комплектация изделиями медицинского назначения аптечек осуществляется в соответствии с  требованиями к комплектации изделиями медицинского назначения аптечек  для оказания первой помощи работникам, утвержденными приказом </w:t>
      </w: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Минздравсоцразвития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 xml:space="preserve"> России от 05.03.2011 № 169н. </w:t>
      </w:r>
    </w:p>
    <w:p w:rsidR="0093027B" w:rsidRPr="00445CEB" w:rsidRDefault="0093027B" w:rsidP="0093027B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>.</w:t>
      </w:r>
    </w:p>
    <w:p w:rsidR="0093027B" w:rsidRPr="00445CEB" w:rsidRDefault="0093027B" w:rsidP="0093027B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ab/>
      </w:r>
      <w:r w:rsidRPr="00445CEB">
        <w:rPr>
          <w:rFonts w:ascii="Times New Roman" w:hAnsi="Times New Roman"/>
          <w:b/>
          <w:sz w:val="24"/>
          <w:szCs w:val="24"/>
          <w:lang w:eastAsia="ru-RU"/>
        </w:rPr>
        <w:t xml:space="preserve">6.9.9. Затраты на приобретение информационных табличек 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45CEB">
        <w:rPr>
          <w:rFonts w:ascii="Times New Roman" w:hAnsi="Times New Roman"/>
          <w:b/>
          <w:sz w:val="24"/>
          <w:szCs w:val="24"/>
          <w:lang w:eastAsia="ru-RU"/>
        </w:rPr>
        <w:t>(</w:t>
      </w:r>
      <w:proofErr w:type="spellStart"/>
      <w:r w:rsidRPr="00445CEB">
        <w:rPr>
          <w:rFonts w:ascii="Times New Roman" w:hAnsi="Times New Roman"/>
          <w:b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таб</w:t>
      </w:r>
      <w:proofErr w:type="spellEnd"/>
      <w:r w:rsidRPr="00445CEB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формуле: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таб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=∑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445CE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таб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×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iтаб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,  где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iап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 xml:space="preserve"> - планируемое к приобретению количество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-го вида табличек;</w:t>
      </w:r>
    </w:p>
    <w:p w:rsidR="0093027B" w:rsidRPr="00445CEB" w:rsidRDefault="0093027B" w:rsidP="0093027B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Р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iцв</w:t>
      </w:r>
      <w:proofErr w:type="spellEnd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– цена единицы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-го вида табличек</w:t>
      </w:r>
    </w:p>
    <w:p w:rsidR="0093027B" w:rsidRPr="00445CEB" w:rsidRDefault="0093027B" w:rsidP="00930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</w:rPr>
      </w:pPr>
      <w:r w:rsidRPr="00445CEB">
        <w:rPr>
          <w:rFonts w:ascii="Times New Roman" w:hAnsi="Times New Roman"/>
          <w:bCs/>
        </w:rPr>
        <w:t>Количество информационных табличек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93027B" w:rsidRDefault="0093027B" w:rsidP="000F5A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A00" w:rsidRDefault="00193A00" w:rsidP="0063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6.10 </w:t>
      </w:r>
      <w:r w:rsidRPr="005A2DB1">
        <w:rPr>
          <w:rFonts w:ascii="Times New Roman" w:hAnsi="Times New Roman"/>
          <w:b/>
          <w:sz w:val="24"/>
          <w:szCs w:val="24"/>
        </w:rPr>
        <w:t>Затраты на приобретение прочих работ и услуг, не включенных в</w:t>
      </w:r>
      <w:r>
        <w:t xml:space="preserve"> </w:t>
      </w:r>
      <w:r w:rsidRPr="0093027B">
        <w:rPr>
          <w:rFonts w:ascii="Times New Roman" w:hAnsi="Times New Roman"/>
          <w:b/>
        </w:rPr>
        <w:t>п 6.9</w:t>
      </w:r>
      <w:r w:rsidRPr="00FF52D3">
        <w:rPr>
          <w:rFonts w:ascii="Times New Roman" w:hAnsi="Times New Roman"/>
          <w:b/>
          <w:sz w:val="24"/>
          <w:szCs w:val="24"/>
        </w:rPr>
        <w:t>,</w:t>
      </w:r>
      <w:r w:rsidRPr="005A2DB1">
        <w:rPr>
          <w:rFonts w:ascii="Times New Roman" w:hAnsi="Times New Roman"/>
          <w:b/>
          <w:sz w:val="24"/>
          <w:szCs w:val="24"/>
        </w:rPr>
        <w:t xml:space="preserve"> включают</w:t>
      </w:r>
      <w:r>
        <w:rPr>
          <w:rFonts w:ascii="Times New Roman" w:hAnsi="Times New Roman"/>
          <w:sz w:val="24"/>
          <w:szCs w:val="24"/>
        </w:rPr>
        <w:t>:</w:t>
      </w:r>
    </w:p>
    <w:p w:rsidR="0093027B" w:rsidRPr="00445CEB" w:rsidRDefault="0093027B" w:rsidP="0093027B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445CEB">
        <w:rPr>
          <w:rFonts w:ascii="Times New Roman" w:hAnsi="Times New Roman"/>
          <w:b/>
          <w:sz w:val="24"/>
          <w:szCs w:val="24"/>
          <w:lang w:eastAsia="ru-RU"/>
        </w:rPr>
        <w:t>6.10.1. Нормативные затраты на приобретение сувенирной продукции,</w:t>
      </w:r>
      <w:r w:rsidR="001F27A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поощрительных подарков, флажков, шаров,</w:t>
      </w:r>
      <w:r w:rsidRPr="00445CEB">
        <w:rPr>
          <w:rFonts w:ascii="Times New Roman" w:hAnsi="Times New Roman"/>
          <w:b/>
          <w:sz w:val="24"/>
          <w:szCs w:val="24"/>
          <w:lang w:eastAsia="ru-RU"/>
        </w:rPr>
        <w:t xml:space="preserve"> памятных подарков (</w:t>
      </w:r>
      <w:proofErr w:type="spellStart"/>
      <w:r w:rsidRPr="00445CEB">
        <w:rPr>
          <w:rFonts w:ascii="Times New Roman" w:hAnsi="Times New Roman"/>
          <w:b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сп</w:t>
      </w:r>
      <w:proofErr w:type="spellEnd"/>
      <w:r w:rsidRPr="00445CEB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</w:t>
      </w:r>
      <w:r w:rsidRPr="00445CEB">
        <w:rPr>
          <w:rFonts w:ascii="Times New Roman" w:hAnsi="Times New Roman"/>
          <w:sz w:val="24"/>
          <w:szCs w:val="24"/>
          <w:lang w:eastAsia="ru-RU"/>
        </w:rPr>
        <w:t>: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З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сп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=∑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445CE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сп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×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iсп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>, где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iсп</w:t>
      </w:r>
      <w:proofErr w:type="spellEnd"/>
      <w:r w:rsidRPr="00445CEB">
        <w:rPr>
          <w:rFonts w:ascii="Times New Roman" w:hAnsi="Times New Roman"/>
          <w:sz w:val="24"/>
          <w:szCs w:val="24"/>
          <w:lang w:eastAsia="ru-RU"/>
        </w:rPr>
        <w:t xml:space="preserve"> - планируемое к приобретению количество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-ого вида сувенирной продукции, памятных подарков;</w:t>
      </w:r>
    </w:p>
    <w:p w:rsidR="0093027B" w:rsidRPr="00445CEB" w:rsidRDefault="0093027B" w:rsidP="0093027B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proofErr w:type="spellStart"/>
      <w:r w:rsidRPr="00445CEB">
        <w:rPr>
          <w:rFonts w:ascii="Times New Roman" w:hAnsi="Times New Roman"/>
          <w:sz w:val="24"/>
          <w:szCs w:val="24"/>
          <w:lang w:eastAsia="ru-RU"/>
        </w:rPr>
        <w:t>Р</w:t>
      </w:r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>iсп</w:t>
      </w:r>
      <w:proofErr w:type="spellEnd"/>
      <w:r w:rsidRPr="00445CEB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– цена единицы </w:t>
      </w:r>
      <w:r w:rsidRPr="00445CE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45CEB">
        <w:rPr>
          <w:rFonts w:ascii="Times New Roman" w:hAnsi="Times New Roman"/>
          <w:sz w:val="24"/>
          <w:szCs w:val="24"/>
          <w:lang w:eastAsia="ru-RU"/>
        </w:rPr>
        <w:t>-ого вида сувенирной продукции, памятных подарков.</w:t>
      </w:r>
    </w:p>
    <w:p w:rsidR="0093027B" w:rsidRPr="00445CEB" w:rsidRDefault="0093027B" w:rsidP="0093027B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445CEB">
        <w:rPr>
          <w:rFonts w:ascii="Times New Roman" w:hAnsi="Times New Roman"/>
          <w:sz w:val="24"/>
          <w:szCs w:val="24"/>
        </w:rPr>
        <w:t xml:space="preserve">          Цена единицы </w:t>
      </w:r>
      <w:r w:rsidRPr="00445CEB">
        <w:rPr>
          <w:rFonts w:ascii="Times New Roman" w:hAnsi="Times New Roman"/>
          <w:sz w:val="24"/>
          <w:szCs w:val="24"/>
          <w:lang w:val="en-US"/>
        </w:rPr>
        <w:t>i</w:t>
      </w:r>
      <w:r w:rsidRPr="00445CEB">
        <w:rPr>
          <w:rFonts w:ascii="Times New Roman" w:hAnsi="Times New Roman"/>
          <w:sz w:val="24"/>
          <w:szCs w:val="24"/>
        </w:rPr>
        <w:t xml:space="preserve">-ого вида 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сувенирной продукции, памятного </w:t>
      </w:r>
      <w:r w:rsidRPr="00445CEB">
        <w:rPr>
          <w:rFonts w:ascii="Times New Roman" w:hAnsi="Times New Roman"/>
          <w:sz w:val="24"/>
          <w:szCs w:val="24"/>
        </w:rPr>
        <w:t xml:space="preserve">подарка определяется с учетом </w:t>
      </w:r>
      <w:r w:rsidRPr="00445CEB">
        <w:rPr>
          <w:rFonts w:ascii="Times New Roman" w:hAnsi="Times New Roman"/>
          <w:sz w:val="24"/>
          <w:szCs w:val="24"/>
          <w:lang w:eastAsia="ru-RU"/>
        </w:rPr>
        <w:t>Порядка использования средств на представительские расходы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445CEB">
        <w:rPr>
          <w:rFonts w:ascii="Times New Roman" w:hAnsi="Times New Roman"/>
          <w:sz w:val="24"/>
          <w:szCs w:val="24"/>
          <w:lang w:eastAsia="ru-RU"/>
        </w:rPr>
        <w:t xml:space="preserve"> расход</w:t>
      </w:r>
      <w:r>
        <w:rPr>
          <w:rFonts w:ascii="Times New Roman" w:hAnsi="Times New Roman"/>
          <w:sz w:val="24"/>
          <w:szCs w:val="24"/>
          <w:lang w:eastAsia="ru-RU"/>
        </w:rPr>
        <w:t>ы на мероприятия администрации,</w:t>
      </w:r>
      <w:r w:rsidRPr="00EB342F">
        <w:rPr>
          <w:rFonts w:ascii="Times New Roman" w:hAnsi="Times New Roman"/>
          <w:sz w:val="24"/>
          <w:szCs w:val="24"/>
        </w:rPr>
        <w:t xml:space="preserve"> </w:t>
      </w:r>
      <w:r w:rsidRPr="00445CEB">
        <w:rPr>
          <w:rFonts w:ascii="Times New Roman" w:hAnsi="Times New Roman"/>
          <w:sz w:val="24"/>
          <w:szCs w:val="24"/>
          <w:lang w:eastAsia="ru-RU"/>
        </w:rPr>
        <w:t>предусмотренных  расходов на мероприятия по Программам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6.10.</w:t>
      </w:r>
      <w:r w:rsidRPr="00394D83">
        <w:rPr>
          <w:rFonts w:ascii="Times New Roman" w:hAnsi="Times New Roman"/>
          <w:b/>
          <w:sz w:val="24"/>
          <w:szCs w:val="24"/>
          <w:lang w:eastAsia="ru-RU"/>
        </w:rPr>
        <w:t>2. Нормативные затраты на оказание услуг общественного питания при проведении официальных приемов (</w:t>
      </w:r>
      <w:proofErr w:type="spellStart"/>
      <w:r w:rsidRPr="00394D83">
        <w:rPr>
          <w:rFonts w:ascii="Times New Roman" w:hAnsi="Times New Roman"/>
          <w:b/>
          <w:sz w:val="24"/>
          <w:szCs w:val="24"/>
          <w:lang w:eastAsia="ru-RU"/>
        </w:rPr>
        <w:t>З</w:t>
      </w:r>
      <w:r w:rsidRPr="00394D83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оп</w:t>
      </w:r>
      <w:proofErr w:type="spellEnd"/>
      <w:r w:rsidRPr="00394D83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</w:t>
      </w:r>
      <w:r w:rsidRPr="000F5663">
        <w:rPr>
          <w:rFonts w:ascii="Times New Roman" w:hAnsi="Times New Roman"/>
          <w:sz w:val="24"/>
          <w:szCs w:val="24"/>
          <w:lang w:eastAsia="ru-RU"/>
        </w:rPr>
        <w:t>: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З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оп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=∑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0F5663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о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п</w:t>
      </w:r>
      <w:r w:rsidRPr="000F5663">
        <w:rPr>
          <w:rFonts w:ascii="Times New Roman" w:hAnsi="Times New Roman"/>
          <w:sz w:val="24"/>
          <w:szCs w:val="24"/>
          <w:lang w:eastAsia="ru-RU"/>
        </w:rPr>
        <w:t>×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>
        <w:rPr>
          <w:rFonts w:ascii="Times New Roman" w:hAnsi="Times New Roman"/>
          <w:sz w:val="24"/>
          <w:szCs w:val="24"/>
          <w:vertAlign w:val="subscript"/>
          <w:lang w:eastAsia="ru-RU"/>
        </w:rPr>
        <w:t>iо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п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где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>
        <w:rPr>
          <w:rFonts w:ascii="Times New Roman" w:hAnsi="Times New Roman"/>
          <w:sz w:val="24"/>
          <w:szCs w:val="24"/>
          <w:vertAlign w:val="subscript"/>
          <w:lang w:eastAsia="ru-RU"/>
        </w:rPr>
        <w:t>iоп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- планируемое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количество участников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-ого </w:t>
      </w:r>
      <w:r>
        <w:rPr>
          <w:rFonts w:ascii="Times New Roman" w:hAnsi="Times New Roman"/>
          <w:sz w:val="24"/>
          <w:szCs w:val="24"/>
          <w:lang w:eastAsia="ru-RU"/>
        </w:rPr>
        <w:t>официального приема</w:t>
      </w:r>
      <w:r w:rsidRPr="000F5663">
        <w:rPr>
          <w:rFonts w:ascii="Times New Roman" w:hAnsi="Times New Roman"/>
          <w:sz w:val="24"/>
          <w:szCs w:val="24"/>
          <w:lang w:eastAsia="ru-RU"/>
        </w:rPr>
        <w:t>;</w:t>
      </w:r>
    </w:p>
    <w:p w:rsidR="00193A00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iо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п</w:t>
      </w:r>
      <w:proofErr w:type="spellEnd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/>
          <w:sz w:val="24"/>
          <w:szCs w:val="24"/>
          <w:lang w:eastAsia="ru-RU"/>
        </w:rPr>
        <w:t>стоимость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509D3">
        <w:rPr>
          <w:rFonts w:ascii="Times New Roman" w:hAnsi="Times New Roman"/>
          <w:sz w:val="24"/>
          <w:szCs w:val="24"/>
          <w:lang w:eastAsia="ru-RU"/>
        </w:rPr>
        <w:t>услуг общественного питания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на 1 участника</w:t>
      </w:r>
      <w:r w:rsidRPr="003B667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-ого вида </w:t>
      </w:r>
      <w:r>
        <w:rPr>
          <w:rFonts w:ascii="Times New Roman" w:hAnsi="Times New Roman"/>
          <w:sz w:val="24"/>
          <w:szCs w:val="24"/>
          <w:lang w:eastAsia="ru-RU"/>
        </w:rPr>
        <w:t>официального приема</w:t>
      </w:r>
      <w:r w:rsidRPr="000F5663">
        <w:rPr>
          <w:rFonts w:ascii="Times New Roman" w:hAnsi="Times New Roman"/>
          <w:sz w:val="24"/>
          <w:szCs w:val="24"/>
          <w:lang w:eastAsia="ru-RU"/>
        </w:rPr>
        <w:t>.</w:t>
      </w:r>
    </w:p>
    <w:p w:rsidR="00193A00" w:rsidRDefault="00193A00" w:rsidP="00633C41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Стоимость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509D3">
        <w:rPr>
          <w:rFonts w:ascii="Times New Roman" w:hAnsi="Times New Roman"/>
          <w:sz w:val="24"/>
          <w:szCs w:val="24"/>
          <w:lang w:eastAsia="ru-RU"/>
        </w:rPr>
        <w:t>услуг общественного питания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на 1 участника</w:t>
      </w:r>
      <w:r w:rsidRPr="003B667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-ого вида </w:t>
      </w:r>
      <w:r>
        <w:rPr>
          <w:rFonts w:ascii="Times New Roman" w:hAnsi="Times New Roman"/>
          <w:sz w:val="24"/>
          <w:szCs w:val="24"/>
          <w:lang w:eastAsia="ru-RU"/>
        </w:rPr>
        <w:t>официального приема</w:t>
      </w:r>
      <w:r w:rsidRPr="00797E21">
        <w:rPr>
          <w:rFonts w:ascii="Times New Roman" w:hAnsi="Times New Roman"/>
          <w:sz w:val="24"/>
          <w:szCs w:val="24"/>
        </w:rPr>
        <w:t xml:space="preserve"> определяется с учетом </w:t>
      </w:r>
      <w:r>
        <w:rPr>
          <w:rFonts w:ascii="Times New Roman" w:hAnsi="Times New Roman"/>
          <w:sz w:val="24"/>
          <w:szCs w:val="24"/>
          <w:lang w:eastAsia="ru-RU"/>
        </w:rPr>
        <w:t>Порядка использования средств на представительские расходы и расходы на мероприятия администрации .</w:t>
      </w:r>
    </w:p>
    <w:p w:rsidR="00193A00" w:rsidRPr="00394D83" w:rsidRDefault="00193A00" w:rsidP="00633C41">
      <w:pPr>
        <w:tabs>
          <w:tab w:val="left" w:pos="783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6.10.</w:t>
      </w:r>
      <w:r w:rsidRPr="00394D83">
        <w:rPr>
          <w:rFonts w:ascii="Times New Roman" w:hAnsi="Times New Roman"/>
          <w:b/>
          <w:sz w:val="24"/>
          <w:szCs w:val="24"/>
          <w:lang w:eastAsia="ru-RU"/>
        </w:rPr>
        <w:t>3. Нормативные затраты на п</w:t>
      </w:r>
      <w:r>
        <w:rPr>
          <w:rFonts w:ascii="Times New Roman" w:hAnsi="Times New Roman"/>
          <w:b/>
          <w:sz w:val="24"/>
          <w:szCs w:val="24"/>
          <w:lang w:eastAsia="ru-RU"/>
        </w:rPr>
        <w:t>риобретение цветочной продукции, венков</w:t>
      </w:r>
      <w:r w:rsidRPr="00394D83">
        <w:rPr>
          <w:rFonts w:ascii="Times New Roman" w:hAnsi="Times New Roman"/>
          <w:b/>
          <w:sz w:val="24"/>
          <w:szCs w:val="24"/>
          <w:lang w:eastAsia="ru-RU"/>
        </w:rPr>
        <w:t>(</w:t>
      </w:r>
      <w:proofErr w:type="spellStart"/>
      <w:r w:rsidRPr="00394D83">
        <w:rPr>
          <w:rFonts w:ascii="Times New Roman" w:hAnsi="Times New Roman"/>
          <w:b/>
          <w:sz w:val="24"/>
          <w:szCs w:val="24"/>
          <w:lang w:eastAsia="ru-RU"/>
        </w:rPr>
        <w:t>З</w:t>
      </w:r>
      <w:r w:rsidRPr="00394D83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цв</w:t>
      </w:r>
      <w:proofErr w:type="spellEnd"/>
      <w:r w:rsidRPr="00394D83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формуле: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З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ц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=∑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0F5663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proofErr w:type="spellStart"/>
      <w:r>
        <w:rPr>
          <w:rFonts w:ascii="Times New Roman" w:hAnsi="Times New Roman"/>
          <w:sz w:val="24"/>
          <w:szCs w:val="24"/>
          <w:vertAlign w:val="subscript"/>
          <w:lang w:eastAsia="ru-RU"/>
        </w:rPr>
        <w:t>цв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×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цв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где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iц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 xml:space="preserve"> - планируемое к приобретению количество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F5663">
        <w:rPr>
          <w:rFonts w:ascii="Times New Roman" w:hAnsi="Times New Roman"/>
          <w:sz w:val="24"/>
          <w:szCs w:val="24"/>
          <w:lang w:eastAsia="ru-RU"/>
        </w:rPr>
        <w:t>-ого вида цветочной продукции</w:t>
      </w:r>
      <w:r>
        <w:rPr>
          <w:rFonts w:ascii="Times New Roman" w:hAnsi="Times New Roman"/>
          <w:sz w:val="24"/>
          <w:szCs w:val="24"/>
          <w:lang w:eastAsia="ru-RU"/>
        </w:rPr>
        <w:t>, венков</w:t>
      </w:r>
      <w:r w:rsidRPr="000F5663">
        <w:rPr>
          <w:rFonts w:ascii="Times New Roman" w:hAnsi="Times New Roman"/>
          <w:sz w:val="24"/>
          <w:szCs w:val="24"/>
          <w:lang w:eastAsia="ru-RU"/>
        </w:rPr>
        <w:t>;</w:t>
      </w:r>
    </w:p>
    <w:p w:rsidR="00193A00" w:rsidRDefault="00193A00" w:rsidP="00633C41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Р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iц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proofErr w:type="spellEnd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– цена единицы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 xml:space="preserve">-ого вида цветочной продукции, венков , </w:t>
      </w:r>
      <w:r w:rsidRPr="00797E21">
        <w:rPr>
          <w:rFonts w:ascii="Times New Roman" w:hAnsi="Times New Roman"/>
          <w:sz w:val="24"/>
          <w:szCs w:val="24"/>
        </w:rPr>
        <w:t xml:space="preserve">определяется с учетом </w:t>
      </w:r>
      <w:r>
        <w:rPr>
          <w:rFonts w:ascii="Times New Roman" w:hAnsi="Times New Roman"/>
          <w:sz w:val="24"/>
          <w:szCs w:val="24"/>
          <w:lang w:eastAsia="ru-RU"/>
        </w:rPr>
        <w:t>Порядка использования средств на представительские расходы и расходы на мероприятия администрации .</w:t>
      </w:r>
    </w:p>
    <w:p w:rsidR="00193A00" w:rsidRPr="00394D83" w:rsidRDefault="00193A00" w:rsidP="00633C41">
      <w:pPr>
        <w:tabs>
          <w:tab w:val="left" w:pos="783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6.10.4</w:t>
      </w:r>
      <w:r w:rsidRPr="00394D83">
        <w:rPr>
          <w:rFonts w:ascii="Times New Roman" w:hAnsi="Times New Roman"/>
          <w:b/>
          <w:sz w:val="24"/>
          <w:szCs w:val="24"/>
          <w:lang w:eastAsia="ru-RU"/>
        </w:rPr>
        <w:t xml:space="preserve">. Нормативные затраты на </w:t>
      </w:r>
      <w:r>
        <w:rPr>
          <w:rFonts w:ascii="Times New Roman" w:hAnsi="Times New Roman"/>
          <w:b/>
          <w:sz w:val="24"/>
          <w:szCs w:val="24"/>
          <w:lang w:eastAsia="ru-RU"/>
        </w:rPr>
        <w:t>приобретение открыток</w:t>
      </w:r>
      <w:r w:rsidRPr="00394D83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proofErr w:type="spellStart"/>
      <w:r w:rsidRPr="00394D83">
        <w:rPr>
          <w:rFonts w:ascii="Times New Roman" w:hAnsi="Times New Roman"/>
          <w:b/>
          <w:sz w:val="24"/>
          <w:szCs w:val="24"/>
          <w:lang w:eastAsia="ru-RU"/>
        </w:rPr>
        <w:t>З</w:t>
      </w:r>
      <w:r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отк</w:t>
      </w:r>
      <w:proofErr w:type="spellEnd"/>
      <w:r w:rsidRPr="00394D83">
        <w:rPr>
          <w:rFonts w:ascii="Times New Roman" w:hAnsi="Times New Roman"/>
          <w:b/>
          <w:sz w:val="24"/>
          <w:szCs w:val="24"/>
          <w:lang w:eastAsia="ru-RU"/>
        </w:rPr>
        <w:t>) определяются по формуле: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З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отк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=∑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r w:rsidRPr="000F5663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proofErr w:type="spellStart"/>
      <w:r>
        <w:rPr>
          <w:rFonts w:ascii="Times New Roman" w:hAnsi="Times New Roman"/>
          <w:sz w:val="24"/>
          <w:szCs w:val="24"/>
          <w:vertAlign w:val="subscript"/>
          <w:lang w:eastAsia="ru-RU"/>
        </w:rPr>
        <w:t>цв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×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P</w:t>
      </w:r>
      <w:proofErr w:type="spellStart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цв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где</w:t>
      </w: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3A00" w:rsidRPr="000F5663" w:rsidRDefault="00193A00" w:rsidP="00633C41">
      <w:pPr>
        <w:tabs>
          <w:tab w:val="left" w:pos="7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Q</w:t>
      </w:r>
      <w:proofErr w:type="spellStart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iц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proofErr w:type="spellEnd"/>
      <w:r w:rsidRPr="000F5663">
        <w:rPr>
          <w:rFonts w:ascii="Times New Roman" w:hAnsi="Times New Roman"/>
          <w:sz w:val="24"/>
          <w:szCs w:val="24"/>
          <w:lang w:eastAsia="ru-RU"/>
        </w:rPr>
        <w:t xml:space="preserve"> - планируемое к приобретению количество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>-ого вида открыток</w:t>
      </w:r>
      <w:r w:rsidRPr="000F5663">
        <w:rPr>
          <w:rFonts w:ascii="Times New Roman" w:hAnsi="Times New Roman"/>
          <w:sz w:val="24"/>
          <w:szCs w:val="24"/>
          <w:lang w:eastAsia="ru-RU"/>
        </w:rPr>
        <w:t>;</w:t>
      </w:r>
    </w:p>
    <w:p w:rsidR="00193A00" w:rsidRDefault="00193A00" w:rsidP="00633C41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proofErr w:type="spellStart"/>
      <w:r w:rsidRPr="000F5663">
        <w:rPr>
          <w:rFonts w:ascii="Times New Roman" w:hAnsi="Times New Roman"/>
          <w:sz w:val="24"/>
          <w:szCs w:val="24"/>
          <w:lang w:eastAsia="ru-RU"/>
        </w:rPr>
        <w:t>Р</w:t>
      </w:r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>iц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proofErr w:type="spellEnd"/>
      <w:r w:rsidRPr="000F566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0F5663">
        <w:rPr>
          <w:rFonts w:ascii="Times New Roman" w:hAnsi="Times New Roman"/>
          <w:sz w:val="24"/>
          <w:szCs w:val="24"/>
          <w:lang w:eastAsia="ru-RU"/>
        </w:rPr>
        <w:t xml:space="preserve">– цена единицы </w:t>
      </w:r>
      <w:r w:rsidRPr="000F5663"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 xml:space="preserve">-ого вида открыток, </w:t>
      </w:r>
      <w:r w:rsidRPr="00797E21">
        <w:rPr>
          <w:rFonts w:ascii="Times New Roman" w:hAnsi="Times New Roman"/>
          <w:sz w:val="24"/>
          <w:szCs w:val="24"/>
        </w:rPr>
        <w:t xml:space="preserve">определяется с учетом </w:t>
      </w:r>
      <w:r>
        <w:rPr>
          <w:rFonts w:ascii="Times New Roman" w:hAnsi="Times New Roman"/>
          <w:sz w:val="24"/>
          <w:szCs w:val="24"/>
          <w:lang w:eastAsia="ru-RU"/>
        </w:rPr>
        <w:t>Порядка использования средств на представительские расходы и расходы на мероприятия администрации .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45CE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.10.5</w:t>
      </w:r>
      <w:r w:rsidRPr="00445CEB">
        <w:rPr>
          <w:rFonts w:ascii="Times New Roman" w:hAnsi="Times New Roman"/>
          <w:b/>
          <w:sz w:val="24"/>
          <w:szCs w:val="24"/>
        </w:rPr>
        <w:t>. Затраты на приобретение конвертов и марок: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b/>
          <w:sz w:val="24"/>
          <w:szCs w:val="24"/>
        </w:rPr>
        <w:t>6.10.</w:t>
      </w:r>
      <w:r>
        <w:rPr>
          <w:rFonts w:ascii="Times New Roman" w:hAnsi="Times New Roman"/>
          <w:b/>
          <w:sz w:val="24"/>
          <w:szCs w:val="24"/>
        </w:rPr>
        <w:t>5</w:t>
      </w:r>
      <w:r w:rsidRPr="00445CEB">
        <w:rPr>
          <w:rFonts w:ascii="Times New Roman" w:hAnsi="Times New Roman"/>
          <w:b/>
          <w:sz w:val="24"/>
          <w:szCs w:val="24"/>
        </w:rPr>
        <w:t>.1. Затраты на приобретение маркированных конвертов и марок (</w:t>
      </w:r>
      <w:proofErr w:type="spellStart"/>
      <w:r w:rsidRPr="00445CEB">
        <w:rPr>
          <w:rFonts w:ascii="Times New Roman" w:hAnsi="Times New Roman"/>
          <w:b/>
          <w:sz w:val="24"/>
          <w:szCs w:val="24"/>
        </w:rPr>
        <w:t>Зкм</w:t>
      </w:r>
      <w:proofErr w:type="spellEnd"/>
      <w:r w:rsidRPr="00445CEB">
        <w:rPr>
          <w:rFonts w:ascii="Times New Roman" w:hAnsi="Times New Roman"/>
          <w:b/>
          <w:sz w:val="24"/>
          <w:szCs w:val="24"/>
        </w:rPr>
        <w:t>) определяемые по формуле</w:t>
      </w:r>
      <w:r w:rsidRPr="00445CEB">
        <w:rPr>
          <w:rFonts w:ascii="Times New Roman" w:hAnsi="Times New Roman"/>
          <w:sz w:val="24"/>
          <w:szCs w:val="24"/>
        </w:rPr>
        <w:t>: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45CEB">
        <w:rPr>
          <w:rFonts w:ascii="Times New Roman" w:hAnsi="Times New Roman"/>
          <w:sz w:val="24"/>
          <w:szCs w:val="24"/>
        </w:rPr>
        <w:t>Зкм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= </w:t>
      </w:r>
      <w:r w:rsidRPr="00445CEB">
        <w:rPr>
          <w:rFonts w:ascii="Times New Roman" w:hAnsi="Times New Roman"/>
          <w:position w:val="-28"/>
          <w:sz w:val="24"/>
          <w:szCs w:val="24"/>
        </w:rPr>
        <w:object w:dxaOrig="460" w:dyaOrig="680">
          <v:shape id="_x0000_i1026" type="#_x0000_t75" style="width:14.55pt;height:35.25pt" o:ole="">
            <v:imagedata r:id="rId368" o:title=""/>
          </v:shape>
          <o:OLEObject Type="Embed" ProgID="Equation.3" ShapeID="_x0000_i1026" DrawAspect="Content" ObjectID="_1727261709" r:id="rId369"/>
        </w:object>
      </w:r>
      <w:proofErr w:type="gramStart"/>
      <w:r w:rsidRPr="00445CEB">
        <w:rPr>
          <w:rFonts w:ascii="Times New Roman" w:hAnsi="Times New Roman"/>
          <w:sz w:val="24"/>
          <w:szCs w:val="24"/>
          <w:lang w:val="en-US"/>
        </w:rPr>
        <w:t>Qi</w:t>
      </w:r>
      <w:proofErr w:type="gramEnd"/>
      <w:r w:rsidRPr="00445CEB">
        <w:rPr>
          <w:rFonts w:ascii="Times New Roman" w:hAnsi="Times New Roman"/>
          <w:sz w:val="24"/>
          <w:szCs w:val="24"/>
        </w:rPr>
        <w:t>км ×</w:t>
      </w:r>
      <w:r w:rsidRPr="00445CEB">
        <w:rPr>
          <w:rFonts w:ascii="Times New Roman" w:hAnsi="Times New Roman"/>
          <w:sz w:val="24"/>
          <w:szCs w:val="24"/>
          <w:lang w:val="en-US"/>
        </w:rPr>
        <w:t>Pi</w:t>
      </w:r>
      <w:r w:rsidRPr="00445CEB">
        <w:rPr>
          <w:rFonts w:ascii="Times New Roman" w:hAnsi="Times New Roman"/>
          <w:sz w:val="24"/>
          <w:szCs w:val="24"/>
        </w:rPr>
        <w:t>км</w:t>
      </w:r>
    </w:p>
    <w:p w:rsidR="00B87FCC" w:rsidRPr="00445CEB" w:rsidRDefault="00B87FCC" w:rsidP="00B87FCC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</w:rPr>
        <w:t xml:space="preserve">         </w:t>
      </w:r>
      <w:r w:rsidRPr="00445CEB">
        <w:rPr>
          <w:rFonts w:ascii="Times New Roman" w:hAnsi="Times New Roman"/>
          <w:sz w:val="24"/>
          <w:szCs w:val="24"/>
          <w:lang w:val="en-US"/>
        </w:rPr>
        <w:t>Q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</w:rPr>
        <w:t>iкм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- планируемое к приобретению количество </w:t>
      </w:r>
      <w:r w:rsidRPr="00445CEB">
        <w:rPr>
          <w:rFonts w:ascii="Times New Roman" w:hAnsi="Times New Roman"/>
          <w:sz w:val="24"/>
          <w:szCs w:val="24"/>
          <w:lang w:val="en-US"/>
        </w:rPr>
        <w:t>i</w:t>
      </w:r>
      <w:r w:rsidRPr="00445CEB">
        <w:rPr>
          <w:rFonts w:ascii="Times New Roman" w:hAnsi="Times New Roman"/>
          <w:sz w:val="24"/>
          <w:szCs w:val="24"/>
        </w:rPr>
        <w:t>-х видов конвертов и марок;</w:t>
      </w:r>
    </w:p>
    <w:p w:rsidR="00B87FCC" w:rsidRPr="00445CEB" w:rsidRDefault="00B87FCC" w:rsidP="00B87FCC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445CEB">
        <w:rPr>
          <w:rFonts w:ascii="Times New Roman" w:hAnsi="Times New Roman"/>
          <w:sz w:val="24"/>
          <w:szCs w:val="24"/>
        </w:rPr>
        <w:t>Р</w:t>
      </w:r>
      <w:r w:rsidRPr="00445CEB">
        <w:rPr>
          <w:rFonts w:ascii="Times New Roman" w:hAnsi="Times New Roman"/>
          <w:sz w:val="24"/>
          <w:szCs w:val="24"/>
          <w:vertAlign w:val="subscript"/>
        </w:rPr>
        <w:t>iкм</w:t>
      </w:r>
      <w:proofErr w:type="spellEnd"/>
      <w:r w:rsidRPr="00445CE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445CEB">
        <w:rPr>
          <w:rFonts w:ascii="Times New Roman" w:hAnsi="Times New Roman"/>
          <w:sz w:val="24"/>
          <w:szCs w:val="24"/>
        </w:rPr>
        <w:t xml:space="preserve">– цена  </w:t>
      </w:r>
      <w:r w:rsidRPr="00445CEB">
        <w:rPr>
          <w:rFonts w:ascii="Times New Roman" w:hAnsi="Times New Roman"/>
          <w:sz w:val="24"/>
          <w:szCs w:val="24"/>
          <w:lang w:val="en-US"/>
        </w:rPr>
        <w:t>i</w:t>
      </w:r>
      <w:r w:rsidRPr="00445CEB">
        <w:rPr>
          <w:rFonts w:ascii="Times New Roman" w:hAnsi="Times New Roman"/>
          <w:sz w:val="24"/>
          <w:szCs w:val="24"/>
        </w:rPr>
        <w:t>-го вида конвертов и марок.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45CEB">
        <w:rPr>
          <w:rFonts w:ascii="Times New Roman" w:hAnsi="Times New Roman"/>
          <w:bCs/>
          <w:sz w:val="24"/>
          <w:szCs w:val="24"/>
        </w:rPr>
        <w:t>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b/>
          <w:sz w:val="24"/>
          <w:szCs w:val="24"/>
        </w:rPr>
        <w:t>6.10.</w:t>
      </w:r>
      <w:r>
        <w:rPr>
          <w:rFonts w:ascii="Times New Roman" w:hAnsi="Times New Roman"/>
          <w:b/>
          <w:sz w:val="24"/>
          <w:szCs w:val="24"/>
        </w:rPr>
        <w:t>5</w:t>
      </w:r>
      <w:r w:rsidRPr="00445CEB">
        <w:rPr>
          <w:rFonts w:ascii="Times New Roman" w:hAnsi="Times New Roman"/>
          <w:b/>
          <w:sz w:val="24"/>
          <w:szCs w:val="24"/>
        </w:rPr>
        <w:t>.2. Затраты на приобретение немаркированных конвертов (</w:t>
      </w:r>
      <w:proofErr w:type="spellStart"/>
      <w:r w:rsidRPr="00445CEB">
        <w:rPr>
          <w:rFonts w:ascii="Times New Roman" w:hAnsi="Times New Roman"/>
          <w:b/>
          <w:sz w:val="24"/>
          <w:szCs w:val="24"/>
        </w:rPr>
        <w:t>Зк</w:t>
      </w:r>
      <w:proofErr w:type="spellEnd"/>
      <w:r w:rsidRPr="00445CEB">
        <w:rPr>
          <w:rFonts w:ascii="Times New Roman" w:hAnsi="Times New Roman"/>
          <w:b/>
          <w:sz w:val="24"/>
          <w:szCs w:val="24"/>
        </w:rPr>
        <w:t>) определяемые по формуле</w:t>
      </w:r>
      <w:r w:rsidRPr="00445CEB">
        <w:rPr>
          <w:rFonts w:ascii="Times New Roman" w:hAnsi="Times New Roman"/>
          <w:sz w:val="24"/>
          <w:szCs w:val="24"/>
        </w:rPr>
        <w:t>: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45CEB">
        <w:rPr>
          <w:rFonts w:ascii="Times New Roman" w:hAnsi="Times New Roman"/>
          <w:sz w:val="24"/>
          <w:szCs w:val="24"/>
        </w:rPr>
        <w:t>Зк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= </w:t>
      </w:r>
      <w:r w:rsidRPr="00445CEB">
        <w:rPr>
          <w:rFonts w:ascii="Times New Roman" w:hAnsi="Times New Roman"/>
          <w:position w:val="-28"/>
          <w:sz w:val="24"/>
          <w:szCs w:val="24"/>
        </w:rPr>
        <w:object w:dxaOrig="460" w:dyaOrig="680">
          <v:shape id="_x0000_i1027" type="#_x0000_t75" style="width:14.55pt;height:35.25pt" o:ole="">
            <v:imagedata r:id="rId368" o:title=""/>
          </v:shape>
          <o:OLEObject Type="Embed" ProgID="Equation.3" ShapeID="_x0000_i1027" DrawAspect="Content" ObjectID="_1727261710" r:id="rId370"/>
        </w:object>
      </w:r>
      <w:r w:rsidRPr="00445CEB">
        <w:rPr>
          <w:rFonts w:ascii="Times New Roman" w:hAnsi="Times New Roman"/>
          <w:sz w:val="24"/>
          <w:szCs w:val="24"/>
          <w:lang w:val="en-US"/>
        </w:rPr>
        <w:t>Qi</w:t>
      </w:r>
      <w:proofErr w:type="gramStart"/>
      <w:r w:rsidRPr="00445CEB">
        <w:rPr>
          <w:rFonts w:ascii="Times New Roman" w:hAnsi="Times New Roman"/>
          <w:sz w:val="24"/>
          <w:szCs w:val="24"/>
        </w:rPr>
        <w:t>к</w:t>
      </w:r>
      <w:proofErr w:type="gramEnd"/>
      <w:r w:rsidRPr="00445CEB">
        <w:rPr>
          <w:rFonts w:ascii="Times New Roman" w:hAnsi="Times New Roman"/>
          <w:sz w:val="24"/>
          <w:szCs w:val="24"/>
        </w:rPr>
        <w:t xml:space="preserve"> ×</w:t>
      </w:r>
      <w:r w:rsidRPr="00445CEB">
        <w:rPr>
          <w:rFonts w:ascii="Times New Roman" w:hAnsi="Times New Roman"/>
          <w:sz w:val="24"/>
          <w:szCs w:val="24"/>
          <w:lang w:val="en-US"/>
        </w:rPr>
        <w:t>Pi</w:t>
      </w:r>
      <w:r w:rsidRPr="00445CEB">
        <w:rPr>
          <w:rFonts w:ascii="Times New Roman" w:hAnsi="Times New Roman"/>
          <w:sz w:val="24"/>
          <w:szCs w:val="24"/>
        </w:rPr>
        <w:t>к</w:t>
      </w:r>
    </w:p>
    <w:p w:rsidR="00B87FCC" w:rsidRPr="00445CEB" w:rsidRDefault="00B87FCC" w:rsidP="00B87FC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7FCC" w:rsidRPr="00445CEB" w:rsidRDefault="00B87FCC" w:rsidP="00B87FCC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</w:rPr>
        <w:t xml:space="preserve">         </w:t>
      </w:r>
      <w:r w:rsidRPr="00445CEB">
        <w:rPr>
          <w:rFonts w:ascii="Times New Roman" w:hAnsi="Times New Roman"/>
          <w:sz w:val="24"/>
          <w:szCs w:val="24"/>
          <w:lang w:val="en-US"/>
        </w:rPr>
        <w:t>Q</w:t>
      </w:r>
      <w:proofErr w:type="spellStart"/>
      <w:r w:rsidRPr="00445CEB">
        <w:rPr>
          <w:rFonts w:ascii="Times New Roman" w:hAnsi="Times New Roman"/>
          <w:sz w:val="24"/>
          <w:szCs w:val="24"/>
          <w:vertAlign w:val="subscript"/>
        </w:rPr>
        <w:t>iк</w:t>
      </w:r>
      <w:proofErr w:type="spellEnd"/>
      <w:r w:rsidRPr="00445CEB">
        <w:rPr>
          <w:rFonts w:ascii="Times New Roman" w:hAnsi="Times New Roman"/>
          <w:sz w:val="24"/>
          <w:szCs w:val="24"/>
        </w:rPr>
        <w:t xml:space="preserve"> - планируемое к приобретению количество </w:t>
      </w:r>
      <w:r w:rsidRPr="00445CEB">
        <w:rPr>
          <w:rFonts w:ascii="Times New Roman" w:hAnsi="Times New Roman"/>
          <w:sz w:val="24"/>
          <w:szCs w:val="24"/>
          <w:lang w:val="en-US"/>
        </w:rPr>
        <w:t>i</w:t>
      </w:r>
      <w:r w:rsidRPr="00445CEB">
        <w:rPr>
          <w:rFonts w:ascii="Times New Roman" w:hAnsi="Times New Roman"/>
          <w:sz w:val="24"/>
          <w:szCs w:val="24"/>
        </w:rPr>
        <w:t>-х видов конвертов;</w:t>
      </w:r>
    </w:p>
    <w:p w:rsidR="00B87FCC" w:rsidRPr="00445CEB" w:rsidRDefault="00B87FCC" w:rsidP="00B87FCC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</w:rPr>
      </w:pPr>
      <w:r w:rsidRPr="00445CEB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445CEB">
        <w:rPr>
          <w:rFonts w:ascii="Times New Roman" w:hAnsi="Times New Roman"/>
          <w:sz w:val="24"/>
          <w:szCs w:val="24"/>
        </w:rPr>
        <w:t>Р</w:t>
      </w:r>
      <w:r w:rsidRPr="00445CEB">
        <w:rPr>
          <w:rFonts w:ascii="Times New Roman" w:hAnsi="Times New Roman"/>
          <w:sz w:val="24"/>
          <w:szCs w:val="24"/>
          <w:vertAlign w:val="subscript"/>
        </w:rPr>
        <w:t>iк</w:t>
      </w:r>
      <w:proofErr w:type="spellEnd"/>
      <w:r w:rsidRPr="00445CE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445CEB">
        <w:rPr>
          <w:rFonts w:ascii="Times New Roman" w:hAnsi="Times New Roman"/>
          <w:sz w:val="24"/>
          <w:szCs w:val="24"/>
        </w:rPr>
        <w:t xml:space="preserve">– цена  </w:t>
      </w:r>
      <w:r w:rsidRPr="00445CEB">
        <w:rPr>
          <w:rFonts w:ascii="Times New Roman" w:hAnsi="Times New Roman"/>
          <w:sz w:val="24"/>
          <w:szCs w:val="24"/>
          <w:lang w:val="en-US"/>
        </w:rPr>
        <w:t>i</w:t>
      </w:r>
      <w:r w:rsidRPr="00445CEB">
        <w:rPr>
          <w:rFonts w:ascii="Times New Roman" w:hAnsi="Times New Roman"/>
          <w:sz w:val="24"/>
          <w:szCs w:val="24"/>
        </w:rPr>
        <w:t>-го вида конвертов.</w:t>
      </w:r>
    </w:p>
    <w:p w:rsidR="00B87FCC" w:rsidRPr="00445CEB" w:rsidRDefault="00B87FCC" w:rsidP="00B87FCC">
      <w:pPr>
        <w:tabs>
          <w:tab w:val="left" w:pos="7839"/>
        </w:tabs>
        <w:jc w:val="both"/>
        <w:rPr>
          <w:rFonts w:ascii="Times New Roman" w:hAnsi="Times New Roman"/>
          <w:sz w:val="24"/>
          <w:szCs w:val="24"/>
        </w:rPr>
      </w:pPr>
    </w:p>
    <w:p w:rsidR="00B87FCC" w:rsidRDefault="00B87FCC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6.10.6</w:t>
      </w:r>
      <w:r w:rsidRPr="00445CEB">
        <w:rPr>
          <w:rFonts w:ascii="Times New Roman" w:hAnsi="Times New Roman"/>
          <w:b/>
          <w:bCs/>
          <w:sz w:val="24"/>
          <w:szCs w:val="24"/>
        </w:rPr>
        <w:t xml:space="preserve">. Затраты на выполнение работ, связанных с осуществлением регулярных перевозок пассажиров и багажа автобусами по муниципальным маршрутам муниципального образования </w:t>
      </w:r>
      <w:proofErr w:type="spellStart"/>
      <w:r w:rsidRPr="00445CEB">
        <w:rPr>
          <w:rFonts w:ascii="Times New Roman" w:hAnsi="Times New Roman"/>
          <w:b/>
          <w:bCs/>
          <w:sz w:val="24"/>
          <w:szCs w:val="24"/>
        </w:rPr>
        <w:t>Омутнинское</w:t>
      </w:r>
      <w:proofErr w:type="spellEnd"/>
      <w:r w:rsidRPr="00445CEB">
        <w:rPr>
          <w:rFonts w:ascii="Times New Roman" w:hAnsi="Times New Roman"/>
          <w:b/>
          <w:bCs/>
          <w:sz w:val="24"/>
          <w:szCs w:val="24"/>
        </w:rPr>
        <w:t xml:space="preserve"> городское поселение </w:t>
      </w:r>
      <w:proofErr w:type="spellStart"/>
      <w:r w:rsidRPr="00445CEB">
        <w:rPr>
          <w:rFonts w:ascii="Times New Roman" w:hAnsi="Times New Roman"/>
          <w:b/>
          <w:bCs/>
          <w:sz w:val="24"/>
          <w:szCs w:val="24"/>
        </w:rPr>
        <w:t>Омутнинского</w:t>
      </w:r>
      <w:proofErr w:type="spellEnd"/>
      <w:r w:rsidRPr="00445CEB">
        <w:rPr>
          <w:rFonts w:ascii="Times New Roman" w:hAnsi="Times New Roman"/>
          <w:b/>
          <w:bCs/>
          <w:sz w:val="24"/>
          <w:szCs w:val="24"/>
        </w:rPr>
        <w:t xml:space="preserve"> района Кировской области по регулируемым тарифам, </w:t>
      </w:r>
      <w:r w:rsidRPr="00445CEB">
        <w:rPr>
          <w:rFonts w:ascii="Times New Roman" w:hAnsi="Times New Roman"/>
          <w:bCs/>
          <w:sz w:val="24"/>
          <w:szCs w:val="24"/>
        </w:rPr>
        <w:t xml:space="preserve">определяемые в соответствии с расчетом-обоснованием стоимости таких работ, выполненным в соответствии с частью 21.2 </w:t>
      </w:r>
      <w:r w:rsidRPr="00445CEB">
        <w:rPr>
          <w:rFonts w:ascii="Times New Roman" w:hAnsi="Times New Roman"/>
          <w:bCs/>
          <w:sz w:val="24"/>
          <w:szCs w:val="24"/>
        </w:rPr>
        <w:lastRenderedPageBreak/>
        <w:t xml:space="preserve">статьи 22 Федерального закона № 44-ФЗ в пределах доведенных лимитов бюджетных обязательств на обеспечение функций администрации </w:t>
      </w:r>
      <w:proofErr w:type="spellStart"/>
      <w:r w:rsidRPr="00445CEB">
        <w:rPr>
          <w:rFonts w:ascii="Times New Roman" w:hAnsi="Times New Roman"/>
          <w:bCs/>
          <w:sz w:val="24"/>
          <w:szCs w:val="24"/>
        </w:rPr>
        <w:t>Омутнинского</w:t>
      </w:r>
      <w:proofErr w:type="spellEnd"/>
      <w:r w:rsidRPr="00445CEB">
        <w:rPr>
          <w:rFonts w:ascii="Times New Roman" w:hAnsi="Times New Roman"/>
          <w:bCs/>
          <w:sz w:val="24"/>
          <w:szCs w:val="24"/>
        </w:rPr>
        <w:t xml:space="preserve"> городского поселения</w:t>
      </w:r>
    </w:p>
    <w:p w:rsidR="00B87FCC" w:rsidRDefault="00B87FCC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87FCC" w:rsidRPr="00791C03" w:rsidRDefault="00B87FCC" w:rsidP="00B87FC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Pr="00791C03"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>11.</w:t>
      </w:r>
      <w:r w:rsidRPr="00791C03">
        <w:rPr>
          <w:rFonts w:ascii="Times New Roman" w:hAnsi="Times New Roman"/>
          <w:b/>
          <w:bCs/>
          <w:sz w:val="24"/>
          <w:szCs w:val="24"/>
        </w:rPr>
        <w:t xml:space="preserve"> Затраты на приобретение посадочных материалов для озеленения территории города</w:t>
      </w:r>
      <w:r>
        <w:rPr>
          <w:rFonts w:ascii="Times New Roman" w:hAnsi="Times New Roman"/>
          <w:b/>
          <w:bCs/>
          <w:sz w:val="24"/>
          <w:szCs w:val="24"/>
        </w:rPr>
        <w:t xml:space="preserve"> определяются по формуле</w:t>
      </w:r>
      <w:r w:rsidRPr="00791C03">
        <w:rPr>
          <w:rFonts w:ascii="Times New Roman" w:hAnsi="Times New Roman"/>
          <w:b/>
          <w:bCs/>
          <w:sz w:val="24"/>
          <w:szCs w:val="24"/>
        </w:rPr>
        <w:t>:</w:t>
      </w:r>
    </w:p>
    <w:p w:rsidR="00B87FCC" w:rsidRPr="00445CEB" w:rsidRDefault="0095497E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1800" cy="469265"/>
            <wp:effectExtent l="0" t="0" r="0" b="6985"/>
            <wp:docPr id="409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FCC" w:rsidRPr="00445CEB" w:rsidRDefault="0095497E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276225" cy="356870"/>
                <wp:effectExtent l="1905" t="0" r="0" b="0"/>
                <wp:docPr id="559" name="Полотно 5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78" name="Rectangle 561"/>
                        <wps:cNvSpPr>
                          <a:spLocks noChangeArrowheads="1"/>
                        </wps:cNvSpPr>
                        <wps:spPr bwMode="auto">
                          <a:xfrm>
                            <a:off x="146050" y="112395"/>
                            <a:ext cx="10414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2477E6" w:rsidRDefault="00FE5B55" w:rsidP="00B87FC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пм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9" name="Rectangle 562"/>
                        <wps:cNvSpPr>
                          <a:spLocks noChangeArrowheads="1"/>
                        </wps:cNvSpPr>
                        <wps:spPr bwMode="auto">
                          <a:xfrm>
                            <a:off x="96520" y="112395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B87FC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0" name="Rectangle 563"/>
                        <wps:cNvSpPr>
                          <a:spLocks noChangeArrowheads="1"/>
                        </wps:cNvSpPr>
                        <wps:spPr bwMode="auto">
                          <a:xfrm>
                            <a:off x="24765" y="16510"/>
                            <a:ext cx="8509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B87FC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59" o:spid="_x0000_s1212" editas="canvas" style="width:21.75pt;height:28.1pt;mso-position-horizontal-relative:char;mso-position-vertical-relative:line" coordsize="276225,356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">
                <v:shape id="_x0000_s1213" type="#_x0000_t75" style="position:absolute;width:276225;height:356870;visibility:visible;mso-wrap-style:square">
                  <v:fill o:detectmouseclick="t"/>
                  <v:path o:connecttype="none"/>
                </v:shape>
                <v:rect id="Rectangle 561" o:spid="_x0000_s1214" style="position:absolute;left:146050;top:112395;width:104140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h6b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kK/S2n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Ooem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Pr="002477E6" w:rsidRDefault="00FE5B55" w:rsidP="00B87FCC"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пм</w:t>
                        </w:r>
                      </w:p>
                    </w:txbxContent>
                  </v:textbox>
                </v:rect>
                <v:rect id="Rectangle 562" o:spid="_x0000_s1215" style="position:absolute;left:96520;top:112395;width:2476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IEcs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SD/WM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AgRy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B87FC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63" o:spid="_x0000_s1216" style="position:absolute;left:24765;top:16510;width:85090;height:3282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3dyL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yIs0P5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7t3ci+AAAA3AAAAA8AAAAAAAAAAAAAAAAAmAIAAGRycy9kb3ducmV2&#10;LnhtbFBLBQYAAAAABAAEAPUAAACDAwAAAAA=&#10;" filled="f" stroked="f">
                  <v:textbox style="mso-fit-shape-to-text:t" inset="0,0,0,0">
                    <w:txbxContent>
                      <w:p w:rsidR="00FE5B55" w:rsidRDefault="00FE5B55" w:rsidP="00B87FCC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87FCC" w:rsidRPr="00445CEB">
        <w:rPr>
          <w:rFonts w:ascii="Times New Roman" w:hAnsi="Times New Roman"/>
          <w:sz w:val="24"/>
          <w:szCs w:val="24"/>
        </w:rPr>
        <w:t xml:space="preserve"> - цена i-й единицы </w:t>
      </w:r>
      <w:r w:rsidR="00B87FCC">
        <w:rPr>
          <w:rFonts w:ascii="Times New Roman" w:hAnsi="Times New Roman"/>
          <w:sz w:val="24"/>
          <w:szCs w:val="24"/>
        </w:rPr>
        <w:t>посадочных материалов</w:t>
      </w:r>
      <w:r w:rsidR="00B87FCC" w:rsidRPr="00445CEB">
        <w:rPr>
          <w:rFonts w:ascii="Times New Roman" w:hAnsi="Times New Roman"/>
          <w:sz w:val="24"/>
          <w:szCs w:val="24"/>
        </w:rPr>
        <w:t>;</w:t>
      </w:r>
    </w:p>
    <w:p w:rsidR="00B87FCC" w:rsidRPr="00445CEB" w:rsidRDefault="0095497E" w:rsidP="00B87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329565" cy="435610"/>
                <wp:effectExtent l="1905" t="4445" r="1905" b="0"/>
                <wp:docPr id="554" name="Полотно 5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9" name="Rectangle 556"/>
                        <wps:cNvSpPr>
                          <a:spLocks noChangeArrowheads="1"/>
                        </wps:cNvSpPr>
                        <wps:spPr bwMode="auto">
                          <a:xfrm>
                            <a:off x="193675" y="112395"/>
                            <a:ext cx="10414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Pr="002477E6" w:rsidRDefault="00FE5B55" w:rsidP="00B87FC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</w:rPr>
                                <w:t>пм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0" name="Rectangle 557"/>
                        <wps:cNvSpPr>
                          <a:spLocks noChangeArrowheads="1"/>
                        </wps:cNvSpPr>
                        <wps:spPr bwMode="auto">
                          <a:xfrm>
                            <a:off x="142240" y="112395"/>
                            <a:ext cx="247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B87FCC"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5" name="Rectangle 558"/>
                        <wps:cNvSpPr>
                          <a:spLocks noChangeArrowheads="1"/>
                        </wps:cNvSpPr>
                        <wps:spPr bwMode="auto">
                          <a:xfrm>
                            <a:off x="20320" y="16510"/>
                            <a:ext cx="11049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5" w:rsidRDefault="00FE5B55" w:rsidP="00B87FCC"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54" o:spid="_x0000_s1217" editas="canvas" style="width:25.95pt;height:34.3pt;mso-position-horizontal-relative:char;mso-position-vertical-relative:line" coordsize="329565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">
                <v:shape id="_x0000_s1218" type="#_x0000_t75" style="position:absolute;width:329565;height:435610;visibility:visible;mso-wrap-style:square">
                  <v:fill o:detectmouseclick="t"/>
                  <v:path o:connecttype="none"/>
                </v:shape>
                <v:rect id="Rectangle 556" o:spid="_x0000_s1219" style="position:absolute;left:193675;top:112395;width:104140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VKb8A&#10;AADcAAAADwAAAGRycy9kb3ducmV2LnhtbERPzYrCMBC+L/gOYQRva6qHpds1igiCLl6s+wBDM/3B&#10;ZFKSaOvbG0HY23x8v7PajNaIO/nQOVawmGcgiCunO24U/F32nzmIEJE1Gsek4EEBNuvJxwoL7QY+&#10;072MjUghHApU0MbYF1KGqiWLYe564sTVzluMCfpGao9DCrdGLrPsS1rsODW02NOupepa3qwCeSn3&#10;Q14an7nfZX0yx8O5JqfUbDpuf0BEGuO/+O0+6DQ//4bX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8hUpvwAAANwAAAAPAAAAAAAAAAAAAAAAAJgCAABkcnMvZG93bnJl&#10;di54bWxQSwUGAAAAAAQABAD1AAAAhAMAAAAA&#10;" filled="f" stroked="f">
                  <v:textbox style="mso-fit-shape-to-text:t" inset="0,0,0,0">
                    <w:txbxContent>
                      <w:p w:rsidR="00FE5B55" w:rsidRPr="002477E6" w:rsidRDefault="00FE5B55" w:rsidP="00B87FCC"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</w:rPr>
                          <w:t>пм</w:t>
                        </w:r>
                      </w:p>
                    </w:txbxContent>
                  </v:textbox>
                </v:rect>
                <v:rect id="Rectangle 557" o:spid="_x0000_s1220" style="position:absolute;left:142240;top:112395;width:24765;height:2444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qac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EqacMAAADcAAAADwAAAAAAAAAAAAAAAACYAgAAZHJzL2Rv&#10;d25yZXYueG1sUEsFBgAAAAAEAAQA9QAAAIgDAAAAAA==&#10;" filled="f" stroked="f">
                  <v:textbox style="mso-fit-shape-to-text:t" inset="0,0,0,0">
                    <w:txbxContent>
                      <w:p w:rsidR="00FE5B55" w:rsidRDefault="00FE5B55" w:rsidP="00B87FCC"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558" o:spid="_x0000_s1221" style="position:absolute;left:20320;top:16510;width:110490;height:3282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W3t8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eTrN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be3wgAAANwAAAAPAAAAAAAAAAAAAAAAAJgCAABkcnMvZG93&#10;bnJldi54bWxQSwUGAAAAAAQABAD1AAAAhwMAAAAA&#10;" filled="f" stroked="f">
                  <v:textbox style="mso-fit-shape-to-text:t" inset="0,0,0,0">
                    <w:txbxContent>
                      <w:p w:rsidR="00FE5B55" w:rsidRDefault="00FE5B55" w:rsidP="00B87FCC"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87FCC" w:rsidRPr="00445CEB">
        <w:rPr>
          <w:rFonts w:ascii="Times New Roman" w:hAnsi="Times New Roman"/>
          <w:sz w:val="24"/>
          <w:szCs w:val="24"/>
        </w:rPr>
        <w:t xml:space="preserve"> - количество i-</w:t>
      </w:r>
      <w:proofErr w:type="spellStart"/>
      <w:r w:rsidR="00B87FCC" w:rsidRPr="00445CEB">
        <w:rPr>
          <w:rFonts w:ascii="Times New Roman" w:hAnsi="Times New Roman"/>
          <w:sz w:val="24"/>
          <w:szCs w:val="24"/>
        </w:rPr>
        <w:t>го</w:t>
      </w:r>
      <w:proofErr w:type="spellEnd"/>
      <w:r w:rsidR="00B87FCC" w:rsidRPr="00445CEB">
        <w:rPr>
          <w:rFonts w:ascii="Times New Roman" w:hAnsi="Times New Roman"/>
          <w:sz w:val="24"/>
          <w:szCs w:val="24"/>
        </w:rPr>
        <w:t xml:space="preserve"> </w:t>
      </w:r>
      <w:r w:rsidR="00B87FCC">
        <w:rPr>
          <w:rFonts w:ascii="Times New Roman" w:hAnsi="Times New Roman"/>
          <w:sz w:val="24"/>
          <w:szCs w:val="24"/>
        </w:rPr>
        <w:t>посадочного материала.</w:t>
      </w:r>
      <w:r w:rsidR="00B87FCC" w:rsidRPr="00445CEB">
        <w:rPr>
          <w:rFonts w:ascii="Times New Roman" w:hAnsi="Times New Roman"/>
          <w:sz w:val="24"/>
          <w:szCs w:val="24"/>
        </w:rPr>
        <w:t xml:space="preserve"> </w:t>
      </w:r>
    </w:p>
    <w:p w:rsidR="00193A00" w:rsidRPr="00417F3E" w:rsidRDefault="00193A00" w:rsidP="00417F3E">
      <w:pPr>
        <w:jc w:val="both"/>
        <w:rPr>
          <w:rFonts w:ascii="Times New Roman" w:hAnsi="Times New Roman"/>
          <w:sz w:val="24"/>
          <w:szCs w:val="24"/>
        </w:rPr>
      </w:pPr>
      <w:r w:rsidRPr="00C033A2">
        <w:rPr>
          <w:rFonts w:ascii="Times New Roman" w:hAnsi="Times New Roman"/>
          <w:b/>
          <w:sz w:val="24"/>
          <w:szCs w:val="24"/>
        </w:rPr>
        <w:t xml:space="preserve">           7.</w:t>
      </w:r>
      <w:r w:rsidRPr="00417F3E">
        <w:rPr>
          <w:rFonts w:ascii="Times New Roman" w:hAnsi="Times New Roman"/>
          <w:sz w:val="24"/>
          <w:szCs w:val="24"/>
        </w:rPr>
        <w:t xml:space="preserve"> При расчете нормативных затрат используется показатель расчетной численн</w:t>
      </w:r>
      <w:r>
        <w:rPr>
          <w:rFonts w:ascii="Times New Roman" w:hAnsi="Times New Roman"/>
          <w:sz w:val="24"/>
          <w:szCs w:val="24"/>
        </w:rPr>
        <w:t>ости основных работников муниципального образования.</w:t>
      </w:r>
    </w:p>
    <w:p w:rsidR="00193A00" w:rsidRPr="00417F3E" w:rsidRDefault="00193A00" w:rsidP="00EC0652">
      <w:pPr>
        <w:jc w:val="both"/>
        <w:rPr>
          <w:rFonts w:ascii="Times New Roman" w:hAnsi="Times New Roman"/>
          <w:sz w:val="24"/>
          <w:szCs w:val="24"/>
        </w:rPr>
      </w:pPr>
      <w:r w:rsidRPr="00417F3E">
        <w:rPr>
          <w:rFonts w:ascii="Times New Roman" w:hAnsi="Times New Roman"/>
          <w:sz w:val="24"/>
          <w:szCs w:val="24"/>
        </w:rPr>
        <w:t>Показатель расчетной численности следует руководствоваться расчетной численностью основных работников муниципального образования, которая округля</w:t>
      </w:r>
      <w:r>
        <w:rPr>
          <w:rFonts w:ascii="Times New Roman" w:hAnsi="Times New Roman"/>
          <w:sz w:val="24"/>
          <w:szCs w:val="24"/>
        </w:rPr>
        <w:t>ется до целого числа по формуле:</w:t>
      </w:r>
    </w:p>
    <w:p w:rsidR="00193A00" w:rsidRDefault="0095497E" w:rsidP="00EC065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892300" cy="246380"/>
            <wp:effectExtent l="0" t="0" r="0" b="127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17F3E">
        <w:rPr>
          <w:rFonts w:ascii="Times New Roman" w:hAnsi="Times New Roman"/>
          <w:sz w:val="24"/>
          <w:szCs w:val="24"/>
        </w:rPr>
        <w:t>,</w:t>
      </w:r>
    </w:p>
    <w:p w:rsidR="00193A00" w:rsidRPr="00417F3E" w:rsidRDefault="00193A00" w:rsidP="00EC0652">
      <w:pPr>
        <w:jc w:val="center"/>
        <w:rPr>
          <w:rFonts w:ascii="Times New Roman" w:hAnsi="Times New Roman"/>
          <w:sz w:val="24"/>
          <w:szCs w:val="24"/>
        </w:rPr>
      </w:pPr>
      <w:r w:rsidRPr="00417F3E">
        <w:rPr>
          <w:rFonts w:ascii="Times New Roman" w:hAnsi="Times New Roman"/>
          <w:sz w:val="24"/>
          <w:szCs w:val="24"/>
        </w:rPr>
        <w:t>где:</w:t>
      </w:r>
    </w:p>
    <w:p w:rsidR="00193A00" w:rsidRPr="00417F3E" w:rsidRDefault="0095497E" w:rsidP="00417F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11125" cy="222885"/>
            <wp:effectExtent l="0" t="0" r="3175" b="5715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17F3E">
        <w:rPr>
          <w:rFonts w:ascii="Times New Roman" w:hAnsi="Times New Roman"/>
          <w:sz w:val="24"/>
          <w:szCs w:val="24"/>
        </w:rPr>
        <w:t xml:space="preserve"> - фактическая численность служащих;</w:t>
      </w:r>
    </w:p>
    <w:p w:rsidR="00193A00" w:rsidRPr="00417F3E" w:rsidRDefault="0095497E" w:rsidP="00417F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11125" cy="246380"/>
            <wp:effectExtent l="0" t="0" r="3175" b="127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17F3E">
        <w:rPr>
          <w:rFonts w:ascii="Times New Roman" w:hAnsi="Times New Roman"/>
          <w:sz w:val="24"/>
          <w:szCs w:val="24"/>
        </w:rPr>
        <w:t xml:space="preserve"> - фактическая численность работников, замещающих должности, не являющиеся должностями службы;</w:t>
      </w:r>
    </w:p>
    <w:p w:rsidR="00193A00" w:rsidRPr="00417F3E" w:rsidRDefault="0095497E" w:rsidP="00417F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2260" cy="222885"/>
            <wp:effectExtent l="0" t="0" r="2540" b="5715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A00" w:rsidRPr="00417F3E">
        <w:rPr>
          <w:rFonts w:ascii="Times New Roman" w:hAnsi="Times New Roman"/>
          <w:sz w:val="24"/>
          <w:szCs w:val="24"/>
        </w:rPr>
        <w:t xml:space="preserve"> - фактическая численность работников, денежное содержание которых осуществляется в рамках системы оплаты труда, определенной в соответствии с </w:t>
      </w:r>
      <w:hyperlink r:id="rId375" w:history="1">
        <w:r w:rsidR="00193A00" w:rsidRPr="00417F3E"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 w:rsidR="00193A00" w:rsidRPr="00417F3E">
        <w:rPr>
          <w:rFonts w:ascii="Times New Roman" w:hAnsi="Times New Roman"/>
          <w:sz w:val="24"/>
          <w:szCs w:val="24"/>
        </w:rPr>
        <w:t xml:space="preserve"> Правительства Кировской области от 24 декабря </w:t>
      </w:r>
      <w:smartTag w:uri="urn:schemas-microsoft-com:office:smarttags" w:element="metricconverter">
        <w:smartTagPr>
          <w:attr w:name="ProductID" w:val="2013 г"/>
        </w:smartTagPr>
        <w:r w:rsidR="00193A00" w:rsidRPr="00417F3E">
          <w:rPr>
            <w:rFonts w:ascii="Times New Roman" w:hAnsi="Times New Roman"/>
            <w:sz w:val="24"/>
            <w:szCs w:val="24"/>
          </w:rPr>
          <w:t>2013 г</w:t>
        </w:r>
      </w:smartTag>
      <w:r w:rsidR="00193A00" w:rsidRPr="00417F3E">
        <w:rPr>
          <w:rFonts w:ascii="Times New Roman" w:hAnsi="Times New Roman"/>
          <w:sz w:val="24"/>
          <w:szCs w:val="24"/>
        </w:rPr>
        <w:t xml:space="preserve">. N 98/120 "О расходах на оплату депутатов, выборных должностных лиц местного самоуправления, осуществляющих свои полномочия на постоянной основе, муниципальных </w:t>
      </w:r>
      <w:proofErr w:type="spellStart"/>
      <w:r w:rsidR="00193A00" w:rsidRPr="00417F3E">
        <w:rPr>
          <w:rFonts w:ascii="Times New Roman" w:hAnsi="Times New Roman"/>
          <w:sz w:val="24"/>
          <w:szCs w:val="24"/>
        </w:rPr>
        <w:t>служащих,учитываемых</w:t>
      </w:r>
      <w:proofErr w:type="spellEnd"/>
      <w:r w:rsidR="00193A00" w:rsidRPr="00417F3E">
        <w:rPr>
          <w:rFonts w:ascii="Times New Roman" w:hAnsi="Times New Roman"/>
          <w:sz w:val="24"/>
          <w:szCs w:val="24"/>
        </w:rPr>
        <w:t xml:space="preserve">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</w:p>
    <w:p w:rsidR="00193A00" w:rsidRPr="00417F3E" w:rsidRDefault="00193A00" w:rsidP="00417F3E">
      <w:pPr>
        <w:jc w:val="both"/>
        <w:rPr>
          <w:rFonts w:ascii="Times New Roman" w:hAnsi="Times New Roman"/>
          <w:sz w:val="24"/>
          <w:szCs w:val="24"/>
        </w:rPr>
      </w:pPr>
      <w:r w:rsidRPr="00417F3E">
        <w:rPr>
          <w:rFonts w:ascii="Times New Roman" w:hAnsi="Times New Roman"/>
          <w:sz w:val="24"/>
          <w:szCs w:val="24"/>
        </w:rPr>
        <w:t>1,1 - коэффициент, который может быть использован на случай замещения вакантных должностей.</w:t>
      </w:r>
    </w:p>
    <w:p w:rsidR="00193A00" w:rsidRPr="00417F3E" w:rsidRDefault="00193A00" w:rsidP="00417F3E">
      <w:pPr>
        <w:jc w:val="both"/>
        <w:rPr>
          <w:rFonts w:ascii="Times New Roman" w:hAnsi="Times New Roman"/>
          <w:sz w:val="24"/>
          <w:szCs w:val="24"/>
        </w:rPr>
      </w:pPr>
      <w:r w:rsidRPr="00417F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_____________________</w:t>
      </w:r>
    </w:p>
    <w:sectPr w:rsidR="00193A00" w:rsidRPr="00417F3E" w:rsidSect="006D239A">
      <w:headerReference w:type="even" r:id="rId376"/>
      <w:headerReference w:type="default" r:id="rId377"/>
      <w:pgSz w:w="11906" w:h="16838"/>
      <w:pgMar w:top="851" w:right="851" w:bottom="851" w:left="1559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F1C" w:rsidRDefault="00364F1C" w:rsidP="003031BC">
      <w:pPr>
        <w:spacing w:after="0" w:line="240" w:lineRule="auto"/>
      </w:pPr>
      <w:r>
        <w:separator/>
      </w:r>
    </w:p>
  </w:endnote>
  <w:endnote w:type="continuationSeparator" w:id="0">
    <w:p w:rsidR="00364F1C" w:rsidRDefault="00364F1C" w:rsidP="0030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F1C" w:rsidRDefault="00364F1C" w:rsidP="003031BC">
      <w:pPr>
        <w:spacing w:after="0" w:line="240" w:lineRule="auto"/>
      </w:pPr>
      <w:r>
        <w:separator/>
      </w:r>
    </w:p>
  </w:footnote>
  <w:footnote w:type="continuationSeparator" w:id="0">
    <w:p w:rsidR="00364F1C" w:rsidRDefault="00364F1C" w:rsidP="00303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B55" w:rsidRDefault="00FE5B55" w:rsidP="006D239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E5B55" w:rsidRDefault="00FE5B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B55" w:rsidRDefault="00FE5B55" w:rsidP="006D239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54F9">
      <w:rPr>
        <w:rStyle w:val="a9"/>
        <w:noProof/>
      </w:rPr>
      <w:t>14</w:t>
    </w:r>
    <w:r>
      <w:rPr>
        <w:rStyle w:val="a9"/>
      </w:rPr>
      <w:fldChar w:fldCharType="end"/>
    </w:r>
  </w:p>
  <w:p w:rsidR="00FE5B55" w:rsidRDefault="00FE5B55">
    <w:pPr>
      <w:pStyle w:val="a3"/>
      <w:jc w:val="center"/>
    </w:pPr>
  </w:p>
  <w:p w:rsidR="00FE5B55" w:rsidRDefault="00FE5B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F0AF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7AC4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8445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41A50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BAAD7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290DF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A68B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DF08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7169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AA2CC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A7"/>
    <w:rsid w:val="00000225"/>
    <w:rsid w:val="0000201A"/>
    <w:rsid w:val="00002C26"/>
    <w:rsid w:val="00003876"/>
    <w:rsid w:val="000039FB"/>
    <w:rsid w:val="00003EE1"/>
    <w:rsid w:val="00004FE8"/>
    <w:rsid w:val="00005ECC"/>
    <w:rsid w:val="00006CF0"/>
    <w:rsid w:val="00012172"/>
    <w:rsid w:val="0001274B"/>
    <w:rsid w:val="00013EE4"/>
    <w:rsid w:val="000174E5"/>
    <w:rsid w:val="00021EDB"/>
    <w:rsid w:val="00023B4E"/>
    <w:rsid w:val="00023BF7"/>
    <w:rsid w:val="00023D72"/>
    <w:rsid w:val="00024AEC"/>
    <w:rsid w:val="000272E8"/>
    <w:rsid w:val="000304BF"/>
    <w:rsid w:val="00030C1A"/>
    <w:rsid w:val="00031601"/>
    <w:rsid w:val="00034176"/>
    <w:rsid w:val="0004553E"/>
    <w:rsid w:val="0004585C"/>
    <w:rsid w:val="00046890"/>
    <w:rsid w:val="00050A9D"/>
    <w:rsid w:val="00054776"/>
    <w:rsid w:val="00055C71"/>
    <w:rsid w:val="00055CFC"/>
    <w:rsid w:val="00065C1B"/>
    <w:rsid w:val="0006664F"/>
    <w:rsid w:val="00066846"/>
    <w:rsid w:val="00071F41"/>
    <w:rsid w:val="0007219F"/>
    <w:rsid w:val="00073BDC"/>
    <w:rsid w:val="00075BB6"/>
    <w:rsid w:val="00076847"/>
    <w:rsid w:val="000771A6"/>
    <w:rsid w:val="00077668"/>
    <w:rsid w:val="00086D03"/>
    <w:rsid w:val="00087F74"/>
    <w:rsid w:val="00091147"/>
    <w:rsid w:val="00092CB2"/>
    <w:rsid w:val="000973EF"/>
    <w:rsid w:val="00097ACC"/>
    <w:rsid w:val="000A1BF4"/>
    <w:rsid w:val="000A449F"/>
    <w:rsid w:val="000A63C8"/>
    <w:rsid w:val="000B260D"/>
    <w:rsid w:val="000B347D"/>
    <w:rsid w:val="000B361F"/>
    <w:rsid w:val="000B3834"/>
    <w:rsid w:val="000B6858"/>
    <w:rsid w:val="000B6E1A"/>
    <w:rsid w:val="000C7CB7"/>
    <w:rsid w:val="000D1036"/>
    <w:rsid w:val="000D1C87"/>
    <w:rsid w:val="000D3CE6"/>
    <w:rsid w:val="000D49A0"/>
    <w:rsid w:val="000E2DCE"/>
    <w:rsid w:val="000E4B9D"/>
    <w:rsid w:val="000E57C6"/>
    <w:rsid w:val="000E6190"/>
    <w:rsid w:val="000F02FB"/>
    <w:rsid w:val="000F384B"/>
    <w:rsid w:val="000F4F80"/>
    <w:rsid w:val="000F5663"/>
    <w:rsid w:val="000F5AA3"/>
    <w:rsid w:val="00100205"/>
    <w:rsid w:val="00101986"/>
    <w:rsid w:val="00102CD6"/>
    <w:rsid w:val="001045C2"/>
    <w:rsid w:val="00115056"/>
    <w:rsid w:val="00115BF6"/>
    <w:rsid w:val="00115C1C"/>
    <w:rsid w:val="00123E4E"/>
    <w:rsid w:val="00127C3D"/>
    <w:rsid w:val="00133601"/>
    <w:rsid w:val="00142B44"/>
    <w:rsid w:val="00143686"/>
    <w:rsid w:val="00146B51"/>
    <w:rsid w:val="00147354"/>
    <w:rsid w:val="00151B09"/>
    <w:rsid w:val="00153437"/>
    <w:rsid w:val="0015719F"/>
    <w:rsid w:val="0015792C"/>
    <w:rsid w:val="00157FB9"/>
    <w:rsid w:val="00162E7F"/>
    <w:rsid w:val="0016562A"/>
    <w:rsid w:val="00165888"/>
    <w:rsid w:val="00166052"/>
    <w:rsid w:val="0016655E"/>
    <w:rsid w:val="001715EC"/>
    <w:rsid w:val="001730AA"/>
    <w:rsid w:val="001745B6"/>
    <w:rsid w:val="001745EB"/>
    <w:rsid w:val="00176FAD"/>
    <w:rsid w:val="00181276"/>
    <w:rsid w:val="00182D21"/>
    <w:rsid w:val="0019027F"/>
    <w:rsid w:val="00191129"/>
    <w:rsid w:val="00191510"/>
    <w:rsid w:val="00191F16"/>
    <w:rsid w:val="00193A00"/>
    <w:rsid w:val="00193EE1"/>
    <w:rsid w:val="001A1652"/>
    <w:rsid w:val="001A3D95"/>
    <w:rsid w:val="001A410B"/>
    <w:rsid w:val="001A423D"/>
    <w:rsid w:val="001A5030"/>
    <w:rsid w:val="001A7332"/>
    <w:rsid w:val="001B1369"/>
    <w:rsid w:val="001C070E"/>
    <w:rsid w:val="001C19C2"/>
    <w:rsid w:val="001C244C"/>
    <w:rsid w:val="001D24FC"/>
    <w:rsid w:val="001D310D"/>
    <w:rsid w:val="001D6CCC"/>
    <w:rsid w:val="001E55EE"/>
    <w:rsid w:val="001E7C6B"/>
    <w:rsid w:val="001F0AE7"/>
    <w:rsid w:val="001F1D85"/>
    <w:rsid w:val="001F25D1"/>
    <w:rsid w:val="001F27AE"/>
    <w:rsid w:val="001F3934"/>
    <w:rsid w:val="001F3D3D"/>
    <w:rsid w:val="001F5677"/>
    <w:rsid w:val="001F775E"/>
    <w:rsid w:val="001F7DB4"/>
    <w:rsid w:val="00202480"/>
    <w:rsid w:val="00202636"/>
    <w:rsid w:val="00214A0A"/>
    <w:rsid w:val="00217E3A"/>
    <w:rsid w:val="00225B4C"/>
    <w:rsid w:val="00231035"/>
    <w:rsid w:val="00233DE7"/>
    <w:rsid w:val="00240341"/>
    <w:rsid w:val="0024126C"/>
    <w:rsid w:val="00244E20"/>
    <w:rsid w:val="0025079C"/>
    <w:rsid w:val="00256A66"/>
    <w:rsid w:val="002612E3"/>
    <w:rsid w:val="00261B77"/>
    <w:rsid w:val="00262B30"/>
    <w:rsid w:val="00263BC4"/>
    <w:rsid w:val="00266EFA"/>
    <w:rsid w:val="00276CEB"/>
    <w:rsid w:val="00276EA7"/>
    <w:rsid w:val="00282259"/>
    <w:rsid w:val="00283CFC"/>
    <w:rsid w:val="0028401C"/>
    <w:rsid w:val="0028483D"/>
    <w:rsid w:val="00285E46"/>
    <w:rsid w:val="00286C11"/>
    <w:rsid w:val="00291E5E"/>
    <w:rsid w:val="00293F2C"/>
    <w:rsid w:val="002963CE"/>
    <w:rsid w:val="002A0E7D"/>
    <w:rsid w:val="002A74C4"/>
    <w:rsid w:val="002B3A22"/>
    <w:rsid w:val="002E3324"/>
    <w:rsid w:val="002E5FD0"/>
    <w:rsid w:val="002F6372"/>
    <w:rsid w:val="003031BC"/>
    <w:rsid w:val="00303DA2"/>
    <w:rsid w:val="003040CD"/>
    <w:rsid w:val="003066DA"/>
    <w:rsid w:val="00310CA0"/>
    <w:rsid w:val="00310E09"/>
    <w:rsid w:val="00317A86"/>
    <w:rsid w:val="00317D53"/>
    <w:rsid w:val="00322539"/>
    <w:rsid w:val="00331FA2"/>
    <w:rsid w:val="00332B2E"/>
    <w:rsid w:val="00332C85"/>
    <w:rsid w:val="003334C4"/>
    <w:rsid w:val="003348F2"/>
    <w:rsid w:val="00334AA4"/>
    <w:rsid w:val="00335589"/>
    <w:rsid w:val="00341D25"/>
    <w:rsid w:val="003423D8"/>
    <w:rsid w:val="003469DF"/>
    <w:rsid w:val="00347FE2"/>
    <w:rsid w:val="00351F18"/>
    <w:rsid w:val="00355297"/>
    <w:rsid w:val="003570BE"/>
    <w:rsid w:val="00360FD7"/>
    <w:rsid w:val="00362AFA"/>
    <w:rsid w:val="00362EE3"/>
    <w:rsid w:val="00364F1C"/>
    <w:rsid w:val="00365075"/>
    <w:rsid w:val="003678B4"/>
    <w:rsid w:val="003761DD"/>
    <w:rsid w:val="00376B3E"/>
    <w:rsid w:val="00376EBC"/>
    <w:rsid w:val="003817C3"/>
    <w:rsid w:val="00385007"/>
    <w:rsid w:val="00385415"/>
    <w:rsid w:val="003931D5"/>
    <w:rsid w:val="00394055"/>
    <w:rsid w:val="00394532"/>
    <w:rsid w:val="00394D83"/>
    <w:rsid w:val="003A0464"/>
    <w:rsid w:val="003A2C87"/>
    <w:rsid w:val="003A3FFF"/>
    <w:rsid w:val="003A481A"/>
    <w:rsid w:val="003A5949"/>
    <w:rsid w:val="003A72EC"/>
    <w:rsid w:val="003B3A86"/>
    <w:rsid w:val="003B667B"/>
    <w:rsid w:val="003C3209"/>
    <w:rsid w:val="003C4B84"/>
    <w:rsid w:val="003D59CD"/>
    <w:rsid w:val="003D7A0D"/>
    <w:rsid w:val="003E445B"/>
    <w:rsid w:val="003F0C5E"/>
    <w:rsid w:val="003F22D7"/>
    <w:rsid w:val="003F556F"/>
    <w:rsid w:val="003F7D0D"/>
    <w:rsid w:val="00400025"/>
    <w:rsid w:val="00401957"/>
    <w:rsid w:val="00410D9F"/>
    <w:rsid w:val="00414B9D"/>
    <w:rsid w:val="0041578A"/>
    <w:rsid w:val="00415F25"/>
    <w:rsid w:val="00417F3E"/>
    <w:rsid w:val="004236E9"/>
    <w:rsid w:val="00423C1D"/>
    <w:rsid w:val="00423E38"/>
    <w:rsid w:val="00424D3D"/>
    <w:rsid w:val="0042508A"/>
    <w:rsid w:val="00433F49"/>
    <w:rsid w:val="00434BF7"/>
    <w:rsid w:val="004358E8"/>
    <w:rsid w:val="00437748"/>
    <w:rsid w:val="0044760A"/>
    <w:rsid w:val="00447B9D"/>
    <w:rsid w:val="004502DA"/>
    <w:rsid w:val="0045031E"/>
    <w:rsid w:val="004506A1"/>
    <w:rsid w:val="00450B5C"/>
    <w:rsid w:val="00463B0F"/>
    <w:rsid w:val="00464D04"/>
    <w:rsid w:val="0047042F"/>
    <w:rsid w:val="00471C1C"/>
    <w:rsid w:val="00474755"/>
    <w:rsid w:val="00475098"/>
    <w:rsid w:val="00481462"/>
    <w:rsid w:val="004904E5"/>
    <w:rsid w:val="00491E55"/>
    <w:rsid w:val="00492655"/>
    <w:rsid w:val="00493C55"/>
    <w:rsid w:val="00495221"/>
    <w:rsid w:val="0049672E"/>
    <w:rsid w:val="00496A9F"/>
    <w:rsid w:val="004A206C"/>
    <w:rsid w:val="004A4893"/>
    <w:rsid w:val="004A614B"/>
    <w:rsid w:val="004A680D"/>
    <w:rsid w:val="004B0154"/>
    <w:rsid w:val="004B0870"/>
    <w:rsid w:val="004B13C8"/>
    <w:rsid w:val="004B3C04"/>
    <w:rsid w:val="004B4278"/>
    <w:rsid w:val="004B4917"/>
    <w:rsid w:val="004C0CA6"/>
    <w:rsid w:val="004C0CEE"/>
    <w:rsid w:val="004C0E52"/>
    <w:rsid w:val="004C1931"/>
    <w:rsid w:val="004C3F81"/>
    <w:rsid w:val="004C4089"/>
    <w:rsid w:val="004C4CD8"/>
    <w:rsid w:val="004C50BD"/>
    <w:rsid w:val="004C6509"/>
    <w:rsid w:val="004D03D1"/>
    <w:rsid w:val="004D0BD3"/>
    <w:rsid w:val="004D3450"/>
    <w:rsid w:val="004D34AF"/>
    <w:rsid w:val="004F005C"/>
    <w:rsid w:val="004F1994"/>
    <w:rsid w:val="004F36CA"/>
    <w:rsid w:val="004F6AB1"/>
    <w:rsid w:val="00502757"/>
    <w:rsid w:val="005054C6"/>
    <w:rsid w:val="00507CA6"/>
    <w:rsid w:val="005101D5"/>
    <w:rsid w:val="00512901"/>
    <w:rsid w:val="005131F1"/>
    <w:rsid w:val="00515A56"/>
    <w:rsid w:val="00522B29"/>
    <w:rsid w:val="00524393"/>
    <w:rsid w:val="005248AA"/>
    <w:rsid w:val="00527F5B"/>
    <w:rsid w:val="0053212B"/>
    <w:rsid w:val="005324E9"/>
    <w:rsid w:val="00532AF1"/>
    <w:rsid w:val="00534679"/>
    <w:rsid w:val="00536274"/>
    <w:rsid w:val="00544A35"/>
    <w:rsid w:val="00544A5D"/>
    <w:rsid w:val="00550F33"/>
    <w:rsid w:val="0055123C"/>
    <w:rsid w:val="00552C7B"/>
    <w:rsid w:val="005533A7"/>
    <w:rsid w:val="00557DE0"/>
    <w:rsid w:val="0056249A"/>
    <w:rsid w:val="00564CA1"/>
    <w:rsid w:val="0056586D"/>
    <w:rsid w:val="005720B0"/>
    <w:rsid w:val="00573275"/>
    <w:rsid w:val="00573BEA"/>
    <w:rsid w:val="00583A13"/>
    <w:rsid w:val="00583FC1"/>
    <w:rsid w:val="00584F3D"/>
    <w:rsid w:val="0058530F"/>
    <w:rsid w:val="00590ED7"/>
    <w:rsid w:val="005928F2"/>
    <w:rsid w:val="0059638E"/>
    <w:rsid w:val="00596BE1"/>
    <w:rsid w:val="005A2DB1"/>
    <w:rsid w:val="005A34A6"/>
    <w:rsid w:val="005A7C29"/>
    <w:rsid w:val="005B02B9"/>
    <w:rsid w:val="005B5704"/>
    <w:rsid w:val="005B5FEF"/>
    <w:rsid w:val="005B6255"/>
    <w:rsid w:val="005B7DAB"/>
    <w:rsid w:val="005C58DF"/>
    <w:rsid w:val="005C5C5C"/>
    <w:rsid w:val="005C7322"/>
    <w:rsid w:val="005C7A83"/>
    <w:rsid w:val="005D36D6"/>
    <w:rsid w:val="005D40B1"/>
    <w:rsid w:val="005D68E1"/>
    <w:rsid w:val="005F15BF"/>
    <w:rsid w:val="005F4C3A"/>
    <w:rsid w:val="005F694D"/>
    <w:rsid w:val="00601A67"/>
    <w:rsid w:val="00602D9B"/>
    <w:rsid w:val="00604F6B"/>
    <w:rsid w:val="00605D21"/>
    <w:rsid w:val="0060719B"/>
    <w:rsid w:val="0061106C"/>
    <w:rsid w:val="00627A2E"/>
    <w:rsid w:val="00633C41"/>
    <w:rsid w:val="00637B2B"/>
    <w:rsid w:val="00640E32"/>
    <w:rsid w:val="006413D5"/>
    <w:rsid w:val="00645B5A"/>
    <w:rsid w:val="006460B1"/>
    <w:rsid w:val="00650BC8"/>
    <w:rsid w:val="006538FD"/>
    <w:rsid w:val="00656036"/>
    <w:rsid w:val="00665F40"/>
    <w:rsid w:val="00671680"/>
    <w:rsid w:val="00682BB0"/>
    <w:rsid w:val="00683A9F"/>
    <w:rsid w:val="0068756D"/>
    <w:rsid w:val="00695076"/>
    <w:rsid w:val="00695333"/>
    <w:rsid w:val="00695C42"/>
    <w:rsid w:val="00697D5B"/>
    <w:rsid w:val="006A1870"/>
    <w:rsid w:val="006A1E0A"/>
    <w:rsid w:val="006A225B"/>
    <w:rsid w:val="006A2B6A"/>
    <w:rsid w:val="006A78D7"/>
    <w:rsid w:val="006A7A43"/>
    <w:rsid w:val="006B19F0"/>
    <w:rsid w:val="006B1E1D"/>
    <w:rsid w:val="006B4568"/>
    <w:rsid w:val="006B4815"/>
    <w:rsid w:val="006B52CF"/>
    <w:rsid w:val="006C1DD3"/>
    <w:rsid w:val="006C4BBF"/>
    <w:rsid w:val="006C7C50"/>
    <w:rsid w:val="006D20B5"/>
    <w:rsid w:val="006D239A"/>
    <w:rsid w:val="006E045A"/>
    <w:rsid w:val="006E67CF"/>
    <w:rsid w:val="006E689E"/>
    <w:rsid w:val="006F5D09"/>
    <w:rsid w:val="00702867"/>
    <w:rsid w:val="00706D65"/>
    <w:rsid w:val="0071080F"/>
    <w:rsid w:val="00711059"/>
    <w:rsid w:val="00714995"/>
    <w:rsid w:val="00716E13"/>
    <w:rsid w:val="007208A1"/>
    <w:rsid w:val="007211D2"/>
    <w:rsid w:val="00724EF3"/>
    <w:rsid w:val="007253BF"/>
    <w:rsid w:val="00726568"/>
    <w:rsid w:val="00726D38"/>
    <w:rsid w:val="007332F4"/>
    <w:rsid w:val="007347C8"/>
    <w:rsid w:val="00740223"/>
    <w:rsid w:val="00743449"/>
    <w:rsid w:val="00747264"/>
    <w:rsid w:val="007508E4"/>
    <w:rsid w:val="0075375C"/>
    <w:rsid w:val="007577DF"/>
    <w:rsid w:val="00757E3F"/>
    <w:rsid w:val="007605DB"/>
    <w:rsid w:val="0076139B"/>
    <w:rsid w:val="007664FD"/>
    <w:rsid w:val="00766BFE"/>
    <w:rsid w:val="00767FF3"/>
    <w:rsid w:val="00770CFC"/>
    <w:rsid w:val="007741FF"/>
    <w:rsid w:val="00774F10"/>
    <w:rsid w:val="00777C31"/>
    <w:rsid w:val="007815E4"/>
    <w:rsid w:val="00781B24"/>
    <w:rsid w:val="007839FC"/>
    <w:rsid w:val="00787660"/>
    <w:rsid w:val="0079071E"/>
    <w:rsid w:val="007910B9"/>
    <w:rsid w:val="00791ED0"/>
    <w:rsid w:val="007964C5"/>
    <w:rsid w:val="00797E21"/>
    <w:rsid w:val="007A0CE5"/>
    <w:rsid w:val="007A175C"/>
    <w:rsid w:val="007A2595"/>
    <w:rsid w:val="007A27D7"/>
    <w:rsid w:val="007A5CBF"/>
    <w:rsid w:val="007A747C"/>
    <w:rsid w:val="007B1E80"/>
    <w:rsid w:val="007B3C18"/>
    <w:rsid w:val="007B511F"/>
    <w:rsid w:val="007B7EBB"/>
    <w:rsid w:val="007C049B"/>
    <w:rsid w:val="007C5B30"/>
    <w:rsid w:val="007C758D"/>
    <w:rsid w:val="007C7E8F"/>
    <w:rsid w:val="007D4BD1"/>
    <w:rsid w:val="007D5195"/>
    <w:rsid w:val="007E05DD"/>
    <w:rsid w:val="007E13EC"/>
    <w:rsid w:val="007E1C56"/>
    <w:rsid w:val="007E50DE"/>
    <w:rsid w:val="007E67E0"/>
    <w:rsid w:val="007E6C6D"/>
    <w:rsid w:val="007E6CEE"/>
    <w:rsid w:val="007F19DF"/>
    <w:rsid w:val="007F2EE9"/>
    <w:rsid w:val="007F4AD7"/>
    <w:rsid w:val="007F50E0"/>
    <w:rsid w:val="007F58F7"/>
    <w:rsid w:val="008003FD"/>
    <w:rsid w:val="00800A99"/>
    <w:rsid w:val="00800B5F"/>
    <w:rsid w:val="008016AB"/>
    <w:rsid w:val="00801C3B"/>
    <w:rsid w:val="00803CA2"/>
    <w:rsid w:val="008054C0"/>
    <w:rsid w:val="00807519"/>
    <w:rsid w:val="00812FCB"/>
    <w:rsid w:val="0082289C"/>
    <w:rsid w:val="00831532"/>
    <w:rsid w:val="0083616B"/>
    <w:rsid w:val="0083769A"/>
    <w:rsid w:val="00843715"/>
    <w:rsid w:val="00844363"/>
    <w:rsid w:val="00844994"/>
    <w:rsid w:val="00847D80"/>
    <w:rsid w:val="00852D6E"/>
    <w:rsid w:val="008557A9"/>
    <w:rsid w:val="0085760D"/>
    <w:rsid w:val="00861CA1"/>
    <w:rsid w:val="00861FAC"/>
    <w:rsid w:val="00871313"/>
    <w:rsid w:val="00872B96"/>
    <w:rsid w:val="00874F2D"/>
    <w:rsid w:val="00875021"/>
    <w:rsid w:val="00876EAB"/>
    <w:rsid w:val="00892414"/>
    <w:rsid w:val="008972A6"/>
    <w:rsid w:val="008A2B50"/>
    <w:rsid w:val="008A3266"/>
    <w:rsid w:val="008A3E8A"/>
    <w:rsid w:val="008B0C83"/>
    <w:rsid w:val="008B2B49"/>
    <w:rsid w:val="008B3538"/>
    <w:rsid w:val="008B68A8"/>
    <w:rsid w:val="008C0C32"/>
    <w:rsid w:val="008D29F2"/>
    <w:rsid w:val="008E6C27"/>
    <w:rsid w:val="008E6D8F"/>
    <w:rsid w:val="008F3673"/>
    <w:rsid w:val="008F77A1"/>
    <w:rsid w:val="00903553"/>
    <w:rsid w:val="0090560E"/>
    <w:rsid w:val="00906660"/>
    <w:rsid w:val="00906898"/>
    <w:rsid w:val="00907F67"/>
    <w:rsid w:val="00911F70"/>
    <w:rsid w:val="009135F1"/>
    <w:rsid w:val="00913700"/>
    <w:rsid w:val="00916788"/>
    <w:rsid w:val="00921359"/>
    <w:rsid w:val="00921EE7"/>
    <w:rsid w:val="00922828"/>
    <w:rsid w:val="00926D8F"/>
    <w:rsid w:val="0092701D"/>
    <w:rsid w:val="0093027B"/>
    <w:rsid w:val="00930333"/>
    <w:rsid w:val="00934B12"/>
    <w:rsid w:val="0093648F"/>
    <w:rsid w:val="00936D14"/>
    <w:rsid w:val="00941993"/>
    <w:rsid w:val="0095497E"/>
    <w:rsid w:val="0095561B"/>
    <w:rsid w:val="0095743F"/>
    <w:rsid w:val="00961F09"/>
    <w:rsid w:val="009637F9"/>
    <w:rsid w:val="009643DB"/>
    <w:rsid w:val="00964C44"/>
    <w:rsid w:val="00967A09"/>
    <w:rsid w:val="009771BC"/>
    <w:rsid w:val="0098038F"/>
    <w:rsid w:val="00981751"/>
    <w:rsid w:val="00984BD8"/>
    <w:rsid w:val="009856D3"/>
    <w:rsid w:val="00987A96"/>
    <w:rsid w:val="00990D6F"/>
    <w:rsid w:val="00994E53"/>
    <w:rsid w:val="009952EF"/>
    <w:rsid w:val="009962CB"/>
    <w:rsid w:val="00996E10"/>
    <w:rsid w:val="00997942"/>
    <w:rsid w:val="009B0822"/>
    <w:rsid w:val="009B59B4"/>
    <w:rsid w:val="009B6AF8"/>
    <w:rsid w:val="009B7BE6"/>
    <w:rsid w:val="009C0B41"/>
    <w:rsid w:val="009C52D0"/>
    <w:rsid w:val="009D3FF1"/>
    <w:rsid w:val="009D77B0"/>
    <w:rsid w:val="009E12BF"/>
    <w:rsid w:val="009E1ED6"/>
    <w:rsid w:val="009E671C"/>
    <w:rsid w:val="009E756C"/>
    <w:rsid w:val="009E7AE4"/>
    <w:rsid w:val="009F158F"/>
    <w:rsid w:val="009F4F86"/>
    <w:rsid w:val="00A01150"/>
    <w:rsid w:val="00A01928"/>
    <w:rsid w:val="00A02001"/>
    <w:rsid w:val="00A04E2A"/>
    <w:rsid w:val="00A04EBB"/>
    <w:rsid w:val="00A05406"/>
    <w:rsid w:val="00A05FA2"/>
    <w:rsid w:val="00A07A29"/>
    <w:rsid w:val="00A07CD6"/>
    <w:rsid w:val="00A12681"/>
    <w:rsid w:val="00A12C08"/>
    <w:rsid w:val="00A1374A"/>
    <w:rsid w:val="00A14A99"/>
    <w:rsid w:val="00A17580"/>
    <w:rsid w:val="00A31095"/>
    <w:rsid w:val="00A31B75"/>
    <w:rsid w:val="00A336B4"/>
    <w:rsid w:val="00A3463A"/>
    <w:rsid w:val="00A35F1A"/>
    <w:rsid w:val="00A36B32"/>
    <w:rsid w:val="00A4042B"/>
    <w:rsid w:val="00A40DA7"/>
    <w:rsid w:val="00A434F4"/>
    <w:rsid w:val="00A4371F"/>
    <w:rsid w:val="00A4407F"/>
    <w:rsid w:val="00A45604"/>
    <w:rsid w:val="00A509D3"/>
    <w:rsid w:val="00A53163"/>
    <w:rsid w:val="00A55245"/>
    <w:rsid w:val="00A565A0"/>
    <w:rsid w:val="00A56A14"/>
    <w:rsid w:val="00A602B7"/>
    <w:rsid w:val="00A605C8"/>
    <w:rsid w:val="00A62348"/>
    <w:rsid w:val="00A6249C"/>
    <w:rsid w:val="00A63116"/>
    <w:rsid w:val="00A64196"/>
    <w:rsid w:val="00A662E9"/>
    <w:rsid w:val="00A70BAD"/>
    <w:rsid w:val="00A7203B"/>
    <w:rsid w:val="00A72AB8"/>
    <w:rsid w:val="00A72C97"/>
    <w:rsid w:val="00A75456"/>
    <w:rsid w:val="00A761AD"/>
    <w:rsid w:val="00A8168F"/>
    <w:rsid w:val="00A82894"/>
    <w:rsid w:val="00A84726"/>
    <w:rsid w:val="00A84E87"/>
    <w:rsid w:val="00A909CB"/>
    <w:rsid w:val="00A90E6F"/>
    <w:rsid w:val="00A9129F"/>
    <w:rsid w:val="00A943CC"/>
    <w:rsid w:val="00AA2974"/>
    <w:rsid w:val="00AA51EE"/>
    <w:rsid w:val="00AA7FE5"/>
    <w:rsid w:val="00AC0BBB"/>
    <w:rsid w:val="00AC2354"/>
    <w:rsid w:val="00AC2FB1"/>
    <w:rsid w:val="00AC36F2"/>
    <w:rsid w:val="00AC3BE4"/>
    <w:rsid w:val="00AC4B3C"/>
    <w:rsid w:val="00AC5D5D"/>
    <w:rsid w:val="00AD250A"/>
    <w:rsid w:val="00AD7D47"/>
    <w:rsid w:val="00AE052E"/>
    <w:rsid w:val="00AE0F72"/>
    <w:rsid w:val="00AE2A23"/>
    <w:rsid w:val="00AE2A4A"/>
    <w:rsid w:val="00AE67E3"/>
    <w:rsid w:val="00AE7C19"/>
    <w:rsid w:val="00AF041B"/>
    <w:rsid w:val="00AF41F2"/>
    <w:rsid w:val="00AF548B"/>
    <w:rsid w:val="00B13E5D"/>
    <w:rsid w:val="00B15E54"/>
    <w:rsid w:val="00B17F48"/>
    <w:rsid w:val="00B214CD"/>
    <w:rsid w:val="00B24078"/>
    <w:rsid w:val="00B24364"/>
    <w:rsid w:val="00B3100C"/>
    <w:rsid w:val="00B34C24"/>
    <w:rsid w:val="00B53324"/>
    <w:rsid w:val="00B557DB"/>
    <w:rsid w:val="00B559C1"/>
    <w:rsid w:val="00B563E7"/>
    <w:rsid w:val="00B600DE"/>
    <w:rsid w:val="00B61CB3"/>
    <w:rsid w:val="00B631C4"/>
    <w:rsid w:val="00B64D9C"/>
    <w:rsid w:val="00B67535"/>
    <w:rsid w:val="00B71E91"/>
    <w:rsid w:val="00B72C13"/>
    <w:rsid w:val="00B748F0"/>
    <w:rsid w:val="00B83090"/>
    <w:rsid w:val="00B83FFA"/>
    <w:rsid w:val="00B87D29"/>
    <w:rsid w:val="00B87FCC"/>
    <w:rsid w:val="00B93EEE"/>
    <w:rsid w:val="00B97D8E"/>
    <w:rsid w:val="00BA304F"/>
    <w:rsid w:val="00BA3C42"/>
    <w:rsid w:val="00BA4F83"/>
    <w:rsid w:val="00BA69FD"/>
    <w:rsid w:val="00BB59F8"/>
    <w:rsid w:val="00BB6F30"/>
    <w:rsid w:val="00BC1310"/>
    <w:rsid w:val="00BC6E6E"/>
    <w:rsid w:val="00BD051E"/>
    <w:rsid w:val="00BD25D6"/>
    <w:rsid w:val="00BD323D"/>
    <w:rsid w:val="00BE1999"/>
    <w:rsid w:val="00BE48A3"/>
    <w:rsid w:val="00BE4929"/>
    <w:rsid w:val="00BE5647"/>
    <w:rsid w:val="00BF0659"/>
    <w:rsid w:val="00BF162D"/>
    <w:rsid w:val="00BF2105"/>
    <w:rsid w:val="00BF75AA"/>
    <w:rsid w:val="00C02B6F"/>
    <w:rsid w:val="00C033A2"/>
    <w:rsid w:val="00C11054"/>
    <w:rsid w:val="00C1271F"/>
    <w:rsid w:val="00C24ACD"/>
    <w:rsid w:val="00C356DB"/>
    <w:rsid w:val="00C35A4A"/>
    <w:rsid w:val="00C437A2"/>
    <w:rsid w:val="00C44942"/>
    <w:rsid w:val="00C47CDD"/>
    <w:rsid w:val="00C52F65"/>
    <w:rsid w:val="00C60040"/>
    <w:rsid w:val="00C60403"/>
    <w:rsid w:val="00C6171C"/>
    <w:rsid w:val="00C61FED"/>
    <w:rsid w:val="00C6528F"/>
    <w:rsid w:val="00C6684A"/>
    <w:rsid w:val="00C672CA"/>
    <w:rsid w:val="00C729A9"/>
    <w:rsid w:val="00C72EE6"/>
    <w:rsid w:val="00C74A06"/>
    <w:rsid w:val="00C74DFA"/>
    <w:rsid w:val="00C8111E"/>
    <w:rsid w:val="00C8120C"/>
    <w:rsid w:val="00C8147B"/>
    <w:rsid w:val="00C8526C"/>
    <w:rsid w:val="00C868AA"/>
    <w:rsid w:val="00C87441"/>
    <w:rsid w:val="00C932D6"/>
    <w:rsid w:val="00C94928"/>
    <w:rsid w:val="00CA023C"/>
    <w:rsid w:val="00CA1ACE"/>
    <w:rsid w:val="00CA37FE"/>
    <w:rsid w:val="00CA4111"/>
    <w:rsid w:val="00CA7C7C"/>
    <w:rsid w:val="00CA7E3B"/>
    <w:rsid w:val="00CB0BDD"/>
    <w:rsid w:val="00CB1261"/>
    <w:rsid w:val="00CB3DCF"/>
    <w:rsid w:val="00CB6CFC"/>
    <w:rsid w:val="00CD5D71"/>
    <w:rsid w:val="00CD6C82"/>
    <w:rsid w:val="00CE6C11"/>
    <w:rsid w:val="00CF2D5B"/>
    <w:rsid w:val="00CF459D"/>
    <w:rsid w:val="00CF6F82"/>
    <w:rsid w:val="00D00DC3"/>
    <w:rsid w:val="00D0218B"/>
    <w:rsid w:val="00D05651"/>
    <w:rsid w:val="00D06C31"/>
    <w:rsid w:val="00D100CD"/>
    <w:rsid w:val="00D12E07"/>
    <w:rsid w:val="00D130AD"/>
    <w:rsid w:val="00D13423"/>
    <w:rsid w:val="00D1539E"/>
    <w:rsid w:val="00D32657"/>
    <w:rsid w:val="00D339D8"/>
    <w:rsid w:val="00D401A0"/>
    <w:rsid w:val="00D404FC"/>
    <w:rsid w:val="00D417CD"/>
    <w:rsid w:val="00D43B19"/>
    <w:rsid w:val="00D442C1"/>
    <w:rsid w:val="00D47694"/>
    <w:rsid w:val="00D50691"/>
    <w:rsid w:val="00D52358"/>
    <w:rsid w:val="00D558EE"/>
    <w:rsid w:val="00D6743F"/>
    <w:rsid w:val="00D67E44"/>
    <w:rsid w:val="00D71AD6"/>
    <w:rsid w:val="00D73A96"/>
    <w:rsid w:val="00D73C3F"/>
    <w:rsid w:val="00D765DE"/>
    <w:rsid w:val="00D76ACE"/>
    <w:rsid w:val="00D77A0D"/>
    <w:rsid w:val="00D77ECD"/>
    <w:rsid w:val="00D814BE"/>
    <w:rsid w:val="00D814CD"/>
    <w:rsid w:val="00D81B3C"/>
    <w:rsid w:val="00D82F51"/>
    <w:rsid w:val="00D84828"/>
    <w:rsid w:val="00D917B6"/>
    <w:rsid w:val="00D9631E"/>
    <w:rsid w:val="00DA2984"/>
    <w:rsid w:val="00DA6D99"/>
    <w:rsid w:val="00DB2CBB"/>
    <w:rsid w:val="00DB4E18"/>
    <w:rsid w:val="00DB54F9"/>
    <w:rsid w:val="00DB59DB"/>
    <w:rsid w:val="00DB632B"/>
    <w:rsid w:val="00DB799F"/>
    <w:rsid w:val="00DC33FC"/>
    <w:rsid w:val="00DC4C92"/>
    <w:rsid w:val="00DD2822"/>
    <w:rsid w:val="00DD3307"/>
    <w:rsid w:val="00DD4E25"/>
    <w:rsid w:val="00DD5514"/>
    <w:rsid w:val="00DD7D75"/>
    <w:rsid w:val="00DE3B6C"/>
    <w:rsid w:val="00DE6FC7"/>
    <w:rsid w:val="00DF1275"/>
    <w:rsid w:val="00DF50CE"/>
    <w:rsid w:val="00DF71C7"/>
    <w:rsid w:val="00E04FCE"/>
    <w:rsid w:val="00E05DAB"/>
    <w:rsid w:val="00E120D5"/>
    <w:rsid w:val="00E129D0"/>
    <w:rsid w:val="00E13500"/>
    <w:rsid w:val="00E14E93"/>
    <w:rsid w:val="00E17B07"/>
    <w:rsid w:val="00E21BDA"/>
    <w:rsid w:val="00E232D8"/>
    <w:rsid w:val="00E31253"/>
    <w:rsid w:val="00E32D9B"/>
    <w:rsid w:val="00E37D6F"/>
    <w:rsid w:val="00E424F5"/>
    <w:rsid w:val="00E561C4"/>
    <w:rsid w:val="00E6346D"/>
    <w:rsid w:val="00E65BF9"/>
    <w:rsid w:val="00E70418"/>
    <w:rsid w:val="00E7070D"/>
    <w:rsid w:val="00E707DB"/>
    <w:rsid w:val="00E723DE"/>
    <w:rsid w:val="00E72546"/>
    <w:rsid w:val="00E76822"/>
    <w:rsid w:val="00E80FBF"/>
    <w:rsid w:val="00E831E2"/>
    <w:rsid w:val="00E8346E"/>
    <w:rsid w:val="00E86776"/>
    <w:rsid w:val="00E87293"/>
    <w:rsid w:val="00E90709"/>
    <w:rsid w:val="00E91153"/>
    <w:rsid w:val="00E9239F"/>
    <w:rsid w:val="00E946A6"/>
    <w:rsid w:val="00E95279"/>
    <w:rsid w:val="00E97A56"/>
    <w:rsid w:val="00EA04D3"/>
    <w:rsid w:val="00EA0A19"/>
    <w:rsid w:val="00EA0F4B"/>
    <w:rsid w:val="00EA15AE"/>
    <w:rsid w:val="00EA3392"/>
    <w:rsid w:val="00EA4397"/>
    <w:rsid w:val="00EA502E"/>
    <w:rsid w:val="00EA593B"/>
    <w:rsid w:val="00EB1D70"/>
    <w:rsid w:val="00EB4534"/>
    <w:rsid w:val="00EB45A7"/>
    <w:rsid w:val="00EC0652"/>
    <w:rsid w:val="00EC0B26"/>
    <w:rsid w:val="00ED087B"/>
    <w:rsid w:val="00ED469D"/>
    <w:rsid w:val="00ED4C89"/>
    <w:rsid w:val="00ED6128"/>
    <w:rsid w:val="00EE78D4"/>
    <w:rsid w:val="00EF0C62"/>
    <w:rsid w:val="00EF2746"/>
    <w:rsid w:val="00EF28BF"/>
    <w:rsid w:val="00EF471C"/>
    <w:rsid w:val="00F01404"/>
    <w:rsid w:val="00F01911"/>
    <w:rsid w:val="00F0662B"/>
    <w:rsid w:val="00F13701"/>
    <w:rsid w:val="00F14D95"/>
    <w:rsid w:val="00F15220"/>
    <w:rsid w:val="00F15F8D"/>
    <w:rsid w:val="00F24EEF"/>
    <w:rsid w:val="00F2561A"/>
    <w:rsid w:val="00F27356"/>
    <w:rsid w:val="00F350A3"/>
    <w:rsid w:val="00F3515B"/>
    <w:rsid w:val="00F370AD"/>
    <w:rsid w:val="00F37956"/>
    <w:rsid w:val="00F423E9"/>
    <w:rsid w:val="00F424D7"/>
    <w:rsid w:val="00F42767"/>
    <w:rsid w:val="00F45E52"/>
    <w:rsid w:val="00F46045"/>
    <w:rsid w:val="00F46475"/>
    <w:rsid w:val="00F466DB"/>
    <w:rsid w:val="00F46DBC"/>
    <w:rsid w:val="00F516D3"/>
    <w:rsid w:val="00F56541"/>
    <w:rsid w:val="00F627B2"/>
    <w:rsid w:val="00F63EBE"/>
    <w:rsid w:val="00F675E2"/>
    <w:rsid w:val="00F713DB"/>
    <w:rsid w:val="00F7319D"/>
    <w:rsid w:val="00F75845"/>
    <w:rsid w:val="00F77775"/>
    <w:rsid w:val="00F81AF5"/>
    <w:rsid w:val="00F837C6"/>
    <w:rsid w:val="00F838A0"/>
    <w:rsid w:val="00F83BC0"/>
    <w:rsid w:val="00F90A04"/>
    <w:rsid w:val="00FA422C"/>
    <w:rsid w:val="00FA6C3C"/>
    <w:rsid w:val="00FA6F74"/>
    <w:rsid w:val="00FB0CA1"/>
    <w:rsid w:val="00FC3698"/>
    <w:rsid w:val="00FC4CAD"/>
    <w:rsid w:val="00FC7704"/>
    <w:rsid w:val="00FD40E6"/>
    <w:rsid w:val="00FE1DAD"/>
    <w:rsid w:val="00FE2DBE"/>
    <w:rsid w:val="00FE5493"/>
    <w:rsid w:val="00FE5B55"/>
    <w:rsid w:val="00FF0590"/>
    <w:rsid w:val="00FF45EE"/>
    <w:rsid w:val="00FF52D3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A40D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30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031BC"/>
    <w:rPr>
      <w:rFonts w:cs="Times New Roman"/>
    </w:rPr>
  </w:style>
  <w:style w:type="paragraph" w:styleId="a5">
    <w:name w:val="footer"/>
    <w:basedOn w:val="a"/>
    <w:link w:val="a6"/>
    <w:uiPriority w:val="99"/>
    <w:rsid w:val="0030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031BC"/>
    <w:rPr>
      <w:rFonts w:cs="Times New Roman"/>
    </w:rPr>
  </w:style>
  <w:style w:type="paragraph" w:styleId="a7">
    <w:name w:val="List Paragraph"/>
    <w:basedOn w:val="a"/>
    <w:uiPriority w:val="99"/>
    <w:qFormat/>
    <w:rsid w:val="00023BF7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FF0590"/>
    <w:rPr>
      <w:rFonts w:cs="Times New Roman"/>
      <w:color w:val="106BBE"/>
    </w:rPr>
  </w:style>
  <w:style w:type="character" w:styleId="a9">
    <w:name w:val="page number"/>
    <w:basedOn w:val="a0"/>
    <w:uiPriority w:val="99"/>
    <w:rsid w:val="006D239A"/>
    <w:rPr>
      <w:rFonts w:cs="Times New Roman"/>
    </w:rPr>
  </w:style>
  <w:style w:type="paragraph" w:styleId="aa">
    <w:name w:val="Normal (Web)"/>
    <w:basedOn w:val="a"/>
    <w:link w:val="ab"/>
    <w:uiPriority w:val="99"/>
    <w:rsid w:val="00EA3392"/>
    <w:rPr>
      <w:rFonts w:ascii="Times New Roman" w:hAnsi="Times New Roman"/>
      <w:sz w:val="24"/>
      <w:szCs w:val="24"/>
    </w:rPr>
  </w:style>
  <w:style w:type="character" w:customStyle="1" w:styleId="ab">
    <w:name w:val="Обычный (веб) Знак"/>
    <w:basedOn w:val="a0"/>
    <w:link w:val="aa"/>
    <w:uiPriority w:val="99"/>
    <w:locked/>
    <w:rsid w:val="00EA3392"/>
    <w:rPr>
      <w:rFonts w:cs="Times New Roman"/>
      <w:sz w:val="24"/>
      <w:szCs w:val="24"/>
      <w:lang w:val="ru-RU" w:eastAsia="en-US" w:bidi="ar-SA"/>
    </w:rPr>
  </w:style>
  <w:style w:type="paragraph" w:styleId="ac">
    <w:name w:val="Balloon Text"/>
    <w:basedOn w:val="a"/>
    <w:link w:val="ad"/>
    <w:uiPriority w:val="99"/>
    <w:semiHidden/>
    <w:unhideWhenUsed/>
    <w:rsid w:val="00CB1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126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A40D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A40DA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30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031BC"/>
    <w:rPr>
      <w:rFonts w:cs="Times New Roman"/>
    </w:rPr>
  </w:style>
  <w:style w:type="paragraph" w:styleId="a5">
    <w:name w:val="footer"/>
    <w:basedOn w:val="a"/>
    <w:link w:val="a6"/>
    <w:uiPriority w:val="99"/>
    <w:rsid w:val="0030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031BC"/>
    <w:rPr>
      <w:rFonts w:cs="Times New Roman"/>
    </w:rPr>
  </w:style>
  <w:style w:type="paragraph" w:styleId="a7">
    <w:name w:val="List Paragraph"/>
    <w:basedOn w:val="a"/>
    <w:uiPriority w:val="99"/>
    <w:qFormat/>
    <w:rsid w:val="00023BF7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FF0590"/>
    <w:rPr>
      <w:rFonts w:cs="Times New Roman"/>
      <w:color w:val="106BBE"/>
    </w:rPr>
  </w:style>
  <w:style w:type="character" w:styleId="a9">
    <w:name w:val="page number"/>
    <w:basedOn w:val="a0"/>
    <w:uiPriority w:val="99"/>
    <w:rsid w:val="006D239A"/>
    <w:rPr>
      <w:rFonts w:cs="Times New Roman"/>
    </w:rPr>
  </w:style>
  <w:style w:type="paragraph" w:styleId="aa">
    <w:name w:val="Normal (Web)"/>
    <w:basedOn w:val="a"/>
    <w:link w:val="ab"/>
    <w:uiPriority w:val="99"/>
    <w:rsid w:val="00EA3392"/>
    <w:rPr>
      <w:rFonts w:ascii="Times New Roman" w:hAnsi="Times New Roman"/>
      <w:sz w:val="24"/>
      <w:szCs w:val="24"/>
    </w:rPr>
  </w:style>
  <w:style w:type="character" w:customStyle="1" w:styleId="ab">
    <w:name w:val="Обычный (веб) Знак"/>
    <w:basedOn w:val="a0"/>
    <w:link w:val="aa"/>
    <w:uiPriority w:val="99"/>
    <w:locked/>
    <w:rsid w:val="00EA3392"/>
    <w:rPr>
      <w:rFonts w:cs="Times New Roman"/>
      <w:sz w:val="24"/>
      <w:szCs w:val="24"/>
      <w:lang w:val="ru-RU" w:eastAsia="en-US" w:bidi="ar-SA"/>
    </w:rPr>
  </w:style>
  <w:style w:type="paragraph" w:styleId="ac">
    <w:name w:val="Balloon Text"/>
    <w:basedOn w:val="a"/>
    <w:link w:val="ad"/>
    <w:uiPriority w:val="99"/>
    <w:semiHidden/>
    <w:unhideWhenUsed/>
    <w:rsid w:val="00CB1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126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4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80.wmf"/><Relationship Id="rId303" Type="http://schemas.openxmlformats.org/officeDocument/2006/relationships/image" Target="media/image284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5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159" Type="http://schemas.openxmlformats.org/officeDocument/2006/relationships/hyperlink" Target="garantF1://12038258.3" TargetMode="External"/><Relationship Id="rId324" Type="http://schemas.openxmlformats.org/officeDocument/2006/relationships/image" Target="media/image303.wmf"/><Relationship Id="rId345" Type="http://schemas.openxmlformats.org/officeDocument/2006/relationships/image" Target="media/image324.wmf"/><Relationship Id="rId366" Type="http://schemas.openxmlformats.org/officeDocument/2006/relationships/image" Target="media/image343.wmf"/><Relationship Id="rId170" Type="http://schemas.openxmlformats.org/officeDocument/2006/relationships/image" Target="media/image154.wmf"/><Relationship Id="rId191" Type="http://schemas.openxmlformats.org/officeDocument/2006/relationships/image" Target="media/image175.wmf"/><Relationship Id="rId205" Type="http://schemas.openxmlformats.org/officeDocument/2006/relationships/image" Target="media/image189.wmf"/><Relationship Id="rId226" Type="http://schemas.openxmlformats.org/officeDocument/2006/relationships/image" Target="media/image209.wmf"/><Relationship Id="rId247" Type="http://schemas.openxmlformats.org/officeDocument/2006/relationships/image" Target="media/image229.wmf"/><Relationship Id="rId107" Type="http://schemas.openxmlformats.org/officeDocument/2006/relationships/image" Target="media/image99.wmf"/><Relationship Id="rId268" Type="http://schemas.openxmlformats.org/officeDocument/2006/relationships/image" Target="media/image249.wmf"/><Relationship Id="rId289" Type="http://schemas.openxmlformats.org/officeDocument/2006/relationships/image" Target="media/image27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149" Type="http://schemas.openxmlformats.org/officeDocument/2006/relationships/image" Target="media/image141.wmf"/><Relationship Id="rId314" Type="http://schemas.openxmlformats.org/officeDocument/2006/relationships/image" Target="media/image293.wmf"/><Relationship Id="rId335" Type="http://schemas.openxmlformats.org/officeDocument/2006/relationships/image" Target="media/image314.wmf"/><Relationship Id="rId356" Type="http://schemas.openxmlformats.org/officeDocument/2006/relationships/image" Target="media/image334.wmf"/><Relationship Id="rId377" Type="http://schemas.openxmlformats.org/officeDocument/2006/relationships/header" Target="header2.xml"/><Relationship Id="rId5" Type="http://schemas.openxmlformats.org/officeDocument/2006/relationships/webSettings" Target="webSettings.xml"/><Relationship Id="rId95" Type="http://schemas.openxmlformats.org/officeDocument/2006/relationships/image" Target="media/image87.wmf"/><Relationship Id="rId160" Type="http://schemas.openxmlformats.org/officeDocument/2006/relationships/hyperlink" Target="garantF1://70253464.22" TargetMode="External"/><Relationship Id="rId181" Type="http://schemas.openxmlformats.org/officeDocument/2006/relationships/image" Target="media/image165.wmf"/><Relationship Id="rId216" Type="http://schemas.openxmlformats.org/officeDocument/2006/relationships/image" Target="media/image199.wmf"/><Relationship Id="rId237" Type="http://schemas.openxmlformats.org/officeDocument/2006/relationships/image" Target="media/image219.wmf"/><Relationship Id="rId258" Type="http://schemas.openxmlformats.org/officeDocument/2006/relationships/image" Target="media/image240.wmf"/><Relationship Id="rId279" Type="http://schemas.openxmlformats.org/officeDocument/2006/relationships/image" Target="media/image260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290" Type="http://schemas.openxmlformats.org/officeDocument/2006/relationships/image" Target="media/image271.wmf"/><Relationship Id="rId304" Type="http://schemas.openxmlformats.org/officeDocument/2006/relationships/hyperlink" Target="consultantplus://offline/ref=D4549D3232B1FCDDF4BEF12AEA90B60F68FC06681D83B35E5ABE152533BD45BC3F007E361441C643eDX3N" TargetMode="External"/><Relationship Id="rId325" Type="http://schemas.openxmlformats.org/officeDocument/2006/relationships/image" Target="media/image304.wmf"/><Relationship Id="rId346" Type="http://schemas.openxmlformats.org/officeDocument/2006/relationships/image" Target="media/image325.wmf"/><Relationship Id="rId367" Type="http://schemas.openxmlformats.org/officeDocument/2006/relationships/hyperlink" Target="consultantplus://offline/ref=D4549D3232B1FCDDF4BEF12AEA90B60F68FD08611B8AB35E5ABE152533BD45BC3F007E361441C74AeDX4N" TargetMode="External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71" Type="http://schemas.openxmlformats.org/officeDocument/2006/relationships/image" Target="media/image155.wmf"/><Relationship Id="rId192" Type="http://schemas.openxmlformats.org/officeDocument/2006/relationships/image" Target="media/image176.wmf"/><Relationship Id="rId206" Type="http://schemas.openxmlformats.org/officeDocument/2006/relationships/oleObject" Target="embeddings/oleObject1.bin"/><Relationship Id="rId227" Type="http://schemas.openxmlformats.org/officeDocument/2006/relationships/image" Target="media/image210.wmf"/><Relationship Id="rId248" Type="http://schemas.openxmlformats.org/officeDocument/2006/relationships/image" Target="media/image230.wmf"/><Relationship Id="rId269" Type="http://schemas.openxmlformats.org/officeDocument/2006/relationships/image" Target="media/image250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61.wmf"/><Relationship Id="rId315" Type="http://schemas.openxmlformats.org/officeDocument/2006/relationships/image" Target="media/image294.wmf"/><Relationship Id="rId336" Type="http://schemas.openxmlformats.org/officeDocument/2006/relationships/image" Target="media/image315.wmf"/><Relationship Id="rId357" Type="http://schemas.openxmlformats.org/officeDocument/2006/relationships/image" Target="media/image335.wmf"/><Relationship Id="rId54" Type="http://schemas.openxmlformats.org/officeDocument/2006/relationships/image" Target="media/image47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hyperlink" Target="garantF1://12012509.1" TargetMode="External"/><Relationship Id="rId182" Type="http://schemas.openxmlformats.org/officeDocument/2006/relationships/image" Target="media/image166.wmf"/><Relationship Id="rId217" Type="http://schemas.openxmlformats.org/officeDocument/2006/relationships/image" Target="media/image200.wmf"/><Relationship Id="rId378" Type="http://schemas.openxmlformats.org/officeDocument/2006/relationships/fontTable" Target="fontTable.xml"/><Relationship Id="rId6" Type="http://schemas.openxmlformats.org/officeDocument/2006/relationships/footnotes" Target="footnotes.xml"/><Relationship Id="rId238" Type="http://schemas.openxmlformats.org/officeDocument/2006/relationships/image" Target="media/image220.wmf"/><Relationship Id="rId259" Type="http://schemas.openxmlformats.org/officeDocument/2006/relationships/image" Target="media/image241.wmf"/><Relationship Id="rId23" Type="http://schemas.openxmlformats.org/officeDocument/2006/relationships/image" Target="media/image16.wmf"/><Relationship Id="rId119" Type="http://schemas.openxmlformats.org/officeDocument/2006/relationships/image" Target="media/image111.wmf"/><Relationship Id="rId270" Type="http://schemas.openxmlformats.org/officeDocument/2006/relationships/image" Target="media/image251.wmf"/><Relationship Id="rId291" Type="http://schemas.openxmlformats.org/officeDocument/2006/relationships/image" Target="media/image272.wmf"/><Relationship Id="rId305" Type="http://schemas.openxmlformats.org/officeDocument/2006/relationships/image" Target="media/image285.wmf"/><Relationship Id="rId326" Type="http://schemas.openxmlformats.org/officeDocument/2006/relationships/image" Target="media/image305.wmf"/><Relationship Id="rId347" Type="http://schemas.openxmlformats.org/officeDocument/2006/relationships/image" Target="media/image326.wmf"/><Relationship Id="rId44" Type="http://schemas.openxmlformats.org/officeDocument/2006/relationships/image" Target="media/image37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44.wmf"/><Relationship Id="rId172" Type="http://schemas.openxmlformats.org/officeDocument/2006/relationships/image" Target="media/image156.wmf"/><Relationship Id="rId193" Type="http://schemas.openxmlformats.org/officeDocument/2006/relationships/image" Target="media/image177.wmf"/><Relationship Id="rId207" Type="http://schemas.openxmlformats.org/officeDocument/2006/relationships/image" Target="media/image190.wmf"/><Relationship Id="rId228" Type="http://schemas.openxmlformats.org/officeDocument/2006/relationships/image" Target="media/image211.wmf"/><Relationship Id="rId249" Type="http://schemas.openxmlformats.org/officeDocument/2006/relationships/image" Target="media/image231.wmf"/><Relationship Id="rId13" Type="http://schemas.openxmlformats.org/officeDocument/2006/relationships/image" Target="media/image6.wmf"/><Relationship Id="rId109" Type="http://schemas.openxmlformats.org/officeDocument/2006/relationships/image" Target="media/image101.wmf"/><Relationship Id="rId260" Type="http://schemas.openxmlformats.org/officeDocument/2006/relationships/image" Target="media/image242.wmf"/><Relationship Id="rId281" Type="http://schemas.openxmlformats.org/officeDocument/2006/relationships/image" Target="media/image262.wmf"/><Relationship Id="rId316" Type="http://schemas.openxmlformats.org/officeDocument/2006/relationships/image" Target="media/image295.wmf"/><Relationship Id="rId337" Type="http://schemas.openxmlformats.org/officeDocument/2006/relationships/image" Target="media/image316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36.wmf"/><Relationship Id="rId379" Type="http://schemas.openxmlformats.org/officeDocument/2006/relationships/theme" Target="theme/theme1.xml"/><Relationship Id="rId7" Type="http://schemas.openxmlformats.org/officeDocument/2006/relationships/endnotes" Target="endnotes.xml"/><Relationship Id="rId162" Type="http://schemas.openxmlformats.org/officeDocument/2006/relationships/image" Target="media/image146.wmf"/><Relationship Id="rId183" Type="http://schemas.openxmlformats.org/officeDocument/2006/relationships/image" Target="media/image167.wmf"/><Relationship Id="rId218" Type="http://schemas.openxmlformats.org/officeDocument/2006/relationships/image" Target="media/image201.wmf"/><Relationship Id="rId239" Type="http://schemas.openxmlformats.org/officeDocument/2006/relationships/image" Target="media/image221.wmf"/><Relationship Id="rId250" Type="http://schemas.openxmlformats.org/officeDocument/2006/relationships/image" Target="media/image232.wmf"/><Relationship Id="rId271" Type="http://schemas.openxmlformats.org/officeDocument/2006/relationships/image" Target="media/image252.wmf"/><Relationship Id="rId292" Type="http://schemas.openxmlformats.org/officeDocument/2006/relationships/image" Target="media/image273.wmf"/><Relationship Id="rId306" Type="http://schemas.openxmlformats.org/officeDocument/2006/relationships/image" Target="media/image286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06.wmf"/><Relationship Id="rId348" Type="http://schemas.openxmlformats.org/officeDocument/2006/relationships/image" Target="media/image327.wmf"/><Relationship Id="rId369" Type="http://schemas.openxmlformats.org/officeDocument/2006/relationships/oleObject" Target="embeddings/oleObject2.bin"/><Relationship Id="rId152" Type="http://schemas.openxmlformats.org/officeDocument/2006/relationships/image" Target="media/image144.wmf"/><Relationship Id="rId173" Type="http://schemas.openxmlformats.org/officeDocument/2006/relationships/image" Target="media/image157.wmf"/><Relationship Id="rId194" Type="http://schemas.openxmlformats.org/officeDocument/2006/relationships/image" Target="media/image178.wmf"/><Relationship Id="rId208" Type="http://schemas.openxmlformats.org/officeDocument/2006/relationships/image" Target="media/image191.wmf"/><Relationship Id="rId229" Type="http://schemas.openxmlformats.org/officeDocument/2006/relationships/image" Target="media/image212.wmf"/><Relationship Id="rId240" Type="http://schemas.openxmlformats.org/officeDocument/2006/relationships/image" Target="media/image222.wmf"/><Relationship Id="rId261" Type="http://schemas.openxmlformats.org/officeDocument/2006/relationships/image" Target="media/image243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63.wmf"/><Relationship Id="rId317" Type="http://schemas.openxmlformats.org/officeDocument/2006/relationships/image" Target="media/image296.wmf"/><Relationship Id="rId338" Type="http://schemas.openxmlformats.org/officeDocument/2006/relationships/image" Target="media/image317.wmf"/><Relationship Id="rId359" Type="http://schemas.openxmlformats.org/officeDocument/2006/relationships/hyperlink" Target="consultantplus://offline/ref=D4549D3232B1FCDDF4BEF12AEA90B60F68FD02681F84B35E5ABE152533BD45BC3F007E361441C642eDXBN" TargetMode="External"/><Relationship Id="rId8" Type="http://schemas.openxmlformats.org/officeDocument/2006/relationships/image" Target="media/image1.wmf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47.wmf"/><Relationship Id="rId184" Type="http://schemas.openxmlformats.org/officeDocument/2006/relationships/image" Target="media/image168.wmf"/><Relationship Id="rId219" Type="http://schemas.openxmlformats.org/officeDocument/2006/relationships/image" Target="media/image202.wmf"/><Relationship Id="rId370" Type="http://schemas.openxmlformats.org/officeDocument/2006/relationships/oleObject" Target="embeddings/oleObject3.bin"/><Relationship Id="rId230" Type="http://schemas.openxmlformats.org/officeDocument/2006/relationships/image" Target="media/image213.wmf"/><Relationship Id="rId251" Type="http://schemas.openxmlformats.org/officeDocument/2006/relationships/image" Target="media/image233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59.wmf"/><Relationship Id="rId272" Type="http://schemas.openxmlformats.org/officeDocument/2006/relationships/image" Target="media/image253.wmf"/><Relationship Id="rId293" Type="http://schemas.openxmlformats.org/officeDocument/2006/relationships/image" Target="media/image274.wmf"/><Relationship Id="rId307" Type="http://schemas.openxmlformats.org/officeDocument/2006/relationships/image" Target="media/image287.wmf"/><Relationship Id="rId328" Type="http://schemas.openxmlformats.org/officeDocument/2006/relationships/image" Target="media/image307.wmf"/><Relationship Id="rId349" Type="http://schemas.openxmlformats.org/officeDocument/2006/relationships/image" Target="media/image328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58.wmf"/><Relationship Id="rId195" Type="http://schemas.openxmlformats.org/officeDocument/2006/relationships/image" Target="media/image179.wmf"/><Relationship Id="rId209" Type="http://schemas.openxmlformats.org/officeDocument/2006/relationships/image" Target="media/image192.wmf"/><Relationship Id="rId360" Type="http://schemas.openxmlformats.org/officeDocument/2006/relationships/image" Target="media/image337.wmf"/><Relationship Id="rId220" Type="http://schemas.openxmlformats.org/officeDocument/2006/relationships/image" Target="media/image203.wmf"/><Relationship Id="rId241" Type="http://schemas.openxmlformats.org/officeDocument/2006/relationships/image" Target="media/image223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hyperlink" Target="consultantplus://offline/ref=D4549D3232B1FCDDF4BEF12AEA90B60F68FD08611B8AB35E5ABE152533BD45BC3F007E361441C74AeDX4N" TargetMode="External"/><Relationship Id="rId262" Type="http://schemas.openxmlformats.org/officeDocument/2006/relationships/hyperlink" Target="consultantplus://offline/ref=D4549D3232B1FCDDF4BEF12AEA90B60F61FE076A1C89EE5452E7192734B21AAB384972371441C7e4X6N" TargetMode="External"/><Relationship Id="rId283" Type="http://schemas.openxmlformats.org/officeDocument/2006/relationships/image" Target="media/image264.wmf"/><Relationship Id="rId318" Type="http://schemas.openxmlformats.org/officeDocument/2006/relationships/image" Target="media/image297.wmf"/><Relationship Id="rId339" Type="http://schemas.openxmlformats.org/officeDocument/2006/relationships/image" Target="media/image318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48.wmf"/><Relationship Id="rId185" Type="http://schemas.openxmlformats.org/officeDocument/2006/relationships/image" Target="media/image169.wmf"/><Relationship Id="rId350" Type="http://schemas.openxmlformats.org/officeDocument/2006/relationships/hyperlink" Target="consultantplus://offline/ref=D4549D3232B1FCDDF4BEF12AEA90B60F68FD08611B8AB35E5ABE152533BD45BC3F007E361441C74AeDX4N" TargetMode="External"/><Relationship Id="rId371" Type="http://schemas.openxmlformats.org/officeDocument/2006/relationships/image" Target="media/image345.wmf"/><Relationship Id="rId9" Type="http://schemas.openxmlformats.org/officeDocument/2006/relationships/image" Target="media/image2.wmf"/><Relationship Id="rId210" Type="http://schemas.openxmlformats.org/officeDocument/2006/relationships/image" Target="media/image193.wmf"/><Relationship Id="rId26" Type="http://schemas.openxmlformats.org/officeDocument/2006/relationships/image" Target="media/image19.wmf"/><Relationship Id="rId231" Type="http://schemas.openxmlformats.org/officeDocument/2006/relationships/image" Target="media/image214.wmf"/><Relationship Id="rId252" Type="http://schemas.openxmlformats.org/officeDocument/2006/relationships/image" Target="media/image234.wmf"/><Relationship Id="rId273" Type="http://schemas.openxmlformats.org/officeDocument/2006/relationships/image" Target="media/image254.wmf"/><Relationship Id="rId294" Type="http://schemas.openxmlformats.org/officeDocument/2006/relationships/image" Target="media/image275.wmf"/><Relationship Id="rId308" Type="http://schemas.openxmlformats.org/officeDocument/2006/relationships/image" Target="media/image288.wmf"/><Relationship Id="rId329" Type="http://schemas.openxmlformats.org/officeDocument/2006/relationships/image" Target="media/image308.wmf"/><Relationship Id="rId47" Type="http://schemas.openxmlformats.org/officeDocument/2006/relationships/image" Target="media/image40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hyperlink" Target="garantF1://70253464.22" TargetMode="External"/><Relationship Id="rId175" Type="http://schemas.openxmlformats.org/officeDocument/2006/relationships/image" Target="media/image159.wmf"/><Relationship Id="rId340" Type="http://schemas.openxmlformats.org/officeDocument/2006/relationships/image" Target="media/image319.wmf"/><Relationship Id="rId361" Type="http://schemas.openxmlformats.org/officeDocument/2006/relationships/image" Target="media/image338.wmf"/><Relationship Id="rId196" Type="http://schemas.openxmlformats.org/officeDocument/2006/relationships/image" Target="media/image180.wmf"/><Relationship Id="rId200" Type="http://schemas.openxmlformats.org/officeDocument/2006/relationships/image" Target="media/image184.wmf"/><Relationship Id="rId16" Type="http://schemas.openxmlformats.org/officeDocument/2006/relationships/image" Target="media/image9.wmf"/><Relationship Id="rId221" Type="http://schemas.openxmlformats.org/officeDocument/2006/relationships/image" Target="media/image204.wmf"/><Relationship Id="rId242" Type="http://schemas.openxmlformats.org/officeDocument/2006/relationships/image" Target="media/image224.wmf"/><Relationship Id="rId263" Type="http://schemas.openxmlformats.org/officeDocument/2006/relationships/image" Target="media/image244.wmf"/><Relationship Id="rId284" Type="http://schemas.openxmlformats.org/officeDocument/2006/relationships/image" Target="media/image265.wmf"/><Relationship Id="rId319" Type="http://schemas.openxmlformats.org/officeDocument/2006/relationships/image" Target="media/image298.wmf"/><Relationship Id="rId37" Type="http://schemas.openxmlformats.org/officeDocument/2006/relationships/image" Target="media/image30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09.wmf"/><Relationship Id="rId90" Type="http://schemas.openxmlformats.org/officeDocument/2006/relationships/image" Target="media/image82.wmf"/><Relationship Id="rId165" Type="http://schemas.openxmlformats.org/officeDocument/2006/relationships/image" Target="media/image149.wmf"/><Relationship Id="rId186" Type="http://schemas.openxmlformats.org/officeDocument/2006/relationships/image" Target="media/image170.wmf"/><Relationship Id="rId351" Type="http://schemas.openxmlformats.org/officeDocument/2006/relationships/image" Target="media/image329.wmf"/><Relationship Id="rId372" Type="http://schemas.openxmlformats.org/officeDocument/2006/relationships/image" Target="media/image346.wmf"/><Relationship Id="rId211" Type="http://schemas.openxmlformats.org/officeDocument/2006/relationships/image" Target="media/image194.wmf"/><Relationship Id="rId232" Type="http://schemas.openxmlformats.org/officeDocument/2006/relationships/image" Target="media/image215.wmf"/><Relationship Id="rId253" Type="http://schemas.openxmlformats.org/officeDocument/2006/relationships/image" Target="media/image235.wmf"/><Relationship Id="rId274" Type="http://schemas.openxmlformats.org/officeDocument/2006/relationships/image" Target="media/image255.wmf"/><Relationship Id="rId295" Type="http://schemas.openxmlformats.org/officeDocument/2006/relationships/image" Target="media/image276.wmf"/><Relationship Id="rId309" Type="http://schemas.openxmlformats.org/officeDocument/2006/relationships/image" Target="media/image289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299.wmf"/><Relationship Id="rId80" Type="http://schemas.openxmlformats.org/officeDocument/2006/relationships/image" Target="media/image72.wmf"/><Relationship Id="rId155" Type="http://schemas.openxmlformats.org/officeDocument/2006/relationships/hyperlink" Target="garantF1://12038258.3" TargetMode="External"/><Relationship Id="rId176" Type="http://schemas.openxmlformats.org/officeDocument/2006/relationships/image" Target="media/image160.wmf"/><Relationship Id="rId197" Type="http://schemas.openxmlformats.org/officeDocument/2006/relationships/image" Target="media/image181.wmf"/><Relationship Id="rId341" Type="http://schemas.openxmlformats.org/officeDocument/2006/relationships/image" Target="media/image320.wmf"/><Relationship Id="rId362" Type="http://schemas.openxmlformats.org/officeDocument/2006/relationships/image" Target="media/image339.wmf"/><Relationship Id="rId201" Type="http://schemas.openxmlformats.org/officeDocument/2006/relationships/image" Target="media/image185.wmf"/><Relationship Id="rId222" Type="http://schemas.openxmlformats.org/officeDocument/2006/relationships/image" Target="media/image205.wmf"/><Relationship Id="rId243" Type="http://schemas.openxmlformats.org/officeDocument/2006/relationships/image" Target="media/image225.wmf"/><Relationship Id="rId264" Type="http://schemas.openxmlformats.org/officeDocument/2006/relationships/image" Target="media/image245.wmf"/><Relationship Id="rId285" Type="http://schemas.openxmlformats.org/officeDocument/2006/relationships/image" Target="media/image266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290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0.wmf"/><Relationship Id="rId187" Type="http://schemas.openxmlformats.org/officeDocument/2006/relationships/image" Target="media/image171.wmf"/><Relationship Id="rId331" Type="http://schemas.openxmlformats.org/officeDocument/2006/relationships/image" Target="media/image310.wmf"/><Relationship Id="rId352" Type="http://schemas.openxmlformats.org/officeDocument/2006/relationships/image" Target="media/image330.wmf"/><Relationship Id="rId373" Type="http://schemas.openxmlformats.org/officeDocument/2006/relationships/image" Target="media/image347.wmf"/><Relationship Id="rId1" Type="http://schemas.openxmlformats.org/officeDocument/2006/relationships/numbering" Target="numbering.xml"/><Relationship Id="rId212" Type="http://schemas.openxmlformats.org/officeDocument/2006/relationships/image" Target="media/image195.wmf"/><Relationship Id="rId233" Type="http://schemas.openxmlformats.org/officeDocument/2006/relationships/image" Target="media/image216.wmf"/><Relationship Id="rId254" Type="http://schemas.openxmlformats.org/officeDocument/2006/relationships/image" Target="media/image23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6.wmf"/><Relationship Id="rId275" Type="http://schemas.openxmlformats.org/officeDocument/2006/relationships/image" Target="media/image256.wmf"/><Relationship Id="rId296" Type="http://schemas.openxmlformats.org/officeDocument/2006/relationships/image" Target="media/image277.wmf"/><Relationship Id="rId300" Type="http://schemas.openxmlformats.org/officeDocument/2006/relationships/image" Target="media/image281.e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hyperlink" Target="garantF1://70253464.22" TargetMode="External"/><Relationship Id="rId177" Type="http://schemas.openxmlformats.org/officeDocument/2006/relationships/image" Target="media/image161.wmf"/><Relationship Id="rId198" Type="http://schemas.openxmlformats.org/officeDocument/2006/relationships/image" Target="media/image182.wmf"/><Relationship Id="rId321" Type="http://schemas.openxmlformats.org/officeDocument/2006/relationships/image" Target="media/image300.wmf"/><Relationship Id="rId342" Type="http://schemas.openxmlformats.org/officeDocument/2006/relationships/image" Target="media/image321.wmf"/><Relationship Id="rId363" Type="http://schemas.openxmlformats.org/officeDocument/2006/relationships/image" Target="media/image340.wmf"/><Relationship Id="rId202" Type="http://schemas.openxmlformats.org/officeDocument/2006/relationships/image" Target="media/image186.wmf"/><Relationship Id="rId223" Type="http://schemas.openxmlformats.org/officeDocument/2006/relationships/image" Target="media/image206.wmf"/><Relationship Id="rId244" Type="http://schemas.openxmlformats.org/officeDocument/2006/relationships/image" Target="media/image22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46.wmf"/><Relationship Id="rId286" Type="http://schemas.openxmlformats.org/officeDocument/2006/relationships/image" Target="media/image267.wmf"/><Relationship Id="rId50" Type="http://schemas.openxmlformats.org/officeDocument/2006/relationships/image" Target="media/image43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1.wmf"/><Relationship Id="rId188" Type="http://schemas.openxmlformats.org/officeDocument/2006/relationships/image" Target="media/image172.wmf"/><Relationship Id="rId311" Type="http://schemas.openxmlformats.org/officeDocument/2006/relationships/image" Target="media/image291.wmf"/><Relationship Id="rId332" Type="http://schemas.openxmlformats.org/officeDocument/2006/relationships/image" Target="media/image311.wmf"/><Relationship Id="rId353" Type="http://schemas.openxmlformats.org/officeDocument/2006/relationships/image" Target="media/image331.wmf"/><Relationship Id="rId374" Type="http://schemas.openxmlformats.org/officeDocument/2006/relationships/image" Target="media/image348.wmf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196.wmf"/><Relationship Id="rId234" Type="http://schemas.openxmlformats.org/officeDocument/2006/relationships/image" Target="media/image217.wmf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55" Type="http://schemas.openxmlformats.org/officeDocument/2006/relationships/image" Target="media/image237.wmf"/><Relationship Id="rId276" Type="http://schemas.openxmlformats.org/officeDocument/2006/relationships/image" Target="media/image257.wmf"/><Relationship Id="rId297" Type="http://schemas.openxmlformats.org/officeDocument/2006/relationships/image" Target="media/image278.wmf"/><Relationship Id="rId40" Type="http://schemas.openxmlformats.org/officeDocument/2006/relationships/image" Target="media/image33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hyperlink" Target="garantF1://12038258.3" TargetMode="External"/><Relationship Id="rId178" Type="http://schemas.openxmlformats.org/officeDocument/2006/relationships/image" Target="media/image162.wmf"/><Relationship Id="rId301" Type="http://schemas.openxmlformats.org/officeDocument/2006/relationships/image" Target="media/image282.wmf"/><Relationship Id="rId322" Type="http://schemas.openxmlformats.org/officeDocument/2006/relationships/image" Target="media/image301.wmf"/><Relationship Id="rId343" Type="http://schemas.openxmlformats.org/officeDocument/2006/relationships/image" Target="media/image322.wmf"/><Relationship Id="rId364" Type="http://schemas.openxmlformats.org/officeDocument/2006/relationships/image" Target="media/image341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83.wmf"/><Relationship Id="rId203" Type="http://schemas.openxmlformats.org/officeDocument/2006/relationships/image" Target="media/image187.wmf"/><Relationship Id="rId19" Type="http://schemas.openxmlformats.org/officeDocument/2006/relationships/image" Target="media/image12.wmf"/><Relationship Id="rId224" Type="http://schemas.openxmlformats.org/officeDocument/2006/relationships/image" Target="media/image207.wmf"/><Relationship Id="rId245" Type="http://schemas.openxmlformats.org/officeDocument/2006/relationships/image" Target="media/image227.wmf"/><Relationship Id="rId266" Type="http://schemas.openxmlformats.org/officeDocument/2006/relationships/image" Target="media/image247.wmf"/><Relationship Id="rId287" Type="http://schemas.openxmlformats.org/officeDocument/2006/relationships/image" Target="media/image268.wmf"/><Relationship Id="rId30" Type="http://schemas.openxmlformats.org/officeDocument/2006/relationships/image" Target="media/image23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52.wmf"/><Relationship Id="rId312" Type="http://schemas.openxmlformats.org/officeDocument/2006/relationships/image" Target="media/image292.wmf"/><Relationship Id="rId333" Type="http://schemas.openxmlformats.org/officeDocument/2006/relationships/image" Target="media/image312.wmf"/><Relationship Id="rId354" Type="http://schemas.openxmlformats.org/officeDocument/2006/relationships/image" Target="media/image332.wmf"/><Relationship Id="rId51" Type="http://schemas.openxmlformats.org/officeDocument/2006/relationships/image" Target="media/image44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73.wmf"/><Relationship Id="rId375" Type="http://schemas.openxmlformats.org/officeDocument/2006/relationships/hyperlink" Target="consultantplus://offline/ref=281A039693B08F15956398D9139216F70649EAF094F07FCAB1510F4B84UBY1G" TargetMode="External"/><Relationship Id="rId3" Type="http://schemas.microsoft.com/office/2007/relationships/stylesWithEffects" Target="stylesWithEffects.xml"/><Relationship Id="rId214" Type="http://schemas.openxmlformats.org/officeDocument/2006/relationships/image" Target="media/image197.wmf"/><Relationship Id="rId235" Type="http://schemas.openxmlformats.org/officeDocument/2006/relationships/hyperlink" Target="garantF1://70253464.22" TargetMode="External"/><Relationship Id="rId256" Type="http://schemas.openxmlformats.org/officeDocument/2006/relationships/image" Target="media/image238.wmf"/><Relationship Id="rId277" Type="http://schemas.openxmlformats.org/officeDocument/2006/relationships/image" Target="media/image258.wmf"/><Relationship Id="rId298" Type="http://schemas.openxmlformats.org/officeDocument/2006/relationships/image" Target="media/image279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hyperlink" Target="garantF1://70253464.22" TargetMode="External"/><Relationship Id="rId302" Type="http://schemas.openxmlformats.org/officeDocument/2006/relationships/image" Target="media/image283.wmf"/><Relationship Id="rId323" Type="http://schemas.openxmlformats.org/officeDocument/2006/relationships/image" Target="media/image302.wmf"/><Relationship Id="rId344" Type="http://schemas.openxmlformats.org/officeDocument/2006/relationships/image" Target="media/image323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63.wmf"/><Relationship Id="rId365" Type="http://schemas.openxmlformats.org/officeDocument/2006/relationships/image" Target="media/image342.wmf"/><Relationship Id="rId190" Type="http://schemas.openxmlformats.org/officeDocument/2006/relationships/image" Target="media/image174.wmf"/><Relationship Id="rId204" Type="http://schemas.openxmlformats.org/officeDocument/2006/relationships/image" Target="media/image188.wmf"/><Relationship Id="rId225" Type="http://schemas.openxmlformats.org/officeDocument/2006/relationships/image" Target="media/image208.wmf"/><Relationship Id="rId246" Type="http://schemas.openxmlformats.org/officeDocument/2006/relationships/image" Target="media/image228.wmf"/><Relationship Id="rId267" Type="http://schemas.openxmlformats.org/officeDocument/2006/relationships/image" Target="media/image248.wmf"/><Relationship Id="rId288" Type="http://schemas.openxmlformats.org/officeDocument/2006/relationships/image" Target="media/image269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hyperlink" Target="consultantplus://offline/ref=D4549D3232B1FCDDF4BEF12AEA90B60F68FC016B1884B35E5ABE152533BD45BC3F007E361441C64AeDX4N" TargetMode="Externa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53.wmf"/><Relationship Id="rId334" Type="http://schemas.openxmlformats.org/officeDocument/2006/relationships/image" Target="media/image313.wmf"/><Relationship Id="rId355" Type="http://schemas.openxmlformats.org/officeDocument/2006/relationships/image" Target="media/image333.wmf"/><Relationship Id="rId376" Type="http://schemas.openxmlformats.org/officeDocument/2006/relationships/header" Target="header1.xml"/><Relationship Id="rId4" Type="http://schemas.openxmlformats.org/officeDocument/2006/relationships/settings" Target="settings.xml"/><Relationship Id="rId180" Type="http://schemas.openxmlformats.org/officeDocument/2006/relationships/image" Target="media/image164.wmf"/><Relationship Id="rId215" Type="http://schemas.openxmlformats.org/officeDocument/2006/relationships/image" Target="media/image198.wmf"/><Relationship Id="rId236" Type="http://schemas.openxmlformats.org/officeDocument/2006/relationships/image" Target="media/image218.wmf"/><Relationship Id="rId257" Type="http://schemas.openxmlformats.org/officeDocument/2006/relationships/image" Target="media/image239.wmf"/><Relationship Id="rId278" Type="http://schemas.openxmlformats.org/officeDocument/2006/relationships/image" Target="media/image25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25</Pages>
  <Words>7963</Words>
  <Characters>45394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/>
  <LinksUpToDate>false</LinksUpToDate>
  <CharactersWithSpaces>53251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dep3-4</dc:creator>
  <cp:lastModifiedBy>User</cp:lastModifiedBy>
  <cp:revision>11</cp:revision>
  <cp:lastPrinted>2017-03-22T14:07:00Z</cp:lastPrinted>
  <dcterms:created xsi:type="dcterms:W3CDTF">2022-10-13T11:43:00Z</dcterms:created>
  <dcterms:modified xsi:type="dcterms:W3CDTF">2022-10-14T11:09:00Z</dcterms:modified>
</cp:coreProperties>
</file>