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7CC" w:rsidRPr="00CF32E4" w:rsidRDefault="000917CC" w:rsidP="00D14898">
      <w:pPr>
        <w:ind w:left="5387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Приложение </w:t>
      </w:r>
    </w:p>
    <w:p w:rsidR="000917CC" w:rsidRPr="00CF32E4" w:rsidRDefault="000917CC" w:rsidP="00D14898">
      <w:pPr>
        <w:ind w:left="5387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УТВЕРЖДЕНЫ</w:t>
      </w:r>
    </w:p>
    <w:p w:rsidR="000917CC" w:rsidRPr="00CF32E4" w:rsidRDefault="000917CC" w:rsidP="00D14898">
      <w:pPr>
        <w:tabs>
          <w:tab w:val="left" w:pos="5040"/>
        </w:tabs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приказом Отдела УМИ </w:t>
      </w:r>
    </w:p>
    <w:p w:rsidR="000917CC" w:rsidRPr="00CF32E4" w:rsidRDefault="000917CC" w:rsidP="00D14898">
      <w:pPr>
        <w:tabs>
          <w:tab w:val="left" w:pos="5040"/>
        </w:tabs>
        <w:autoSpaceDE w:val="0"/>
        <w:autoSpaceDN w:val="0"/>
        <w:adjustRightInd w:val="0"/>
        <w:spacing w:after="720"/>
        <w:ind w:left="5387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от _________№ ____</w:t>
      </w:r>
    </w:p>
    <w:p w:rsidR="000917CC" w:rsidRPr="00CF32E4" w:rsidRDefault="000917CC" w:rsidP="00D14898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НОРМАТИВНЫЕ ЗАТРАТЫ</w:t>
      </w:r>
    </w:p>
    <w:p w:rsidR="000917CC" w:rsidRPr="00CF32E4" w:rsidRDefault="000917CC" w:rsidP="00D14898">
      <w:pPr>
        <w:autoSpaceDE w:val="0"/>
        <w:autoSpaceDN w:val="0"/>
        <w:adjustRightInd w:val="0"/>
        <w:spacing w:after="480"/>
        <w:jc w:val="center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на обеспечение функций Отдела управления муниципальным имуществом муниципального образования Омутнинского городского поселения Омутнинского района Кировской области </w:t>
      </w:r>
    </w:p>
    <w:p w:rsidR="000917CC" w:rsidRPr="00CF32E4" w:rsidRDefault="000917CC" w:rsidP="00D14898">
      <w:pPr>
        <w:autoSpaceDE w:val="0"/>
        <w:autoSpaceDN w:val="0"/>
        <w:adjustRightInd w:val="0"/>
        <w:spacing w:after="480"/>
        <w:jc w:val="center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  <w:lang w:val="en-US"/>
        </w:rPr>
        <w:t>I.</w:t>
      </w:r>
      <w:r w:rsidRPr="00CF32E4">
        <w:rPr>
          <w:color w:val="000000" w:themeColor="text1"/>
          <w:sz w:val="28"/>
          <w:szCs w:val="28"/>
        </w:rPr>
        <w:t>Общие положения</w:t>
      </w:r>
    </w:p>
    <w:p w:rsidR="000917CC" w:rsidRPr="00CF32E4" w:rsidRDefault="000917CC" w:rsidP="006A329C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приложение устанавливает порядок определения нормативных затрат на обеспечение функций Отдела УМИ (далее – Порядок).</w:t>
      </w:r>
    </w:p>
    <w:p w:rsidR="000917CC" w:rsidRPr="00CF32E4" w:rsidRDefault="000917CC" w:rsidP="006A329C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Общий объем затрат, связанных с закупкой товаров, работ, услуг, рассчитанный на основе нормативных затрат на обеспечение функций управления (далее – нормативные затраты), не может превышать объема лимитов бюджетных обязательств, доведенных до Отдела УМИ, как получателей средств местного бюджета, на закупку товаров, работ, услуг в рамках исполнения местного бюджета.</w:t>
      </w:r>
    </w:p>
    <w:p w:rsidR="000917CC" w:rsidRPr="00CF32E4" w:rsidRDefault="000917CC" w:rsidP="006A329C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Отдела УМИ </w:t>
      </w:r>
    </w:p>
    <w:p w:rsidR="000917CC" w:rsidRPr="00CF32E4" w:rsidRDefault="000917CC" w:rsidP="006A329C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 </w:t>
      </w:r>
    </w:p>
    <w:p w:rsidR="000917CC" w:rsidRPr="00CF32E4" w:rsidRDefault="000917CC" w:rsidP="006A329C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Нормативные затраты подлежат размещению в единой информационной системе в сфере закупок.</w:t>
      </w:r>
    </w:p>
    <w:p w:rsidR="000917CC" w:rsidRPr="00CF32E4" w:rsidRDefault="000917CC" w:rsidP="00D14898">
      <w:pPr>
        <w:pStyle w:val="ConsPlusNormal"/>
        <w:ind w:left="709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17CC" w:rsidRPr="00CF32E4" w:rsidRDefault="000917CC" w:rsidP="007E5FE7">
      <w:pPr>
        <w:pStyle w:val="ConsPlusNormal"/>
        <w:ind w:left="709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17CC" w:rsidRPr="00CF32E4" w:rsidRDefault="000917CC" w:rsidP="007E5FE7">
      <w:pPr>
        <w:pStyle w:val="ConsPlusNormal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.Порядок расчета нормативных затрат</w:t>
      </w:r>
    </w:p>
    <w:p w:rsidR="000917CC" w:rsidRPr="00CF32E4" w:rsidRDefault="000917CC" w:rsidP="007E5FE7">
      <w:pPr>
        <w:pStyle w:val="ConsPlusNormal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17CC" w:rsidRPr="00CF32E4" w:rsidRDefault="000917CC" w:rsidP="007E5FE7">
      <w:pPr>
        <w:tabs>
          <w:tab w:val="left" w:pos="851"/>
          <w:tab w:val="left" w:pos="1134"/>
        </w:tabs>
        <w:autoSpaceDE w:val="0"/>
        <w:autoSpaceDN w:val="0"/>
        <w:adjustRightInd w:val="0"/>
        <w:ind w:left="709"/>
        <w:jc w:val="both"/>
        <w:outlineLvl w:val="0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2.Затраты на информационно-коммуникационные технологии состоят из:</w:t>
      </w:r>
    </w:p>
    <w:p w:rsidR="000917CC" w:rsidRPr="00CF32E4" w:rsidRDefault="000917CC" w:rsidP="00E6314A">
      <w:pPr>
        <w:tabs>
          <w:tab w:val="left" w:pos="851"/>
          <w:tab w:val="left" w:pos="1134"/>
        </w:tabs>
        <w:autoSpaceDE w:val="0"/>
        <w:autoSpaceDN w:val="0"/>
        <w:adjustRightInd w:val="0"/>
        <w:ind w:left="709"/>
        <w:jc w:val="both"/>
        <w:outlineLvl w:val="0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7E5FE7">
      <w:pPr>
        <w:autoSpaceDE w:val="0"/>
        <w:autoSpaceDN w:val="0"/>
        <w:adjustRightInd w:val="0"/>
        <w:ind w:left="709"/>
        <w:outlineLvl w:val="0"/>
        <w:rPr>
          <w:b/>
          <w:bCs/>
          <w:color w:val="000000" w:themeColor="text1"/>
          <w:sz w:val="28"/>
          <w:szCs w:val="28"/>
          <w:u w:val="single"/>
        </w:rPr>
      </w:pPr>
      <w:r w:rsidRPr="00CF32E4">
        <w:rPr>
          <w:b/>
          <w:bCs/>
          <w:color w:val="000000" w:themeColor="text1"/>
          <w:sz w:val="28"/>
          <w:szCs w:val="28"/>
          <w:u w:val="single"/>
        </w:rPr>
        <w:t>2.1.Затрат на услуги связи, включающих:</w:t>
      </w:r>
    </w:p>
    <w:p w:rsidR="000917CC" w:rsidRPr="00CF32E4" w:rsidRDefault="000917CC" w:rsidP="006A329C">
      <w:pPr>
        <w:numPr>
          <w:ilvl w:val="2"/>
          <w:numId w:val="8"/>
        </w:numPr>
        <w:autoSpaceDE w:val="0"/>
        <w:autoSpaceDN w:val="0"/>
        <w:adjustRightInd w:val="0"/>
        <w:jc w:val="both"/>
        <w:outlineLvl w:val="0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lastRenderedPageBreak/>
        <w:t>Затраты на абонентскую плату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6" type="#_x0000_t75" style="width:24pt;height:24pt;visibility:visible">
            <v:imagedata r:id="rId8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Рисунок 2" o:spid="_x0000_i1027" type="#_x0000_t75" style="width:188.25pt;height:43.5pt;visibility:visible">
            <v:imagedata r:id="rId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3" o:spid="_x0000_i1028" type="#_x0000_t75" style="width:26.25pt;height:24pt;visibility:visible">
            <v:imagedata r:id="rId1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i-й абонентской платой;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4" o:spid="_x0000_i1029" type="#_x0000_t75" style="width:26.25pt;height:24pt;visibility:visible">
            <v:imagedata r:id="rId1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5" o:spid="_x0000_i1030" type="#_x0000_t75" style="width:26.25pt;height:24pt;visibility:visible">
            <v:imagedata r:id="rId1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месяцев предоставления услуги с i-й абонентской платой.</w:t>
      </w:r>
    </w:p>
    <w:p w:rsidR="000917CC" w:rsidRPr="00CF32E4" w:rsidRDefault="000917CC" w:rsidP="00FF61D6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2"/>
        <w:gridCol w:w="3300"/>
        <w:gridCol w:w="2504"/>
        <w:gridCol w:w="2125"/>
      </w:tblGrid>
      <w:tr w:rsidR="000917CC" w:rsidRPr="00CF32E4">
        <w:trPr>
          <w:trHeight w:val="1694"/>
        </w:trPr>
        <w:tc>
          <w:tcPr>
            <w:tcW w:w="858" w:type="pct"/>
          </w:tcPr>
          <w:p w:rsidR="000917CC" w:rsidRPr="00CF32E4" w:rsidRDefault="000917CC" w:rsidP="00F010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Категория должностей</w:t>
            </w:r>
          </w:p>
        </w:tc>
        <w:tc>
          <w:tcPr>
            <w:tcW w:w="1724" w:type="pct"/>
          </w:tcPr>
          <w:p w:rsidR="000917CC" w:rsidRPr="00CF32E4" w:rsidRDefault="000917CC" w:rsidP="00F010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информации(</w:t>
            </w:r>
            <w:r w:rsidR="00751555" w:rsidRPr="00CF32E4">
              <w:rPr>
                <w:noProof/>
                <w:color w:val="000000" w:themeColor="text1"/>
                <w:position w:val="-14"/>
                <w:sz w:val="24"/>
                <w:szCs w:val="24"/>
              </w:rPr>
              <w:pict>
                <v:shape id="Рисунок 6" o:spid="_x0000_i1031" type="#_x0000_t75" style="width:24pt;height:19.5pt;visibility:visible">
                  <v:imagedata r:id="rId13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), шт</w:t>
            </w:r>
          </w:p>
        </w:tc>
        <w:tc>
          <w:tcPr>
            <w:tcW w:w="1308" w:type="pct"/>
          </w:tcPr>
          <w:p w:rsidR="000917CC" w:rsidRPr="00CF32E4" w:rsidRDefault="000917CC" w:rsidP="00F010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Ежемесячная абонентская плата в расчете на 1 абонентский номер для передачи голосовой информации(</w:t>
            </w:r>
            <w:r w:rsidR="00751555" w:rsidRPr="00CF32E4">
              <w:rPr>
                <w:noProof/>
                <w:color w:val="000000" w:themeColor="text1"/>
                <w:position w:val="-14"/>
                <w:sz w:val="24"/>
                <w:szCs w:val="24"/>
              </w:rPr>
              <w:pict>
                <v:shape id="Рисунок 7" o:spid="_x0000_i1032" type="#_x0000_t75" style="width:24pt;height:17.25pt;visibility:visible">
                  <v:imagedata r:id="rId14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), руб.</w:t>
            </w:r>
          </w:p>
        </w:tc>
        <w:tc>
          <w:tcPr>
            <w:tcW w:w="1110" w:type="pct"/>
          </w:tcPr>
          <w:p w:rsidR="000917CC" w:rsidRPr="00CF32E4" w:rsidRDefault="000917CC" w:rsidP="00FF61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месяцев предоставления услуги с i-й абонентской платой, мес.</w:t>
            </w:r>
          </w:p>
          <w:p w:rsidR="000917CC" w:rsidRPr="00CF32E4" w:rsidRDefault="000917CC" w:rsidP="00F0100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17CC" w:rsidRPr="00CF32E4">
        <w:tc>
          <w:tcPr>
            <w:tcW w:w="858" w:type="pct"/>
            <w:vAlign w:val="center"/>
          </w:tcPr>
          <w:p w:rsidR="000917CC" w:rsidRPr="00CF32E4" w:rsidRDefault="000917CC" w:rsidP="00F010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Все работники</w:t>
            </w:r>
          </w:p>
        </w:tc>
        <w:tc>
          <w:tcPr>
            <w:tcW w:w="1724" w:type="pct"/>
            <w:vAlign w:val="center"/>
          </w:tcPr>
          <w:p w:rsidR="000917CC" w:rsidRPr="00CF32E4" w:rsidRDefault="000917CC" w:rsidP="00015A4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1 единицы в расчете на работника </w:t>
            </w:r>
          </w:p>
        </w:tc>
        <w:tc>
          <w:tcPr>
            <w:tcW w:w="1308" w:type="pct"/>
            <w:vAlign w:val="center"/>
          </w:tcPr>
          <w:p w:rsidR="000917CC" w:rsidRPr="00CF32E4" w:rsidRDefault="000917CC" w:rsidP="00F010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уровня тарифов и тарифных планов на абонентскую плату для абонентов – юридических лиц, утвержденных регулятором</w:t>
            </w:r>
          </w:p>
        </w:tc>
        <w:tc>
          <w:tcPr>
            <w:tcW w:w="1110" w:type="pct"/>
          </w:tcPr>
          <w:p w:rsidR="000917CC" w:rsidRPr="00CF32E4" w:rsidRDefault="000917CC" w:rsidP="00F010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12 месяцев, в некоторые случаях  больше*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4"/>
          <w:szCs w:val="24"/>
        </w:rPr>
        <w:t>*Планируемое количество месяцев использования услуги  может отличаться от приведенного в зависимости от судебных решений и других непредвиденных ситуаций. Дополнительные  расходы могут включать в себя долги прошлых периодов и авансовые платежи в целях бесперебойной работы учреждения в установленных рамках по принятому решению Омутнинской городской Думы. При этом закупка осуществляется в пределах доведенных лимитов бюджетных обязательств на обеспечение функций Отдела УМИ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2.1.2. Затраты на повременную оплату местных, междугородних и международных телефонных соединений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_x0000_i1033" type="#_x0000_t75" style="width:26.25pt;height:24pt;visibility:visible">
            <v:imagedata r:id="rId15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30"/>
          <w:sz w:val="28"/>
          <w:szCs w:val="28"/>
        </w:rPr>
        <w:pict>
          <v:shape id="_x0000_i1034" type="#_x0000_t75" style="width:441pt;height:43.5pt;visibility:visible">
            <v:imagedata r:id="rId1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, </w:t>
      </w:r>
    </w:p>
    <w:p w:rsidR="000917CC" w:rsidRPr="00CF32E4" w:rsidRDefault="000917CC" w:rsidP="00D14898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lastRenderedPageBreak/>
        <w:pict>
          <v:shape id="Рисунок 8" o:spid="_x0000_i1035" type="#_x0000_t75" style="width:26.25pt;height:24pt;visibility:visible">
            <v:imagedata r:id="rId1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9" o:spid="_x0000_i1036" type="#_x0000_t75" style="width:26.25pt;height:24pt;visibility:visible">
            <v:imagedata r:id="rId1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0" o:spid="_x0000_i1037" type="#_x0000_t75" style="width:26.25pt;height:24pt;visibility:visible">
            <v:imagedata r:id="rId1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минуты разговора при местных телефонных соединениях по g-му тарифу;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1" o:spid="_x0000_i1038" type="#_x0000_t75" style="width:26.25pt;height:24pt;visibility:visible">
            <v:imagedata r:id="rId2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месяцев предоставления услуги местной телефонной связи по g-му тарифу;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2" o:spid="_x0000_i1039" type="#_x0000_t75" style="width:26.25pt;height:24pt;visibility:visible">
            <v:imagedata r:id="rId2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  i-м тарифом;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3" o:spid="_x0000_i1040" type="#_x0000_t75" style="width:26.25pt;height:24pt;visibility:visible">
            <v:imagedata r:id="rId2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4" o:spid="_x0000_i1041" type="#_x0000_t75" style="width:26.25pt;height:24pt;visibility:visible">
            <v:imagedata r:id="rId2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минуты разговора при междугородних телефонных соединениях по i-му тарифу;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5" o:spid="_x0000_i1042" type="#_x0000_t75" style="width:34.5pt;height:24pt;visibility:visible">
            <v:imagedata r:id="rId2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месяцев предоставления услуги междугородней телефонной связи по i-му тарифу;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6" o:spid="_x0000_i1043" type="#_x0000_t75" style="width:34.5pt;height:24pt;visibility:visible">
            <v:imagedata r:id="rId2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7" o:spid="_x0000_i1044" type="#_x0000_t75" style="width:26.25pt;height:24pt;visibility:visible">
            <v:imagedata r:id="rId2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8" o:spid="_x0000_i1045" type="#_x0000_t75" style="width:26.25pt;height:24pt;visibility:visible">
            <v:imagedata r:id="rId2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минуты разговора при международных телефонных соединениях по j-му тарифу;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9" o:spid="_x0000_i1046" type="#_x0000_t75" style="width:34.5pt;height:24pt;visibility:visible">
            <v:imagedata r:id="rId2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месяцев предоставления услуги международной телефонной связи по j-му тарифу.</w:t>
      </w:r>
    </w:p>
    <w:p w:rsidR="000917CC" w:rsidRPr="00CF32E4" w:rsidRDefault="000917CC" w:rsidP="00D14898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  <w:r w:rsidR="00751555" w:rsidRPr="00CF32E4">
        <w:rPr>
          <w:noProof/>
          <w:color w:val="000000" w:themeColor="text1"/>
          <w:position w:val="-14"/>
          <w:sz w:val="28"/>
          <w:szCs w:val="28"/>
        </w:rPr>
        <w:pict>
          <v:shape id="_x0000_i1047" type="#_x0000_t75" style="width:26.25pt;height:24pt;visibility:visible">
            <v:imagedata r:id="rId17" o:title=""/>
          </v:shape>
        </w:pict>
      </w:r>
      <w:r w:rsidRPr="00CF32E4">
        <w:rPr>
          <w:noProof/>
          <w:color w:val="000000" w:themeColor="text1"/>
          <w:position w:val="-12"/>
          <w:sz w:val="28"/>
          <w:szCs w:val="28"/>
        </w:rPr>
        <w:t xml:space="preserve"> </w:t>
      </w:r>
      <w:r w:rsidRPr="00CF32E4">
        <w:rPr>
          <w:color w:val="000000" w:themeColor="text1"/>
          <w:sz w:val="28"/>
          <w:szCs w:val="28"/>
        </w:rPr>
        <w:t xml:space="preserve">– не более 1 единиц в расчете на 1 работника. 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_x0000_i1048" type="#_x0000_t75" style="width:26.25pt;height:24pt;visibility:visible">
            <v:imagedata r:id="rId1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по необходимости  в связи с выполнением должностных обязанностей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_x0000_i1049" type="#_x0000_t75" style="width:26.25pt;height:24pt;visibility:visible">
            <v:imagedata r:id="rId1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не более уровня тарифов и тарифных планов на услуги местной связи для абонентов – юридических лиц, утвержденных регулятором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3"/>
        <w:gridCol w:w="1928"/>
        <w:gridCol w:w="2176"/>
        <w:gridCol w:w="2111"/>
        <w:gridCol w:w="1713"/>
      </w:tblGrid>
      <w:tr w:rsidR="000917CC" w:rsidRPr="00CF32E4">
        <w:trPr>
          <w:trHeight w:val="2303"/>
        </w:trPr>
        <w:tc>
          <w:tcPr>
            <w:tcW w:w="858" w:type="pct"/>
            <w:vAlign w:val="center"/>
          </w:tcPr>
          <w:p w:rsidR="000917CC" w:rsidRPr="00CF32E4" w:rsidRDefault="000917CC" w:rsidP="00436A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lastRenderedPageBreak/>
              <w:t>Категория должностей</w:t>
            </w:r>
          </w:p>
        </w:tc>
        <w:tc>
          <w:tcPr>
            <w:tcW w:w="1007" w:type="pct"/>
            <w:vAlign w:val="center"/>
          </w:tcPr>
          <w:p w:rsidR="000917CC" w:rsidRPr="00CF32E4" w:rsidRDefault="000917CC" w:rsidP="00436A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абонентских номеров для передачи голосовой информа</w:t>
            </w:r>
            <w:r w:rsidRPr="00CF32E4">
              <w:rPr>
                <w:color w:val="000000" w:themeColor="text1"/>
                <w:sz w:val="24"/>
                <w:szCs w:val="24"/>
              </w:rPr>
              <w:softHyphen/>
              <w:t>ции, используемых для местных телефонных соединений (</w:t>
            </w:r>
            <w:r w:rsidR="00751555" w:rsidRPr="00CF32E4">
              <w:rPr>
                <w:noProof/>
                <w:color w:val="000000" w:themeColor="text1"/>
                <w:position w:val="-14"/>
                <w:sz w:val="24"/>
                <w:szCs w:val="24"/>
              </w:rPr>
              <w:pict>
                <v:shape id="Рисунок 25" o:spid="_x0000_i1050" type="#_x0000_t75" style="width:24pt;height:17.25pt;visibility:visible">
                  <v:imagedata r:id="rId29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7" w:type="pct"/>
            <w:vAlign w:val="center"/>
          </w:tcPr>
          <w:p w:rsidR="000917CC" w:rsidRPr="00CF32E4" w:rsidRDefault="000917CC" w:rsidP="00436A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Продолжитель</w:t>
            </w:r>
            <w:r w:rsidRPr="00CF32E4">
              <w:rPr>
                <w:color w:val="000000" w:themeColor="text1"/>
                <w:sz w:val="24"/>
                <w:szCs w:val="24"/>
              </w:rPr>
              <w:softHyphen/>
              <w:t>ность междугородних телефонных соединений в месяц в расчете на 1 абонентский номер для передачи голосовой информации (</w:t>
            </w:r>
            <w:r w:rsidR="00751555" w:rsidRPr="00CF32E4">
              <w:rPr>
                <w:noProof/>
                <w:color w:val="000000" w:themeColor="text1"/>
                <w:position w:val="-14"/>
                <w:sz w:val="24"/>
                <w:szCs w:val="24"/>
              </w:rPr>
              <w:pict>
                <v:shape id="Рисунок 26" o:spid="_x0000_i1051" type="#_x0000_t75" style="width:19.5pt;height:17.25pt;visibility:visible">
                  <v:imagedata r:id="rId30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  <w:p w:rsidR="000917CC" w:rsidRPr="00CF32E4" w:rsidRDefault="000917CC" w:rsidP="00436A9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03" w:type="pct"/>
            <w:vAlign w:val="center"/>
          </w:tcPr>
          <w:p w:rsidR="000917CC" w:rsidRPr="00CF32E4" w:rsidRDefault="000917CC" w:rsidP="00436A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минуты разговора при междугородних телефонных соединениях (</w:t>
            </w:r>
            <w:r w:rsidR="00751555" w:rsidRPr="00CF32E4">
              <w:rPr>
                <w:noProof/>
                <w:color w:val="000000" w:themeColor="text1"/>
                <w:position w:val="-14"/>
                <w:sz w:val="24"/>
                <w:szCs w:val="24"/>
              </w:rPr>
              <w:pict>
                <v:shape id="Рисунок 27" o:spid="_x0000_i1052" type="#_x0000_t75" style="width:19.5pt;height:17.25pt;visibility:visible">
                  <v:imagedata r:id="rId31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95" w:type="pct"/>
            <w:vAlign w:val="center"/>
          </w:tcPr>
          <w:p w:rsidR="000917CC" w:rsidRPr="00CF32E4" w:rsidRDefault="000917CC" w:rsidP="00436A9D">
            <w:pPr>
              <w:autoSpaceDE w:val="0"/>
              <w:autoSpaceDN w:val="0"/>
              <w:adjustRightInd w:val="0"/>
              <w:ind w:left="-4" w:firstLine="142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</w:t>
            </w:r>
            <w:r w:rsidRPr="00CF32E4">
              <w:rPr>
                <w:color w:val="000000" w:themeColor="text1"/>
                <w:sz w:val="24"/>
                <w:szCs w:val="24"/>
              </w:rPr>
              <w:softHyphen/>
              <w:t>чество месяцев пре</w:t>
            </w:r>
            <w:r w:rsidRPr="00CF32E4">
              <w:rPr>
                <w:color w:val="000000" w:themeColor="text1"/>
                <w:sz w:val="24"/>
                <w:szCs w:val="24"/>
              </w:rPr>
              <w:softHyphen/>
              <w:t>доста</w:t>
            </w:r>
            <w:r w:rsidRPr="00CF32E4">
              <w:rPr>
                <w:color w:val="000000" w:themeColor="text1"/>
                <w:sz w:val="24"/>
                <w:szCs w:val="24"/>
              </w:rPr>
              <w:softHyphen/>
              <w:t>вле</w:t>
            </w:r>
            <w:r w:rsidRPr="00CF32E4">
              <w:rPr>
                <w:color w:val="000000" w:themeColor="text1"/>
                <w:sz w:val="24"/>
                <w:szCs w:val="24"/>
              </w:rPr>
              <w:softHyphen/>
              <w:t>ния услуги между</w:t>
            </w:r>
            <w:r w:rsidRPr="00CF32E4">
              <w:rPr>
                <w:color w:val="000000" w:themeColor="text1"/>
                <w:sz w:val="24"/>
                <w:szCs w:val="24"/>
              </w:rPr>
              <w:softHyphen/>
              <w:t>народной телефонной связи по тарифу.</w:t>
            </w:r>
          </w:p>
          <w:p w:rsidR="000917CC" w:rsidRPr="00CF32E4" w:rsidRDefault="000917CC" w:rsidP="00436A9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17CC" w:rsidRPr="00CF32E4">
        <w:trPr>
          <w:trHeight w:val="776"/>
        </w:trPr>
        <w:tc>
          <w:tcPr>
            <w:tcW w:w="858" w:type="pct"/>
            <w:vAlign w:val="center"/>
          </w:tcPr>
          <w:p w:rsidR="000917CC" w:rsidRPr="00CF32E4" w:rsidRDefault="000917CC" w:rsidP="00F010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Все работники</w:t>
            </w:r>
          </w:p>
        </w:tc>
        <w:tc>
          <w:tcPr>
            <w:tcW w:w="1007" w:type="pct"/>
            <w:vAlign w:val="center"/>
          </w:tcPr>
          <w:p w:rsidR="000917CC" w:rsidRPr="00CF32E4" w:rsidRDefault="000917CC" w:rsidP="002925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 единиц в расчете на 1 работника</w:t>
            </w:r>
          </w:p>
        </w:tc>
        <w:tc>
          <w:tcPr>
            <w:tcW w:w="1137" w:type="pct"/>
            <w:vAlign w:val="center"/>
          </w:tcPr>
          <w:p w:rsidR="000917CC" w:rsidRPr="00CF32E4" w:rsidRDefault="000917CC" w:rsidP="00F010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по необходимости  в связи с выполнением должностных обязанностей</w:t>
            </w:r>
          </w:p>
        </w:tc>
        <w:tc>
          <w:tcPr>
            <w:tcW w:w="1103" w:type="pct"/>
            <w:vAlign w:val="center"/>
          </w:tcPr>
          <w:p w:rsidR="000917CC" w:rsidRPr="00CF32E4" w:rsidRDefault="000917CC" w:rsidP="00F010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уровня тарифов и тарифных планов на услуги местной связи для абонентов – юридических лиц, утвержденных регулятором</w:t>
            </w:r>
          </w:p>
        </w:tc>
        <w:tc>
          <w:tcPr>
            <w:tcW w:w="895" w:type="pct"/>
          </w:tcPr>
          <w:p w:rsidR="000917CC" w:rsidRPr="00CF32E4" w:rsidRDefault="000917CC" w:rsidP="00F010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12 месяцев, в некоторые случаях  больше*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*Планируемое количество месяцев использования услуги  может отличаться от приведенного в зависимости от судебных решений и других непредвиденных ситуаций. Дополнительные  расходы могут включать в себя долги прошлых периодов и авансовые платежи в целях бесперебойной работы учреждения в установленных рамках по принятому решению Омутнинской городской Думы. При этом закупка осуществляется в пределах доведенных лимитов бюджетных обязательств на обеспечение функций Отдела УМИ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2.1.3. Затраты на оплату услуг подвижной связи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20" o:spid="_x0000_i1053" type="#_x0000_t75" style="width:26.25pt;height:24pt;visibility:visible">
            <v:imagedata r:id="rId32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Рисунок 21" o:spid="_x0000_i1054" type="#_x0000_t75" style="width:203.25pt;height:43.5pt;visibility:visible">
            <v:imagedata r:id="rId3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2" o:spid="_x0000_i1055" type="#_x0000_t75" style="width:34.5pt;height:24pt;visibility:visible">
            <v:imagedata r:id="rId3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абонентских номеров пользовательского (оконечного) оборудования, подключенного к сети подвижной связи (далее – номер абонентской станции) по i-й должности;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3" o:spid="_x0000_i1056" type="#_x0000_t75" style="width:26.25pt;height:24pt;visibility:visible">
            <v:imagedata r:id="rId3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ежемесячная цена услуги подвижной связи в расчете на 1 номер сотовой абонентской станции i-й должности;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4" o:spid="_x0000_i1057" type="#_x0000_t75" style="width:36.75pt;height:24pt;visibility:visible">
            <v:imagedata r:id="rId3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месяцев предоставления услуги подвижной связи по i-й должности.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Отделом УМИ на оплату услуг подвижной связи не предусмотрены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2.1.4. Затраты на передачу данных с использованием информационно-телекоммуникационной сети «Интернет» (далее – сеть «Интернет») и услуги интернет-провайдеров для планшетных компьютеров (</w:t>
      </w:r>
      <w:r w:rsidR="00751555" w:rsidRPr="00CF32E4">
        <w:rPr>
          <w:b/>
          <w:bCs/>
          <w:noProof/>
          <w:color w:val="000000" w:themeColor="text1"/>
          <w:position w:val="-8"/>
          <w:sz w:val="28"/>
          <w:szCs w:val="28"/>
        </w:rPr>
        <w:pict>
          <v:shape id="_x0000_i1058" type="#_x0000_t75" style="width:24pt;height:24pt;visibility:visible">
            <v:imagedata r:id="rId37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lastRenderedPageBreak/>
        <w:pict>
          <v:shape id="_x0000_i1059" type="#_x0000_t75" style="width:188.25pt;height:43.5pt;visibility:visible">
            <v:imagedata r:id="rId3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_x0000_i1060" type="#_x0000_t75" style="width:26.25pt;height:24pt;visibility:visible">
            <v:imagedata r:id="rId3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SIM-карт по i-й должности;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8" o:spid="_x0000_i1061" type="#_x0000_t75" style="width:26.25pt;height:24pt;visibility:visible">
            <v:imagedata r:id="rId4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ежемесячная цена в расчете на 1 SIM-карту по i-й должности;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9" o:spid="_x0000_i1062" type="#_x0000_t75" style="width:34.5pt;height:24pt;visibility:visible">
            <v:imagedata r:id="rId4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месяцев предоставления услуги передачи данных по i-й должности.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Отделом УМИ на передачу данных для планшетных компьютеров не предусмотрены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2.1.5. Затраты на сеть «Интернет» и услуги интернет-провайдеров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30" o:spid="_x0000_i1063" type="#_x0000_t75" style="width:19.5pt;height:24pt;visibility:visible">
            <v:imagedata r:id="rId42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Рисунок 31" o:spid="_x0000_i1064" type="#_x0000_t75" style="width:171pt;height:43.5pt;visibility:visible">
            <v:imagedata r:id="rId4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32" o:spid="_x0000_i1065" type="#_x0000_t75" style="width:26.25pt;height:24pt;visibility:visible">
            <v:imagedata r:id="rId4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каналов передачи данных сети «Интернет» с i-й пропускной способностью;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33" o:spid="_x0000_i1066" type="#_x0000_t75" style="width:24pt;height:24pt;visibility:visible">
            <v:imagedata r:id="rId4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месячная цена аренды канала передачи данных сети «Интернет» с i-й пропускной способностью;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34" o:spid="_x0000_i1067" type="#_x0000_t75" style="width:26.25pt;height:24pt;visibility:visible">
            <v:imagedata r:id="rId4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месяцев аренды канала передачи данных сети «Интернет» с i-й пропускной способностью.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noProof/>
          <w:color w:val="000000" w:themeColor="text1"/>
          <w:position w:val="-12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noProof/>
          <w:color w:val="000000" w:themeColor="text1"/>
          <w:position w:val="-12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t>Для аренды канала передачи данных сети «Интернет» установлено</w:t>
      </w:r>
    </w:p>
    <w:p w:rsidR="000917CC" w:rsidRPr="00CF32E4" w:rsidRDefault="00751555" w:rsidP="00D14898">
      <w:pPr>
        <w:ind w:firstLine="709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_x0000_i1068" type="#_x0000_t75" style="width:26.25pt;height:24pt;visibility:visible">
            <v:imagedata r:id="rId44" o:title=""/>
          </v:shape>
        </w:pict>
      </w:r>
      <w:r w:rsidR="000917CC" w:rsidRPr="00CF32E4">
        <w:rPr>
          <w:noProof/>
          <w:color w:val="000000" w:themeColor="text1"/>
          <w:position w:val="-12"/>
          <w:sz w:val="28"/>
          <w:szCs w:val="28"/>
        </w:rPr>
        <w:t xml:space="preserve"> </w:t>
      </w:r>
      <w:r w:rsidR="000917CC" w:rsidRPr="00CF32E4">
        <w:rPr>
          <w:color w:val="000000" w:themeColor="text1"/>
          <w:sz w:val="24"/>
          <w:szCs w:val="24"/>
        </w:rPr>
        <w:t>*</w:t>
      </w:r>
      <w:r w:rsidR="000917CC" w:rsidRPr="00CF32E4">
        <w:rPr>
          <w:noProof/>
          <w:color w:val="000000" w:themeColor="text1"/>
          <w:position w:val="-12"/>
          <w:sz w:val="28"/>
          <w:szCs w:val="28"/>
        </w:rPr>
        <w:t xml:space="preserve"> </w:t>
      </w:r>
      <w:r w:rsidR="000917CC" w:rsidRPr="00CF32E4">
        <w:rPr>
          <w:color w:val="000000" w:themeColor="text1"/>
          <w:sz w:val="28"/>
          <w:szCs w:val="28"/>
        </w:rPr>
        <w:t xml:space="preserve"> – не более 1 единицы на Отдел 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noProof/>
          <w:color w:val="000000" w:themeColor="text1"/>
          <w:position w:val="-12"/>
          <w:sz w:val="28"/>
          <w:szCs w:val="28"/>
        </w:rPr>
      </w:pPr>
      <w:r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_x0000_i1069" type="#_x0000_t75" style="width:19.5pt;height:24pt;visibility:visible">
            <v:imagedata r:id="rId42" o:title=""/>
          </v:shape>
        </w:pict>
      </w:r>
      <w:r w:rsidR="000917CC" w:rsidRPr="00CF32E4">
        <w:rPr>
          <w:noProof/>
          <w:color w:val="000000" w:themeColor="text1"/>
          <w:position w:val="-12"/>
          <w:sz w:val="28"/>
          <w:szCs w:val="28"/>
        </w:rPr>
        <w:t xml:space="preserve">  - не более </w:t>
      </w:r>
      <w:r w:rsidR="00217435" w:rsidRPr="00CF32E4">
        <w:rPr>
          <w:noProof/>
          <w:color w:val="000000" w:themeColor="text1"/>
          <w:position w:val="-12"/>
          <w:sz w:val="28"/>
          <w:szCs w:val="28"/>
        </w:rPr>
        <w:t>39720,00</w:t>
      </w:r>
      <w:r w:rsidR="000917CC" w:rsidRPr="00CF32E4">
        <w:rPr>
          <w:noProof/>
          <w:color w:val="000000" w:themeColor="text1"/>
          <w:position w:val="-12"/>
          <w:sz w:val="28"/>
          <w:szCs w:val="28"/>
        </w:rPr>
        <w:t xml:space="preserve"> руб.  в год. 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_x0000_i1070" type="#_x0000_t75" style="width:26.25pt;height:24pt;visibility:visible">
            <v:imagedata r:id="rId46" o:title=""/>
          </v:shape>
        </w:pict>
      </w:r>
      <w:r w:rsidR="000917CC" w:rsidRPr="00CF32E4">
        <w:rPr>
          <w:noProof/>
          <w:color w:val="000000" w:themeColor="text1"/>
          <w:position w:val="-12"/>
          <w:sz w:val="28"/>
          <w:szCs w:val="28"/>
        </w:rPr>
        <w:t xml:space="preserve"> - планируется 12 месяцев аренды канала передачи данных сети </w:t>
      </w:r>
      <w:r w:rsidR="000917CC" w:rsidRPr="00CF32E4">
        <w:rPr>
          <w:color w:val="000000" w:themeColor="text1"/>
          <w:sz w:val="28"/>
          <w:szCs w:val="28"/>
        </w:rPr>
        <w:t>«Интернет»</w:t>
      </w:r>
    </w:p>
    <w:p w:rsidR="000917CC" w:rsidRPr="00CF32E4" w:rsidRDefault="000917CC" w:rsidP="00D14898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*Количество каналов передачи данных, месячная цена аренды в связи со служебной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Отдела УМИ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2.1.6. Затраты на оплату услуг по предоставлению цифровых потоков для коммутируемых телефонных соединений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44" o:spid="_x0000_i1071" type="#_x0000_t75" style="width:24pt;height:19.5pt;visibility:visible">
            <v:imagedata r:id="rId47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4"/>
          <w:szCs w:val="24"/>
        </w:rPr>
      </w:pPr>
      <w:r w:rsidRPr="00CF32E4">
        <w:rPr>
          <w:noProof/>
          <w:color w:val="000000" w:themeColor="text1"/>
          <w:sz w:val="24"/>
          <w:szCs w:val="24"/>
        </w:rPr>
        <w:pict>
          <v:shape id="Рисунок 45" o:spid="_x0000_i1072" type="#_x0000_t75" style="width:166.5pt;height:36.75pt;visibility:visible">
            <v:imagedata r:id="rId48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46" o:spid="_x0000_i1073" type="#_x0000_t75" style="width:24pt;height:17.25pt;visibility:visible">
            <v:imagedata r:id="rId4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количество организованных цифровых потоков с i-й абонентской платой;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47" o:spid="_x0000_i1074" type="#_x0000_t75" style="width:19.5pt;height:17.25pt;visibility:visible">
            <v:imagedata r:id="rId5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ежемесячная i-я абонентская плата за цифровой поток;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lastRenderedPageBreak/>
        <w:pict>
          <v:shape id="Рисунок 48" o:spid="_x0000_i1075" type="#_x0000_t75" style="width:24pt;height:17.25pt;visibility:visible">
            <v:imagedata r:id="rId5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количество месяцев предоставления услуги с i-й абонентской платой.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оплату услуг по предоставлению цифровых потоков для коммутируемых телефонных соединений, не предусмотрены.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2.1.7 Затраты на оплату иных услуг связи в сфере информационно-коммуникационных технологий</w:t>
      </w:r>
      <w:r w:rsidR="00751555" w:rsidRPr="00CF32E4">
        <w:rPr>
          <w:b/>
          <w:bCs/>
          <w:noProof/>
          <w:color w:val="000000" w:themeColor="text1"/>
          <w:position w:val="-14"/>
          <w:sz w:val="28"/>
          <w:szCs w:val="28"/>
        </w:rPr>
        <w:pict>
          <v:shape id="Рисунок 49" o:spid="_x0000_i1076" type="#_x0000_t75" style="width:24pt;height:17.25pt;visibility:visible">
            <v:imagedata r:id="rId52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4"/>
          <w:szCs w:val="24"/>
        </w:rPr>
      </w:pPr>
      <w:r w:rsidRPr="00CF32E4">
        <w:rPr>
          <w:noProof/>
          <w:color w:val="000000" w:themeColor="text1"/>
          <w:sz w:val="24"/>
          <w:szCs w:val="24"/>
        </w:rPr>
        <w:pict>
          <v:shape id="Рисунок 50" o:spid="_x0000_i1077" type="#_x0000_t75" style="width:97.5pt;height:36.75pt;visibility:visible">
            <v:imagedata r:id="rId53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51" o:spid="_x0000_i1078" type="#_x0000_t75" style="width:19.5pt;height:17.25pt;visibility:visible">
            <v:imagedata r:id="rId5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цена по i-й иной услуге связи, определяемая по фактическим данным отчетного финансового года.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оплату иных услуг связи в сфере информационно-коммуникационных технологий, не предусмотрены.</w:t>
      </w:r>
    </w:p>
    <w:p w:rsidR="000917CC" w:rsidRPr="00CF32E4" w:rsidRDefault="000917CC" w:rsidP="00D1489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F309A6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2.2.Затраты на содержание имущества, включающих: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2.2.1. Затраты на техническое обслуживание и регламентно-профилактический ремонт вычислительной техники , определяемые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_x0000_i1079" type="#_x0000_t75" style="width:151.5pt;height:43.5pt;visibility:visible">
            <v:imagedata r:id="rId5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_x0000_i1080" type="#_x0000_t75" style="width:34.5pt;height:24pt;visibility:visible">
            <v:imagedata r:id="rId5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фактическое количество i-й вычислительной техники, но не более предельного количества i-й вычислительной техники;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56" o:spid="_x0000_i1081" type="#_x0000_t75" style="width:26.25pt;height:26.25pt;visibility:visible">
            <v:imagedata r:id="rId5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технического обслуживания и регламентно-профилактического ремонта в расчете на одну i-ю вычислительную технику в год.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Предельное количество i-й вычислительной техники (</w:t>
      </w:r>
      <w:r w:rsidR="00751555"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57" o:spid="_x0000_i1082" type="#_x0000_t75" style="width:63pt;height:26.25pt;visibility:visible">
            <v:imagedata r:id="rId58" o:title=""/>
          </v:shape>
        </w:pict>
      </w:r>
      <w:r w:rsidRPr="00CF32E4">
        <w:rPr>
          <w:color w:val="000000" w:themeColor="text1"/>
          <w:sz w:val="28"/>
          <w:szCs w:val="28"/>
        </w:rPr>
        <w:t>) определяется с округлением до целого по формулам: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- для закрытого контура обработки информации: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58" o:spid="_x0000_i1083" type="#_x0000_t75" style="width:134.25pt;height:26.25pt;visibility:visible">
            <v:imagedata r:id="rId5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rPr>
          <w:color w:val="000000" w:themeColor="text1"/>
          <w:position w:val="-14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- для открытого контура обработки информации: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59" o:spid="_x0000_i1084" type="#_x0000_t75" style="width:117pt;height:26.25pt;visibility:visible">
            <v:imagedata r:id="rId6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32"/>
          <w:szCs w:val="32"/>
        </w:rPr>
        <w:t>Ч</w:t>
      </w:r>
      <w:r w:rsidRPr="00CF32E4">
        <w:rPr>
          <w:color w:val="000000" w:themeColor="text1"/>
          <w:sz w:val="28"/>
          <w:szCs w:val="28"/>
          <w:vertAlign w:val="subscript"/>
        </w:rPr>
        <w:t>оп</w:t>
      </w:r>
      <w:r w:rsidRPr="00CF32E4">
        <w:rPr>
          <w:color w:val="000000" w:themeColor="text1"/>
          <w:sz w:val="28"/>
          <w:szCs w:val="28"/>
        </w:rPr>
        <w:t xml:space="preserve"> – расчетная численность основных работников, определяемая в соответствии с пунктами 17, 18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учреждения, утвержденных постановлением Правительства Российской Федерации от 13.10.2014 № 1047 «Об Общих правилах определения нормативных затрат на обеспечение функций государственных органов, органов управления государственными </w:t>
      </w:r>
      <w:r w:rsidRPr="00CF32E4">
        <w:rPr>
          <w:color w:val="000000" w:themeColor="text1"/>
          <w:sz w:val="28"/>
          <w:szCs w:val="28"/>
        </w:rPr>
        <w:lastRenderedPageBreak/>
        <w:t>внебюджетными фондами и муниципальных органов, включая соответственно территориальные органы и подведомственные казенные учреждения» (далее – Общие правила определения нормативных затрат).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4"/>
          <w:szCs w:val="24"/>
        </w:rPr>
      </w:pPr>
    </w:p>
    <w:p w:rsidR="000917CC" w:rsidRPr="00CF32E4" w:rsidRDefault="000917CC" w:rsidP="00991618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5965"/>
      </w:tblGrid>
      <w:tr w:rsidR="000917CC" w:rsidRPr="00CF32E4">
        <w:trPr>
          <w:trHeight w:val="1519"/>
        </w:trPr>
        <w:tc>
          <w:tcPr>
            <w:tcW w:w="1884" w:type="pct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Тип вычислительной техники</w:t>
            </w:r>
          </w:p>
        </w:tc>
        <w:tc>
          <w:tcPr>
            <w:tcW w:w="3116" w:type="pct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Фактическое количество вычислительной техники </w:t>
            </w: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</w:t>
            </w:r>
            <w:r w:rsidR="00751555" w:rsidRPr="00CF32E4">
              <w:rPr>
                <w:noProof/>
                <w:color w:val="000000" w:themeColor="text1"/>
                <w:position w:val="-14"/>
                <w:sz w:val="28"/>
                <w:szCs w:val="28"/>
              </w:rPr>
              <w:pict>
                <v:shape id="_x0000_i1085" type="#_x0000_t75" style="width:34.5pt;height:24pt;visibility:visible">
                  <v:imagedata r:id="rId56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0917CC" w:rsidRPr="00CF32E4">
        <w:trPr>
          <w:trHeight w:val="565"/>
        </w:trPr>
        <w:tc>
          <w:tcPr>
            <w:tcW w:w="1884" w:type="pct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Ноутбук</w:t>
            </w:r>
          </w:p>
        </w:tc>
        <w:tc>
          <w:tcPr>
            <w:tcW w:w="3116" w:type="pct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2 единиц на учреждение</w:t>
            </w:r>
          </w:p>
        </w:tc>
      </w:tr>
      <w:tr w:rsidR="000917CC" w:rsidRPr="00CF32E4">
        <w:trPr>
          <w:trHeight w:val="565"/>
        </w:trPr>
        <w:tc>
          <w:tcPr>
            <w:tcW w:w="1884" w:type="pct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Монитор</w:t>
            </w:r>
          </w:p>
        </w:tc>
        <w:tc>
          <w:tcPr>
            <w:tcW w:w="3116" w:type="pct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6 единиц на учреждение</w:t>
            </w:r>
          </w:p>
        </w:tc>
      </w:tr>
      <w:tr w:rsidR="000917CC" w:rsidRPr="00CF32E4">
        <w:trPr>
          <w:trHeight w:val="565"/>
        </w:trPr>
        <w:tc>
          <w:tcPr>
            <w:tcW w:w="1884" w:type="pct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Системный блок</w:t>
            </w:r>
          </w:p>
        </w:tc>
        <w:tc>
          <w:tcPr>
            <w:tcW w:w="3116" w:type="pct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6 единиц на учреждение</w:t>
            </w:r>
          </w:p>
        </w:tc>
      </w:tr>
    </w:tbl>
    <w:p w:rsidR="000917CC" w:rsidRPr="00CF32E4" w:rsidRDefault="000917CC" w:rsidP="0011096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Цена определяются по фактическим затратам ремонта в отчетном финансовом году.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2.2.2. Затраты на техническое обслуживание и регламентно-профилактический ремонт оборудования по обеспечению безопасности информации , определяемые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_x0000_i1086" type="#_x0000_t75" style="width:151.5pt;height:43.5pt;visibility:visible">
            <v:imagedata r:id="rId6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_x0000_i1087" type="#_x0000_t75" style="width:36.75pt;height:24pt;visibility:visible">
            <v:imagedata r:id="rId6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единиц i-го оборудования по обеспечению безопасности информации;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_x0000_i1088" type="#_x0000_t75" style="width:26.25pt;height:24pt;visibility:visible">
            <v:imagedata r:id="rId6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технического обслуживания и регламентно-профилактического ремонта 1 единицы i-го оборудования в год.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Затраты на ремонт оборудования по обеспечению безопасности информации не предусмотрены 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2.2.3. Затраты на техническое обслуживание и регламентно-профилактический ремонт системы телефонной связи (автоматизированных телефонных станций) , определяемые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Рисунок 61" o:spid="_x0000_i1089" type="#_x0000_t75" style="width:147pt;height:43.5pt;visibility:visible">
            <v:imagedata r:id="rId6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62" o:spid="_x0000_i1090" type="#_x0000_t75" style="width:34.5pt;height:24pt;visibility:visible">
            <v:imagedata r:id="rId6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автоматизированных телефонных станций i-го вида;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63" o:spid="_x0000_i1091" type="#_x0000_t75" style="width:26.25pt;height:24pt;visibility:visible">
            <v:imagedata r:id="rId6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0917CC" w:rsidRPr="00CF32E4" w:rsidRDefault="000917CC" w:rsidP="003E56A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Цена определяются по фактическим затратам ремонта в отчетном </w:t>
      </w:r>
      <w:r w:rsidRPr="00CF32E4">
        <w:rPr>
          <w:color w:val="000000" w:themeColor="text1"/>
          <w:sz w:val="28"/>
          <w:szCs w:val="28"/>
        </w:rPr>
        <w:lastRenderedPageBreak/>
        <w:t>финансовом году.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2.2.4. Затраты на техническое обслуживание и регламентно-профилактический ремонт локальных вычислительных сетей, определяемые по формуле: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 </w:t>
      </w:r>
      <w:r w:rsidR="00751555" w:rsidRPr="00CF32E4">
        <w:rPr>
          <w:noProof/>
          <w:color w:val="000000" w:themeColor="text1"/>
          <w:position w:val="-28"/>
          <w:sz w:val="28"/>
          <w:szCs w:val="28"/>
        </w:rPr>
        <w:pict>
          <v:shape id="Рисунок 65" o:spid="_x0000_i1092" type="#_x0000_t75" style="width:151.5pt;height:43.5pt;visibility:visible">
            <v:imagedata r:id="rId67" o:title=""/>
          </v:shape>
        </w:pict>
      </w:r>
      <w:r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66" o:spid="_x0000_i1093" type="#_x0000_t75" style="width:34.5pt;height:24pt;visibility:visible">
            <v:imagedata r:id="rId6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устройств локальных вычислительных сетей i-го вида;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67" o:spid="_x0000_i1094" type="#_x0000_t75" style="width:26.25pt;height:24pt;visibility:visible">
            <v:imagedata r:id="rId6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ремонт локальных вычислительных сетей не предусмотрены.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9D592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2.2.5. Затраты на техническое обслуживание и регламентно-профилактический ремонт систем бесперебойного питания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71" o:spid="_x0000_i1095" type="#_x0000_t75" style="width:24pt;height:19.5pt;visibility:visible">
            <v:imagedata r:id="rId70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9D5920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72" o:spid="_x0000_i1096" type="#_x0000_t75" style="width:142.5pt;height:34.5pt;visibility:visible">
            <v:imagedata r:id="rId71" o:title=""/>
          </v:shape>
        </w:pict>
      </w:r>
    </w:p>
    <w:p w:rsidR="000917CC" w:rsidRPr="00CF32E4" w:rsidRDefault="00751555" w:rsidP="009D592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73" o:spid="_x0000_i1097" type="#_x0000_t75" style="width:24pt;height:17.25pt;visibility:visible">
            <v:imagedata r:id="rId7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количество модулей бесперебойного питания i-го вида;</w:t>
      </w:r>
    </w:p>
    <w:p w:rsidR="000917CC" w:rsidRPr="00CF32E4" w:rsidRDefault="00751555" w:rsidP="009D592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74" o:spid="_x0000_i1098" type="#_x0000_t75" style="width:24pt;height:17.25pt;visibility:visible">
            <v:imagedata r:id="rId7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цена технического обслуживания и регламентно-профилактического ремонта 1 модуля бесперебойного питания i-го вида в год.</w:t>
      </w:r>
    </w:p>
    <w:p w:rsidR="000917CC" w:rsidRPr="00CF32E4" w:rsidRDefault="000917CC" w:rsidP="003A0EE0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3A0EE0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Нормативы, применяемые при расчете нормативных затрат на ремонт систем бесперебойного питания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2"/>
        <w:gridCol w:w="5249"/>
      </w:tblGrid>
      <w:tr w:rsidR="000917CC" w:rsidRPr="00CF32E4">
        <w:tc>
          <w:tcPr>
            <w:tcW w:w="2258" w:type="pct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742" w:type="pct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Количество модулей </w:t>
            </w: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бесперебойного питания (</w:t>
            </w:r>
            <w:r w:rsidR="00751555" w:rsidRPr="00CF32E4">
              <w:rPr>
                <w:noProof/>
                <w:color w:val="000000" w:themeColor="text1"/>
                <w:position w:val="-12"/>
                <w:sz w:val="24"/>
                <w:szCs w:val="24"/>
              </w:rPr>
              <w:pict>
                <v:shape id="Рисунок 70" o:spid="_x0000_i1099" type="#_x0000_t75" style="width:36.75pt;height:24pt;visibility:visible">
                  <v:imagedata r:id="rId74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0917CC" w:rsidRPr="00CF32E4">
        <w:trPr>
          <w:trHeight w:val="565"/>
        </w:trPr>
        <w:tc>
          <w:tcPr>
            <w:tcW w:w="2258" w:type="pct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Источник бесперебойного питания для компьютера персонального</w:t>
            </w:r>
          </w:p>
        </w:tc>
        <w:tc>
          <w:tcPr>
            <w:tcW w:w="2742" w:type="pct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6 единиц на учреждение</w:t>
            </w:r>
          </w:p>
        </w:tc>
      </w:tr>
    </w:tbl>
    <w:p w:rsidR="000917CC" w:rsidRPr="00CF32E4" w:rsidRDefault="000917CC" w:rsidP="004A168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Цена определяются по фактическим затратам ремонта в отчетном финансовом году.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E036E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2.2.6. 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</w:r>
      <w:r w:rsidR="00751555" w:rsidRPr="00CF32E4">
        <w:rPr>
          <w:b/>
          <w:bCs/>
          <w:noProof/>
          <w:color w:val="000000" w:themeColor="text1"/>
          <w:position w:val="-14"/>
          <w:sz w:val="28"/>
          <w:szCs w:val="28"/>
        </w:rPr>
        <w:pict>
          <v:shape id="Рисунок 75" o:spid="_x0000_i1100" type="#_x0000_t75" style="width:24pt;height:17.25pt;visibility:visible">
            <v:imagedata r:id="rId75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E036EF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76" o:spid="_x0000_i1101" type="#_x0000_t75" style="width:144.75pt;height:36.75pt;visibility:visible">
            <v:imagedata r:id="rId76" o:title=""/>
          </v:shape>
        </w:pict>
      </w:r>
    </w:p>
    <w:p w:rsidR="000917CC" w:rsidRPr="00CF32E4" w:rsidRDefault="00751555" w:rsidP="00E036E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77" o:spid="_x0000_i1102" type="#_x0000_t75" style="width:24pt;height:19.5pt;visibility:visible">
            <v:imagedata r:id="rId7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количество i-х принтеров, многофункциональных устройств и </w:t>
      </w:r>
      <w:r w:rsidR="000917CC" w:rsidRPr="00CF32E4">
        <w:rPr>
          <w:color w:val="000000" w:themeColor="text1"/>
          <w:sz w:val="28"/>
          <w:szCs w:val="28"/>
        </w:rPr>
        <w:lastRenderedPageBreak/>
        <w:t>копировальных аппаратов (оргтехники) ;</w:t>
      </w:r>
    </w:p>
    <w:p w:rsidR="000917CC" w:rsidRPr="00CF32E4" w:rsidRDefault="00751555" w:rsidP="00E036E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78" o:spid="_x0000_i1103" type="#_x0000_t75" style="width:24pt;height:17.25pt;visibility:visible">
            <v:imagedata r:id="rId7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0917CC" w:rsidRPr="00CF32E4" w:rsidRDefault="000917CC" w:rsidP="003A0EE0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472CB7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CF32E4">
        <w:rPr>
          <w:b/>
          <w:bCs/>
          <w:color w:val="000000" w:themeColor="text1"/>
          <w:sz w:val="28"/>
          <w:szCs w:val="28"/>
        </w:rPr>
        <w:t>Нормативы, применяемые при расчете нормативных затрат на ремонт принтеров, многофункциональных устройств, копировальных аппаратов и иной оргтехники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2"/>
        <w:gridCol w:w="6395"/>
      </w:tblGrid>
      <w:tr w:rsidR="000917CC" w:rsidRPr="00CF32E4">
        <w:trPr>
          <w:trHeight w:val="565"/>
        </w:trPr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принтеров, многофункциональных устройств, копировальных аппаратов и иной оргтехники (</w:t>
            </w:r>
            <w:r w:rsidR="00751555" w:rsidRPr="00CF32E4">
              <w:rPr>
                <w:noProof/>
                <w:color w:val="000000" w:themeColor="text1"/>
                <w:position w:val="-14"/>
                <w:sz w:val="28"/>
                <w:szCs w:val="28"/>
              </w:rPr>
              <w:pict>
                <v:shape id="_x0000_i1104" type="#_x0000_t75" style="width:39pt;height:24pt;visibility:visible">
                  <v:imagedata r:id="rId79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0917CC" w:rsidRPr="00CF32E4">
        <w:trPr>
          <w:trHeight w:val="463"/>
        </w:trPr>
        <w:tc>
          <w:tcPr>
            <w:tcW w:w="0" w:type="auto"/>
            <w:vAlign w:val="center"/>
          </w:tcPr>
          <w:p w:rsidR="000917CC" w:rsidRPr="00CF32E4" w:rsidRDefault="000917CC" w:rsidP="00F309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Принтеры А4</w:t>
            </w:r>
          </w:p>
        </w:tc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6 единиц на учреждение</w:t>
            </w:r>
          </w:p>
        </w:tc>
      </w:tr>
      <w:tr w:rsidR="000917CC" w:rsidRPr="00CF32E4"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Многофункциональные устройства А4</w:t>
            </w:r>
          </w:p>
        </w:tc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6 единиц на учреждение</w:t>
            </w:r>
          </w:p>
        </w:tc>
      </w:tr>
    </w:tbl>
    <w:p w:rsidR="000917CC" w:rsidRPr="00CF32E4" w:rsidRDefault="000917CC" w:rsidP="0097658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Цена определяются по фактическим затратам ремонта в отчетном финансовом году.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2.2.7. При определении затрат на техническое обслуживание и регламентно-профилактический ремонт (далее - затраты на ремонт), указанный в </w:t>
      </w:r>
      <w:hyperlink w:anchor="Par155" w:history="1">
        <w:r w:rsidRPr="00CF32E4">
          <w:rPr>
            <w:color w:val="000000" w:themeColor="text1"/>
            <w:sz w:val="28"/>
            <w:szCs w:val="28"/>
          </w:rPr>
          <w:t>пунктах 1.2.1</w:t>
        </w:r>
      </w:hyperlink>
      <w:r w:rsidRPr="00CF32E4">
        <w:rPr>
          <w:color w:val="000000" w:themeColor="text1"/>
          <w:sz w:val="28"/>
          <w:szCs w:val="28"/>
        </w:rPr>
        <w:t xml:space="preserve"> - </w:t>
      </w:r>
      <w:hyperlink w:anchor="Par190" w:history="1">
        <w:r w:rsidRPr="00CF32E4">
          <w:rPr>
            <w:color w:val="000000" w:themeColor="text1"/>
            <w:sz w:val="28"/>
            <w:szCs w:val="28"/>
          </w:rPr>
          <w:t>1.2.6</w:t>
        </w:r>
      </w:hyperlink>
      <w:r w:rsidRPr="00CF32E4">
        <w:rPr>
          <w:color w:val="000000" w:themeColor="text1"/>
          <w:sz w:val="28"/>
          <w:szCs w:val="28"/>
        </w:rPr>
        <w:t xml:space="preserve"> настоящих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0917CC" w:rsidRPr="00CF32E4" w:rsidRDefault="000917CC" w:rsidP="007B742C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6A329C">
      <w:pPr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outlineLvl w:val="1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Затраты на приобретение прочих работ и услуг, не относящиеся к затратам на услуги связи, аренду и содержание имущества, включающие: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_x0000_i1105" type="#_x0000_t75" style="width:26.25pt;height:24pt;visibility:visible">
            <v:imagedata r:id="rId80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</w:rPr>
        <w:pict>
          <v:rect id="_x0000_s1026" style="position:absolute;left:0;text-align:left;margin-left:241.95pt;margin-top:1.9pt;width:39.75pt;height:18.4pt;z-index:2" filled="f" stroked="f">
            <v:textbox style="mso-next-textbox:#_x0000_s1026;mso-fit-shape-to-text:t" inset="0,0,0,0">
              <w:txbxContent>
                <w:p w:rsidR="004E513C" w:rsidRPr="00FF3DCF" w:rsidRDefault="004E513C" w:rsidP="009A6028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</w:t>
                  </w:r>
                </w:p>
              </w:txbxContent>
            </v:textbox>
          </v:rect>
        </w:pict>
      </w: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481" o:spid="_x0000_i1106" type="#_x0000_t75" style="width:117pt;height:24pt;visibility:visible">
            <v:imagedata r:id="rId8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478" o:spid="_x0000_i1107" type="#_x0000_t75" style="width:26.25pt;height:24pt;visibility:visible">
            <v:imagedata r:id="rId8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затраты на оплату услуг по сопровождению справочно-правовых систем;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479" o:spid="_x0000_i1108" type="#_x0000_t75" style="width:26.25pt;height:24pt;visibility:visible">
            <v:imagedata r:id="rId8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затраты на оплату услуг по сопровождению и приобретению иного программного обеспечения.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lastRenderedPageBreak/>
        <w:t>2.3.1.1. Затраты на оплату услуг по сопровождению справочно-правовых систем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480" o:spid="_x0000_i1109" type="#_x0000_t75" style="width:26.25pt;height:24pt;visibility:visible">
            <v:imagedata r:id="rId82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Рисунок 81" o:spid="_x0000_i1110" type="#_x0000_t75" style="width:97.5pt;height:43.5pt;visibility:visible">
            <v:imagedata r:id="rId8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82" o:spid="_x0000_i1111" type="#_x0000_t75" style="width:36.75pt;height:24pt;visibility:visible">
            <v:imagedata r:id="rId8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0917CC" w:rsidRPr="00CF32E4" w:rsidRDefault="000917CC" w:rsidP="00991618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58"/>
        <w:gridCol w:w="2685"/>
        <w:gridCol w:w="3528"/>
      </w:tblGrid>
      <w:tr w:rsidR="000917CC" w:rsidRPr="00CF32E4">
        <w:tc>
          <w:tcPr>
            <w:tcW w:w="3369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 справочно-правовой системы</w:t>
            </w:r>
          </w:p>
        </w:tc>
        <w:tc>
          <w:tcPr>
            <w:tcW w:w="2693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услуг по сопровождению справочно-правовых систем</w:t>
            </w:r>
          </w:p>
        </w:tc>
        <w:tc>
          <w:tcPr>
            <w:tcW w:w="3544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сопровождения справочно-правовой системы (руб.) (</w:t>
            </w:r>
            <w:r w:rsidR="00751555" w:rsidRPr="00CF32E4">
              <w:rPr>
                <w:noProof/>
                <w:color w:val="000000" w:themeColor="text1"/>
                <w:position w:val="-12"/>
                <w:sz w:val="28"/>
                <w:szCs w:val="28"/>
              </w:rPr>
              <w:pict>
                <v:shape id="_x0000_i1112" type="#_x0000_t75" style="width:36.75pt;height:24pt;visibility:visible">
                  <v:imagedata r:id="rId85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0917CC" w:rsidRPr="00CF32E4">
        <w:tc>
          <w:tcPr>
            <w:tcW w:w="3369" w:type="dxa"/>
          </w:tcPr>
          <w:p w:rsidR="000917CC" w:rsidRPr="00CF32E4" w:rsidRDefault="000917CC" w:rsidP="00C22BA4">
            <w:pPr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 xml:space="preserve">Информационно-правовая система </w:t>
            </w:r>
          </w:p>
        </w:tc>
        <w:tc>
          <w:tcPr>
            <w:tcW w:w="2693" w:type="dxa"/>
            <w:vAlign w:val="center"/>
          </w:tcPr>
          <w:p w:rsidR="000917CC" w:rsidRPr="00CF32E4" w:rsidRDefault="000917CC" w:rsidP="00D1489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1 единица в расчете на 1 рабочее место пользователя</w:t>
            </w:r>
          </w:p>
        </w:tc>
        <w:tc>
          <w:tcPr>
            <w:tcW w:w="3544" w:type="dxa"/>
            <w:vAlign w:val="center"/>
          </w:tcPr>
          <w:p w:rsidR="000917CC" w:rsidRPr="00CF32E4" w:rsidRDefault="000917CC" w:rsidP="00652F0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 xml:space="preserve">не более </w:t>
            </w:r>
            <w:r w:rsidR="00652F0D" w:rsidRPr="00CF32E4">
              <w:rPr>
                <w:b/>
                <w:color w:val="000000" w:themeColor="text1"/>
                <w:sz w:val="24"/>
                <w:szCs w:val="24"/>
              </w:rPr>
              <w:t>164599,66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2.3.1.2. Затраты на оплату услуг по сопровождению и приобретению иного программного обеспечения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83" o:spid="_x0000_i1113" type="#_x0000_t75" style="width:26.25pt;height:24pt;visibility:visible">
            <v:imagedata r:id="rId86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30"/>
          <w:sz w:val="28"/>
          <w:szCs w:val="28"/>
        </w:rPr>
        <w:pict>
          <v:shape id="Рисунок 84" o:spid="_x0000_i1114" type="#_x0000_t75" style="width:171pt;height:43.5pt;visibility:visible">
            <v:imagedata r:id="rId8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85" o:spid="_x0000_i1115" type="#_x0000_t75" style="width:36.75pt;height:24pt;visibility:visible">
            <v:imagedata r:id="rId8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86" o:spid="_x0000_i1116" type="#_x0000_t75" style="width:34.5pt;height:24pt;visibility:visible">
            <v:imagedata r:id="rId8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991618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67"/>
        <w:gridCol w:w="2626"/>
        <w:gridCol w:w="3271"/>
      </w:tblGrid>
      <w:tr w:rsidR="000917CC" w:rsidRPr="00CF32E4">
        <w:tc>
          <w:tcPr>
            <w:tcW w:w="3369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 программного обеспечения</w:t>
            </w:r>
          </w:p>
        </w:tc>
        <w:tc>
          <w:tcPr>
            <w:tcW w:w="2693" w:type="dxa"/>
          </w:tcPr>
          <w:p w:rsidR="000917CC" w:rsidRPr="00CF32E4" w:rsidRDefault="000917CC" w:rsidP="00D1489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услуг по сопровождению и приобретению</w:t>
            </w: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lastRenderedPageBreak/>
              <w:t>иного программного обеспечения</w:t>
            </w:r>
          </w:p>
        </w:tc>
        <w:tc>
          <w:tcPr>
            <w:tcW w:w="3402" w:type="dxa"/>
          </w:tcPr>
          <w:p w:rsidR="000917CC" w:rsidRPr="00CF32E4" w:rsidRDefault="000917CC" w:rsidP="00D1489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lastRenderedPageBreak/>
              <w:t xml:space="preserve">Цена сопровождения </w:t>
            </w:r>
          </w:p>
          <w:p w:rsidR="000917CC" w:rsidRPr="00CF32E4" w:rsidRDefault="000917CC" w:rsidP="00D1489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 приобретения иного программного обеспечения</w:t>
            </w: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lastRenderedPageBreak/>
              <w:t>(руб.) (</w:t>
            </w:r>
            <w:r w:rsidR="00751555" w:rsidRPr="00CF32E4">
              <w:rPr>
                <w:noProof/>
                <w:color w:val="000000" w:themeColor="text1"/>
                <w:position w:val="-14"/>
                <w:sz w:val="28"/>
                <w:szCs w:val="28"/>
              </w:rPr>
              <w:pict>
                <v:shape id="_x0000_i1117" type="#_x0000_t75" style="width:36.75pt;height:24pt;visibility:visible">
                  <v:imagedata r:id="rId88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)*</w:t>
            </w:r>
          </w:p>
        </w:tc>
      </w:tr>
      <w:tr w:rsidR="000917CC" w:rsidRPr="00CF32E4">
        <w:tc>
          <w:tcPr>
            <w:tcW w:w="3369" w:type="dxa"/>
            <w:vAlign w:val="center"/>
          </w:tcPr>
          <w:p w:rsidR="000917CC" w:rsidRPr="00CF32E4" w:rsidRDefault="000917CC" w:rsidP="00EE1D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lastRenderedPageBreak/>
              <w:t>Система для сдачи отчетности в электронном виде</w:t>
            </w:r>
          </w:p>
          <w:p w:rsidR="000917CC" w:rsidRPr="00CF32E4" w:rsidRDefault="000917CC" w:rsidP="00EE1D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(Контурн-Экстерн)</w:t>
            </w:r>
          </w:p>
        </w:tc>
        <w:tc>
          <w:tcPr>
            <w:tcW w:w="2693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 единица в расчете на 1 рабочее место пользователя</w:t>
            </w:r>
          </w:p>
        </w:tc>
        <w:tc>
          <w:tcPr>
            <w:tcW w:w="3402" w:type="dxa"/>
            <w:vAlign w:val="center"/>
          </w:tcPr>
          <w:p w:rsidR="000917CC" w:rsidRPr="00CF32E4" w:rsidRDefault="000917CC" w:rsidP="00CA4A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CA4AA3" w:rsidRPr="00CF32E4">
              <w:rPr>
                <w:b/>
                <w:color w:val="000000" w:themeColor="text1"/>
                <w:sz w:val="24"/>
                <w:szCs w:val="24"/>
              </w:rPr>
              <w:t>21000,00</w:t>
            </w:r>
          </w:p>
        </w:tc>
      </w:tr>
      <w:tr w:rsidR="005017A2" w:rsidRPr="00CF32E4">
        <w:tc>
          <w:tcPr>
            <w:tcW w:w="3369" w:type="dxa"/>
            <w:vAlign w:val="center"/>
          </w:tcPr>
          <w:p w:rsidR="005017A2" w:rsidRPr="00CF32E4" w:rsidRDefault="005017A2" w:rsidP="00EE1D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  <w:shd w:val="clear" w:color="auto" w:fill="FFFFFF"/>
              </w:rPr>
              <w:t>Оказание услуг электронного </w:t>
            </w:r>
            <w:r w:rsidRPr="00CF32E4">
              <w:rPr>
                <w:rStyle w:val="highlightcolor"/>
                <w:color w:val="000000" w:themeColor="text1"/>
                <w:sz w:val="24"/>
                <w:szCs w:val="24"/>
                <w:bdr w:val="none" w:sz="0" w:space="0" w:color="auto" w:frame="1"/>
              </w:rPr>
              <w:t>документооборота</w:t>
            </w:r>
          </w:p>
          <w:p w:rsidR="005017A2" w:rsidRPr="00CF32E4" w:rsidRDefault="005017A2" w:rsidP="00EE1D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(КонтурДиадок)</w:t>
            </w:r>
          </w:p>
        </w:tc>
        <w:tc>
          <w:tcPr>
            <w:tcW w:w="2693" w:type="dxa"/>
            <w:vAlign w:val="center"/>
          </w:tcPr>
          <w:p w:rsidR="005017A2" w:rsidRPr="00CF32E4" w:rsidRDefault="005017A2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 единица в расчете на 1 рабочее место пользователя</w:t>
            </w:r>
          </w:p>
        </w:tc>
        <w:tc>
          <w:tcPr>
            <w:tcW w:w="3402" w:type="dxa"/>
            <w:vAlign w:val="center"/>
          </w:tcPr>
          <w:p w:rsidR="005017A2" w:rsidRPr="00CF32E4" w:rsidRDefault="005017A2" w:rsidP="00CA4A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Pr="00CF32E4">
              <w:rPr>
                <w:b/>
                <w:color w:val="000000" w:themeColor="text1"/>
                <w:sz w:val="24"/>
                <w:szCs w:val="24"/>
              </w:rPr>
              <w:t>6100,00</w:t>
            </w:r>
          </w:p>
        </w:tc>
      </w:tr>
      <w:tr w:rsidR="000917CC" w:rsidRPr="00CF32E4">
        <w:tc>
          <w:tcPr>
            <w:tcW w:w="3369" w:type="dxa"/>
            <w:vAlign w:val="center"/>
          </w:tcPr>
          <w:p w:rsidR="000917CC" w:rsidRPr="00CF32E4" w:rsidRDefault="000917CC" w:rsidP="00EE1D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Программное обеспечение  (программный комплекс)</w:t>
            </w:r>
          </w:p>
          <w:p w:rsidR="000917CC" w:rsidRPr="00CF32E4" w:rsidRDefault="000917CC" w:rsidP="00EE1D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для расчета заработной платы, ведения бухгалтерского, кадрового учета и формирования отчетности</w:t>
            </w:r>
          </w:p>
          <w:p w:rsidR="000917CC" w:rsidRPr="00CF32E4" w:rsidRDefault="000917CC" w:rsidP="00EE1D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(Смета Смарт +Зарплата КС)</w:t>
            </w:r>
          </w:p>
        </w:tc>
        <w:tc>
          <w:tcPr>
            <w:tcW w:w="2693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 единица в расчете на 1 рабочее место пользователя</w:t>
            </w:r>
          </w:p>
        </w:tc>
        <w:tc>
          <w:tcPr>
            <w:tcW w:w="3402" w:type="dxa"/>
            <w:vAlign w:val="center"/>
          </w:tcPr>
          <w:p w:rsidR="000917CC" w:rsidRPr="00CF32E4" w:rsidRDefault="000917CC" w:rsidP="00CA4A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CA4AA3" w:rsidRPr="00CF32E4">
              <w:rPr>
                <w:b/>
                <w:color w:val="000000" w:themeColor="text1"/>
                <w:sz w:val="24"/>
                <w:szCs w:val="24"/>
              </w:rPr>
              <w:t>48398,00</w:t>
            </w:r>
          </w:p>
        </w:tc>
      </w:tr>
      <w:tr w:rsidR="000917CC" w:rsidRPr="00CF32E4">
        <w:tc>
          <w:tcPr>
            <w:tcW w:w="3369" w:type="dxa"/>
            <w:vAlign w:val="center"/>
          </w:tcPr>
          <w:p w:rsidR="000917CC" w:rsidRPr="00CF32E4" w:rsidRDefault="000917CC" w:rsidP="0086321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Программное обеспечение  (программный комплекс)</w:t>
            </w:r>
          </w:p>
          <w:p w:rsidR="000917CC" w:rsidRPr="00CF32E4" w:rsidRDefault="000917CC" w:rsidP="00286B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для управления муниципальным имуществом</w:t>
            </w:r>
          </w:p>
          <w:p w:rsidR="000917CC" w:rsidRPr="00CF32E4" w:rsidRDefault="000917CC" w:rsidP="00286B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(Собственность Смарт)</w:t>
            </w:r>
          </w:p>
        </w:tc>
        <w:tc>
          <w:tcPr>
            <w:tcW w:w="2693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 единица в расчете на 1 рабочее место пользователя</w:t>
            </w:r>
          </w:p>
        </w:tc>
        <w:tc>
          <w:tcPr>
            <w:tcW w:w="3402" w:type="dxa"/>
            <w:vAlign w:val="center"/>
          </w:tcPr>
          <w:p w:rsidR="000917CC" w:rsidRPr="00CF32E4" w:rsidRDefault="000917CC" w:rsidP="00CA4A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CA4AA3" w:rsidRPr="00CF32E4">
              <w:rPr>
                <w:b/>
                <w:color w:val="000000" w:themeColor="text1"/>
                <w:sz w:val="24"/>
                <w:szCs w:val="24"/>
              </w:rPr>
              <w:t>49900,00</w:t>
            </w:r>
          </w:p>
        </w:tc>
      </w:tr>
      <w:tr w:rsidR="000917CC" w:rsidRPr="00CF32E4">
        <w:tc>
          <w:tcPr>
            <w:tcW w:w="3369" w:type="dxa"/>
            <w:vAlign w:val="center"/>
          </w:tcPr>
          <w:p w:rsidR="000917CC" w:rsidRPr="00CF32E4" w:rsidRDefault="000917CC" w:rsidP="008C0E97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F32E4">
              <w:rPr>
                <w:color w:val="000000" w:themeColor="text1"/>
                <w:sz w:val="24"/>
                <w:szCs w:val="24"/>
                <w:shd w:val="clear" w:color="auto" w:fill="FFFFFF"/>
              </w:rPr>
              <w:t>Программный комплекс для взаимодействия с органами регистрации прав,  а также для обеспечения юридически значимого электронного документооборота между хозяйствующими субъектами</w:t>
            </w:r>
          </w:p>
          <w:p w:rsidR="000917CC" w:rsidRPr="00CF32E4" w:rsidRDefault="000917CC" w:rsidP="0086321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rStyle w:val="af9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>(«ТехноКад-Онлайн»</w:t>
            </w:r>
            <w:r w:rsidRPr="00CF32E4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693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 единица в расчете на 1 рабочее место пользователя</w:t>
            </w:r>
          </w:p>
        </w:tc>
        <w:tc>
          <w:tcPr>
            <w:tcW w:w="3402" w:type="dxa"/>
            <w:vAlign w:val="center"/>
          </w:tcPr>
          <w:p w:rsidR="000917CC" w:rsidRPr="00CF32E4" w:rsidRDefault="000917CC" w:rsidP="00EA2C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EA2C1A" w:rsidRPr="00CF32E4">
              <w:rPr>
                <w:b/>
                <w:bCs/>
                <w:color w:val="000000" w:themeColor="text1"/>
                <w:sz w:val="24"/>
                <w:szCs w:val="24"/>
              </w:rPr>
              <w:t>46200,00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* Цена указана на весь комплекс с учетом всех  необходимых рабочих мест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:rsidR="000917CC" w:rsidRPr="00CF32E4" w:rsidRDefault="000917CC" w:rsidP="00E23B23">
      <w:pPr>
        <w:pStyle w:val="ConsPlusNormal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2.3.1.3. Затраты на оплату услуг по поддержке систем электронно-цифровой подписи (изготовлению квалифицированных /неквалифицированных сертификатов ключей) З</w:t>
      </w:r>
      <w:r w:rsidRPr="00CF3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vertAlign w:val="subscript"/>
        </w:rPr>
        <w:t>иск</w:t>
      </w:r>
      <w:r w:rsidRPr="00CF3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917CC" w:rsidRPr="00CF32E4" w:rsidRDefault="00751555" w:rsidP="00E23B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32E4">
        <w:rPr>
          <w:noProof/>
          <w:color w:val="000000" w:themeColor="text1"/>
        </w:rPr>
        <w:pict>
          <v:group id="Полотно 206" o:spid="_x0000_s1027" editas="canvas" style="position:absolute;left:0;text-align:left;margin-left:2in;margin-top:5.9pt;width:161.25pt;height:53.4pt;z-index:5" coordsize="20478,6781">
            <v:shape id="_x0000_s1028" type="#_x0000_t75" style="position:absolute;width:20478;height:6781;visibility:visible">
              <v:fill o:detectmouseclick="t"/>
              <v:path o:connecttype="none"/>
            </v:shape>
            <v:rect id="Rectangle 52" o:spid="_x0000_s1029" style="position:absolute;left:17379;top:1117;width:464;height:1899;visibility:visible;mso-wrap-style:none" filled="f" stroked="f">
              <v:textbox style="mso-next-textbox:#Rectangle 52;mso-fit-shape-to-text:t" inset="0,0,0,0">
                <w:txbxContent>
                  <w:p w:rsidR="004E513C" w:rsidRDefault="004E513C" w:rsidP="00E23B2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53" o:spid="_x0000_s1030" style="position:absolute;left:14979;top:1117;width:2254;height:1899;visibility:visible;mso-wrap-style:none" filled="f" stroked="f">
              <v:textbox style="mso-next-textbox:#Rectangle 53;mso-fit-shape-to-text:t" inset="0,0,0,0">
                <w:txbxContent>
                  <w:p w:rsidR="004E513C" w:rsidRDefault="004E513C" w:rsidP="00E23B2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Rectangle 54" o:spid="_x0000_s1031" style="position:absolute;left:14217;top:1308;width:419;height:1898;visibility:visible;mso-wrap-style:none" filled="f" stroked="f">
              <v:textbox style="mso-next-textbox:#Rectangle 54;mso-fit-shape-to-text:t" inset="0,0,0,0">
                <w:txbxContent>
                  <w:p w:rsidR="004E513C" w:rsidRDefault="004E513C" w:rsidP="00E23B2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55" o:spid="_x0000_s1032" style="position:absolute;left:11341;top:1213;width:920;height:1898;visibility:visible;mso-wrap-style:none" filled="f" stroked="f">
              <v:textbox style="mso-next-textbox:#Rectangle 55;mso-fit-shape-to-text:t" inset="0,0,0,0">
                <w:txbxContent>
                  <w:p w:rsidR="004E513C" w:rsidRDefault="004E513C" w:rsidP="00E23B2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56" o:spid="_x0000_s1033" style="position:absolute;left:6591;top:1308;width:1289;height:2044;visibility:visible;mso-wrap-style:none" filled="f" stroked="f">
              <v:textbox style="mso-next-textbox:#Rectangle 56;mso-fit-shape-to-text:t" inset="0,0,0,0">
                <w:txbxContent>
                  <w:p w:rsidR="004E513C" w:rsidRPr="00146B51" w:rsidRDefault="004E513C" w:rsidP="00E23B23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57" o:spid="_x0000_s1034" style="position:absolute;left:241;top:1308;width:832;height:1898;visibility:visible;mso-wrap-style:none" filled="f" stroked="f">
              <v:textbox style="mso-next-textbox:#Rectangle 57;mso-fit-shape-to-text:t" inset="0,0,0,0">
                <w:txbxContent>
                  <w:p w:rsidR="004E513C" w:rsidRDefault="004E513C" w:rsidP="00E23B2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59" o:spid="_x0000_s1035" style="position:absolute;left:12496;top:3549;width:578;height:1461;visibility:visible;mso-wrap-style:none" filled="f" stroked="f">
              <v:textbox style="mso-next-textbox:#Rectangle 59;mso-fit-shape-to-text:t" inset="0,0,0,0">
                <w:txbxContent>
                  <w:p w:rsidR="004E513C" w:rsidRDefault="004E513C" w:rsidP="00E23B23"/>
                </w:txbxContent>
              </v:textbox>
            </v:rect>
            <v:rect id="Rectangle 60" o:spid="_x0000_s1036" style="position:absolute;left:11677;top:3549;width:578;height:1461;visibility:visible;mso-wrap-style:none" filled="f" stroked="f">
              <v:textbox style="mso-next-textbox:#Rectangle 60;mso-fit-shape-to-text:t" inset="0,0,0,0">
                <w:txbxContent>
                  <w:p w:rsidR="004E513C" w:rsidRDefault="004E513C" w:rsidP="00E23B23"/>
                </w:txbxContent>
              </v:textbox>
            </v:rect>
            <v:rect id="Rectangle 61" o:spid="_x0000_s1037" style="position:absolute;left:12598;top:2267;width:1492;height:1168;visibility:visible;mso-wrap-style:none" filled="f" stroked="f">
              <v:textbox style="mso-next-textbox:#Rectangle 61;mso-fit-shape-to-text:t" inset="0,0,0,0">
                <w:txbxContent>
                  <w:p w:rsidR="004E513C" w:rsidRPr="006253E9" w:rsidRDefault="004E513C" w:rsidP="00E23B2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ис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>к</w:t>
                    </w:r>
                  </w:p>
                </w:txbxContent>
              </v:textbox>
            </v:rect>
            <v:rect id="Rectangle 62" o:spid="_x0000_s1038" style="position:absolute;left:12261;top:2267;width:286;height:1168;visibility:visible;mso-wrap-style:none" filled="f" stroked="f">
              <v:textbox style="mso-next-textbox:#Rectangle 62;mso-fit-shape-to-text:t" inset="0,0,0,0">
                <w:txbxContent>
                  <w:p w:rsidR="004E513C" w:rsidRDefault="004E513C" w:rsidP="00E23B2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j</w:t>
                    </w:r>
                  </w:p>
                </w:txbxContent>
              </v:textbox>
            </v:rect>
            <v:rect id="Rectangle 63" o:spid="_x0000_s1039" style="position:absolute;left:5220;top:190;width:514;height:1169;visibility:visible;mso-wrap-style:none" filled="f" stroked="f">
              <v:textbox style="mso-next-textbox:#Rectangle 63;mso-fit-shape-to-text:t" inset="0,0,0,0">
                <w:txbxContent>
                  <w:p w:rsidR="004E513C" w:rsidRDefault="004E513C" w:rsidP="00E23B2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k</w:t>
                    </w:r>
                  </w:p>
                </w:txbxContent>
              </v:textbox>
            </v:rect>
            <v:rect id="Rectangle 64" o:spid="_x0000_s1040" style="position:absolute;left:5823;top:3549;width:514;height:1168;visibility:visible;mso-wrap-style:none" filled="f" stroked="f">
              <v:textbox style="mso-next-textbox:#Rectangle 64;mso-fit-shape-to-text:t" inset="0,0,0,0">
                <w:txbxContent>
                  <w:p w:rsidR="004E513C" w:rsidRDefault="004E513C" w:rsidP="00E23B2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65" o:spid="_x0000_s1041" style="position:absolute;left:4718;top:3549;width:514;height:1168;visibility:visible;mso-wrap-style:none" filled="f" stroked="f">
              <v:textbox style="mso-next-textbox:#Rectangle 65;mso-fit-shape-to-text:t" inset="0,0,0,0">
                <w:txbxContent>
                  <w:p w:rsidR="004E513C" w:rsidRDefault="004E513C" w:rsidP="00E23B2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g</w:t>
                    </w:r>
                  </w:p>
                </w:txbxContent>
              </v:textbox>
            </v:rect>
            <v:rect id="Rectangle 66" o:spid="_x0000_s1042" style="position:absolute;left:8147;top:2343;width:1492;height:1168;visibility:visible;mso-wrap-style:none" filled="f" stroked="f">
              <v:textbox style="mso-next-textbox:#Rectangle 66;mso-fit-shape-to-text:t" inset="0,0,0,0">
                <w:txbxContent>
                  <w:p w:rsidR="004E513C" w:rsidRPr="00146B51" w:rsidRDefault="004E513C" w:rsidP="00E23B2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и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>ск</w:t>
                    </w:r>
                  </w:p>
                </w:txbxContent>
              </v:textbox>
            </v:rect>
            <v:rect id="Rectangle 67" o:spid="_x0000_s1043" style="position:absolute;left:7404;top:2343;width:514;height:1168;visibility:visible;mso-wrap-style:none" filled="f" stroked="f">
              <v:textbox style="mso-next-textbox:#Rectangle 67;mso-fit-shape-to-text:t" inset="0,0,0,0">
                <w:txbxContent>
                  <w:p w:rsidR="004E513C" w:rsidRDefault="004E513C" w:rsidP="00E23B2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g</w:t>
                    </w:r>
                  </w:p>
                </w:txbxContent>
              </v:textbox>
            </v:rect>
            <v:rect id="Rectangle 68" o:spid="_x0000_s1044" style="position:absolute;left:1302;top:2267;width:1994;height:1168;visibility:visible" filled="f" stroked="f">
              <v:textbox style="mso-next-textbox:#Rectangle 68;mso-fit-shape-to-text:t" inset="0,0,0,0">
                <w:txbxContent>
                  <w:p w:rsidR="004E513C" w:rsidRPr="00A63116" w:rsidRDefault="004E513C" w:rsidP="00E23B23">
                    <w:pPr>
                      <w:rPr>
                        <w:sz w:val="16"/>
                        <w:szCs w:val="16"/>
                      </w:rPr>
                    </w:pPr>
                    <w:r w:rsidRPr="00A63116">
                      <w:rPr>
                        <w:sz w:val="16"/>
                        <w:szCs w:val="16"/>
                      </w:rPr>
                      <w:t>иск</w:t>
                    </w:r>
                  </w:p>
                </w:txbxContent>
              </v:textbox>
            </v:rect>
            <v:rect id="Rectangle 69" o:spid="_x0000_s1045" style="position:absolute;left:11341;top:648;width:578;height:1460;visibility:visible;mso-wrap-style:none" filled="f" stroked="f">
              <v:textbox style="mso-next-textbox:#Rectangle 69;mso-fit-shape-to-text:t" inset="0,0,0,0">
                <w:txbxContent>
                  <w:p w:rsidR="004E513C" w:rsidRDefault="004E513C" w:rsidP="00E23B23"/>
                </w:txbxContent>
              </v:textbox>
            </v:rect>
            <v:rect id="Rectangle 70" o:spid="_x0000_s1046" style="position:absolute;left:4578;top:648;width:1816;height:3111;visibility:visible;mso-wrap-style:none" filled="f" stroked="f">
              <v:textbox style="mso-next-textbox:#Rectangle 70;mso-fit-shape-to-text:t" inset="0,0,0,0">
                <w:txbxContent>
                  <w:p w:rsidR="004E513C" w:rsidRDefault="004E513C" w:rsidP="00E23B23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72" o:spid="_x0000_s1047" style="position:absolute;left:5289;top:3448;width:559;height:1244;visibility:visible;mso-wrap-style:none" filled="f" stroked="f">
              <v:textbox style="mso-next-textbox:#Rectangle 72;mso-fit-shape-to-text:t" inset="0,0,0,0">
                <w:txbxContent>
                  <w:p w:rsidR="004E513C" w:rsidRDefault="004E513C" w:rsidP="00E23B23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73" o:spid="_x0000_s1048" style="position:absolute;left:10141;top:1117;width:641;height:1461;visibility:visible;mso-wrap-style:none" filled="f" stroked="f">
              <v:textbox style="mso-next-textbox:#Rectangle 73;mso-fit-shape-to-text:t" inset="0,0,0,0">
                <w:txbxContent>
                  <w:p w:rsidR="004E513C" w:rsidRDefault="004E513C" w:rsidP="00E23B23">
                    <w:r>
                      <w:t>х</w:t>
                    </w:r>
                  </w:p>
                </w:txbxContent>
              </v:textbox>
            </v:rect>
            <v:rect id="Rectangle 74" o:spid="_x0000_s1049" style="position:absolute;left:3257;top:1117;width:908;height:2026;visibility:visible;mso-wrap-style:none" filled="f" stroked="f">
              <v:textbox style="mso-next-textbox:#Rectangle 74;mso-fit-shape-to-text:t" inset="0,0,0,0">
                <w:txbxContent>
                  <w:p w:rsidR="004E513C" w:rsidRDefault="004E513C" w:rsidP="00E23B2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</v:group>
        </w:pict>
      </w:r>
    </w:p>
    <w:p w:rsidR="000917CC" w:rsidRPr="00CF32E4" w:rsidRDefault="000917CC" w:rsidP="00E23B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917CC" w:rsidRPr="00CF32E4" w:rsidRDefault="000917CC" w:rsidP="00E23B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917CC" w:rsidRPr="00CF32E4" w:rsidRDefault="000917CC" w:rsidP="00E23B23">
      <w:pPr>
        <w:pStyle w:val="ConsPlusNormal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17CC" w:rsidRPr="00CF32E4" w:rsidRDefault="00751555" w:rsidP="00E23B23">
      <w:pPr>
        <w:pStyle w:val="ConsPlusNormal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</w:rPr>
        <w:pict>
          <v:rect id="Rectangle 78" o:spid="_x0000_s1050" style="position:absolute;left:0;text-align:left;margin-left:18.3pt;margin-top:8pt;width:9.2pt;height:8.05pt;z-index:8;visibility:visible;mso-wrap-style:none" filled="f" stroked="f">
            <v:textbox style="mso-next-textbox:#Rectangle 78;mso-fit-shape-to-text:t" inset="0,0,0,0">
              <w:txbxContent>
                <w:p w:rsidR="004E513C" w:rsidRDefault="004E513C" w:rsidP="00E23B23">
                  <w:r>
                    <w:rPr>
                      <w:color w:val="000000"/>
                      <w:sz w:val="14"/>
                      <w:szCs w:val="14"/>
                      <w:lang w:val="en-US"/>
                    </w:rPr>
                    <w:t>иcr</w:t>
                  </w:r>
                </w:p>
              </w:txbxContent>
            </v:textbox>
          </v:rect>
        </w:pict>
      </w:r>
      <w:r w:rsidRPr="00CF32E4">
        <w:rPr>
          <w:noProof/>
          <w:color w:val="000000" w:themeColor="text1"/>
        </w:rPr>
        <w:pict>
          <v:rect id="Rectangle 79" o:spid="_x0000_s1051" style="position:absolute;left:0;text-align:left;margin-left:14.75pt;margin-top:8pt;width:3.55pt;height:8.05pt;z-index:7;visibility:visible;mso-wrap-style:none" filled="f" stroked="f">
            <v:textbox style="mso-next-textbox:#Rectangle 79;mso-fit-shape-to-text:t" inset="0,0,0,0">
              <w:txbxContent>
                <w:p w:rsidR="004E513C" w:rsidRDefault="004E513C" w:rsidP="00E23B23">
                  <w:r>
                    <w:rPr>
                      <w:color w:val="000000"/>
                      <w:sz w:val="14"/>
                      <w:szCs w:val="14"/>
                      <w:lang w:val="en-US"/>
                    </w:rPr>
                    <w:t>g</w:t>
                  </w:r>
                </w:p>
              </w:txbxContent>
            </v:textbox>
          </v:rect>
        </w:pict>
      </w:r>
      <w:r w:rsidRPr="00CF32E4">
        <w:rPr>
          <w:noProof/>
          <w:color w:val="000000" w:themeColor="text1"/>
        </w:rPr>
        <w:pict>
          <v:rect id="Rectangle 80" o:spid="_x0000_s1052" style="position:absolute;left:0;text-align:left;margin-left:5.8pt;margin-top:-.05pt;width:10.15pt;height:16.1pt;z-index:6;visibility:visible;mso-wrap-style:none" filled="f" stroked="f">
            <v:textbox style="mso-next-textbox:#Rectangle 80;mso-fit-shape-to-text:t" inset="0,0,0,0">
              <w:txbxContent>
                <w:p w:rsidR="004E513C" w:rsidRPr="000F384B" w:rsidRDefault="004E513C" w:rsidP="00E23B23">
                  <w:pPr>
                    <w:rPr>
                      <w:sz w:val="28"/>
                      <w:szCs w:val="28"/>
                      <w:lang w:val="en-US"/>
                    </w:rPr>
                  </w:pPr>
                  <w:r w:rsidRPr="000F384B">
                    <w:rPr>
                      <w:sz w:val="28"/>
                      <w:szCs w:val="28"/>
                      <w:lang w:val="en-US"/>
                    </w:rPr>
                    <w:t>Q</w:t>
                  </w:r>
                </w:p>
              </w:txbxContent>
            </v:textbox>
          </v:rect>
        </w:pict>
      </w:r>
      <w:r w:rsidRPr="00CF32E4">
        <w:rPr>
          <w:noProof/>
          <w:color w:val="000000" w:themeColor="text1"/>
        </w:rPr>
        <w:pict>
          <v:group id="Полотно 214" o:spid="_x0000_s1053" editas="canvas" style="position:absolute;left:0;text-align:left;margin-left:5.8pt;margin-top:22.7pt;width:27.75pt;height:34.75pt;z-index:4" coordsize="352425,618746">
            <v:shape id="_x0000_s1054" type="#_x0000_t75" style="position:absolute;width:352425;height:618746;visibility:visible">
              <v:fill o:detectmouseclick="t"/>
              <v:path o:connecttype="none"/>
            </v:shape>
            <v:rect id="Rectangle 84" o:spid="_x0000_s1055" style="position:absolute;left:140335;top:312489;width:130810;height:143335;visibility:visible" filled="f" stroked="f">
              <v:textbox style="mso-next-textbox:#Rectangle 84" inset="0,0,0,0">
                <w:txbxContent>
                  <w:p w:rsidR="004E513C" w:rsidRPr="000F384B" w:rsidRDefault="004E513C" w:rsidP="00E23B23">
                    <w:r>
                      <w:rPr>
                        <w:color w:val="000000"/>
                        <w:sz w:val="14"/>
                        <w:szCs w:val="14"/>
                      </w:rPr>
                      <w:t>иск</w:t>
                    </w:r>
                  </w:p>
                </w:txbxContent>
              </v:textbox>
            </v:rect>
            <v:rect id="Rectangle 85" o:spid="_x0000_s1056" style="position:absolute;left:115570;top:117517;width:24765;height:143336;visibility:visible;mso-wrap-style:none" filled="f" stroked="f">
              <v:textbox style="mso-next-textbox:#Rectangle 85;mso-fit-shape-to-text:t" inset="0,0,0,0">
                <w:txbxContent>
                  <w:p w:rsidR="004E513C" w:rsidRDefault="004E513C" w:rsidP="00E23B23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j</w:t>
                    </w:r>
                  </w:p>
                </w:txbxContent>
              </v:textbox>
            </v:rect>
            <v:rect id="Rectangle 86" o:spid="_x0000_s1057" style="position:absolute;left:66675;top:189630;width:92075;height:266194;visibility:visible;mso-wrap-style:none" filled="f" stroked="f">
              <v:textbox style="mso-next-textbox:#Rectangle 86;mso-fit-shape-to-text:t" inset="0,0,0,0">
                <w:txbxContent>
                  <w:p w:rsidR="004E513C" w:rsidRDefault="004E513C" w:rsidP="00E23B2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</v:group>
        </w:pict>
      </w:r>
      <w:r w:rsidR="000917CC"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– количество изготавливаемых квалифицированных/неквалифицированных сертификатов ключей;</w:t>
      </w:r>
    </w:p>
    <w:p w:rsidR="000917CC" w:rsidRPr="00CF32E4" w:rsidRDefault="000917CC" w:rsidP="00E23B23">
      <w:pPr>
        <w:pStyle w:val="ConsPlusNormal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цена изготовления единицы квалифицированного/неквалифицированного сертификата ключа.</w:t>
      </w:r>
    </w:p>
    <w:p w:rsidR="000917CC" w:rsidRPr="00CF32E4" w:rsidRDefault="000917CC" w:rsidP="00E23B2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917CC" w:rsidRPr="00CF32E4" w:rsidRDefault="000917CC" w:rsidP="009D4C53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4796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0"/>
        <w:gridCol w:w="2160"/>
        <w:gridCol w:w="5041"/>
      </w:tblGrid>
      <w:tr w:rsidR="000917CC" w:rsidRPr="00CF32E4">
        <w:tc>
          <w:tcPr>
            <w:tcW w:w="1980" w:type="dxa"/>
          </w:tcPr>
          <w:p w:rsidR="000917CC" w:rsidRPr="00CF32E4" w:rsidRDefault="000917CC" w:rsidP="00390A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160" w:type="dxa"/>
          </w:tcPr>
          <w:p w:rsidR="000917CC" w:rsidRPr="00CF32E4" w:rsidRDefault="000917CC" w:rsidP="00390AF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количество изготавливаемых квалифицированных/неквалифицированных сертификатов </w:t>
            </w:r>
            <w:r w:rsidRPr="00CF32E4">
              <w:rPr>
                <w:color w:val="000000" w:themeColor="text1"/>
                <w:sz w:val="24"/>
                <w:szCs w:val="24"/>
              </w:rPr>
              <w:lastRenderedPageBreak/>
              <w:t>ключей</w:t>
            </w:r>
          </w:p>
        </w:tc>
        <w:tc>
          <w:tcPr>
            <w:tcW w:w="5040" w:type="dxa"/>
          </w:tcPr>
          <w:p w:rsidR="000917CC" w:rsidRPr="00CF32E4" w:rsidRDefault="000917CC" w:rsidP="00390AF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lastRenderedPageBreak/>
              <w:t>цена изготовления единицы квалифицированного/неквалифицированного сертификата ключа (руб.)</w:t>
            </w:r>
          </w:p>
        </w:tc>
      </w:tr>
      <w:tr w:rsidR="000917CC" w:rsidRPr="00CF32E4">
        <w:tc>
          <w:tcPr>
            <w:tcW w:w="1980" w:type="dxa"/>
            <w:vAlign w:val="center"/>
          </w:tcPr>
          <w:p w:rsidR="000917CC" w:rsidRPr="00CF32E4" w:rsidRDefault="000917CC" w:rsidP="00390A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lastRenderedPageBreak/>
              <w:t>Изготовление квалифицированных/неквалифицированных сертификатов ключей</w:t>
            </w:r>
          </w:p>
        </w:tc>
        <w:tc>
          <w:tcPr>
            <w:tcW w:w="2160" w:type="dxa"/>
            <w:vAlign w:val="center"/>
          </w:tcPr>
          <w:p w:rsidR="000917CC" w:rsidRPr="00CF32E4" w:rsidRDefault="000917CC" w:rsidP="00390A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6 единиц на учреждение</w:t>
            </w:r>
          </w:p>
        </w:tc>
        <w:tc>
          <w:tcPr>
            <w:tcW w:w="5040" w:type="dxa"/>
            <w:vAlign w:val="center"/>
          </w:tcPr>
          <w:p w:rsidR="000917CC" w:rsidRPr="00CF32E4" w:rsidRDefault="000917CC" w:rsidP="0078799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787995" w:rsidRPr="00CF32E4">
              <w:rPr>
                <w:b/>
                <w:bCs/>
                <w:color w:val="000000" w:themeColor="text1"/>
                <w:sz w:val="24"/>
                <w:szCs w:val="24"/>
              </w:rPr>
              <w:t>4511,25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2.3.2. Затраты на оплату услуг, связанных с обеспечением безопасности информации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87" o:spid="_x0000_i1118" type="#_x0000_t75" style="width:26.25pt;height:24pt;visibility:visible">
            <v:imagedata r:id="rId90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88" o:spid="_x0000_i1119" type="#_x0000_t75" style="width:97.5pt;height:24pt;visibility:visible">
            <v:imagedata r:id="rId9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89" o:spid="_x0000_i1120" type="#_x0000_t75" style="width:21.75pt;height:24pt;visibility:visible">
            <v:imagedata r:id="rId9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затраты на проведение аттестационных, проверочных и контрольных мероприятий;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90" o:spid="_x0000_i1121" type="#_x0000_t75" style="width:24pt;height:24pt;visibility:visible">
            <v:imagedata r:id="rId9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2.3.2.1. Затраты на проведение аттестационных, проверочных и контрольных мероприятий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91" o:spid="_x0000_i1122" type="#_x0000_t75" style="width:21.75pt;height:24pt;visibility:visible">
            <v:imagedata r:id="rId92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30"/>
          <w:sz w:val="28"/>
          <w:szCs w:val="28"/>
        </w:rPr>
        <w:pict>
          <v:shape id="Рисунок 92" o:spid="_x0000_i1123" type="#_x0000_t75" style="width:242.25pt;height:43.5pt;visibility:visible">
            <v:imagedata r:id="rId9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93" o:spid="_x0000_i1124" type="#_x0000_t75" style="width:26.25pt;height:24pt;visibility:visible">
            <v:imagedata r:id="rId9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аттестуемых i-х объектов (помещений);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94" o:spid="_x0000_i1125" type="#_x0000_t75" style="width:26.25pt;height:24pt;visibility:visible">
            <v:imagedata r:id="rId9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проведения аттестации 1 i-го объекта (помещения);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95" o:spid="_x0000_i1126" type="#_x0000_t75" style="width:26.25pt;height:24pt;visibility:visible">
            <v:imagedata r:id="rId9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единиц j-го оборудования (устройств), требующих проверки;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96" o:spid="_x0000_i1127" type="#_x0000_t75" style="width:26.25pt;height:24pt;visibility:visible">
            <v:imagedata r:id="rId9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проведения проверки 1 единицы j-го оборудования (устройства).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2.3.2.2. Затраты на приобретение простых (неисключительных) лицензий на использование программного обеспечения по защите информации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97" o:spid="_x0000_i1128" type="#_x0000_t75" style="width:24pt;height:24pt;visibility:visible">
            <v:imagedata r:id="rId99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Рисунок 98" o:spid="_x0000_i1129" type="#_x0000_t75" style="width:134.25pt;height:43.5pt;visibility:visible">
            <v:imagedata r:id="rId10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99" o:spid="_x0000_i1130" type="#_x0000_t75" style="width:26.25pt;height:24pt;visibility:visible">
            <v:imagedata r:id="rId10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0917CC" w:rsidRPr="00CF32E4" w:rsidRDefault="00751555" w:rsidP="009D4C5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00" o:spid="_x0000_i1131" type="#_x0000_t75" style="width:26.25pt;height:24pt;visibility:visible">
            <v:imagedata r:id="rId10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единицы простой (неисключительной) лицензии на использование i-го программного обеспечения по защите информации.</w:t>
      </w:r>
    </w:p>
    <w:p w:rsidR="000917CC" w:rsidRPr="00CF32E4" w:rsidRDefault="000917CC" w:rsidP="009D4C5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lastRenderedPageBreak/>
        <w:t xml:space="preserve">Нормативные затраты для обеспечения деятельности Отдела УМИ  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3402"/>
        <w:gridCol w:w="3686"/>
      </w:tblGrid>
      <w:tr w:rsidR="000917CC" w:rsidRPr="00CF32E4">
        <w:tc>
          <w:tcPr>
            <w:tcW w:w="2376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 программного обеспечения по защите информации</w:t>
            </w:r>
          </w:p>
        </w:tc>
        <w:tc>
          <w:tcPr>
            <w:tcW w:w="3402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приобретаемых простых (неисключительных) лицензий на использование программного обеспечения по защите информации (</w:t>
            </w:r>
            <w:r w:rsidR="00751555" w:rsidRPr="00CF32E4">
              <w:rPr>
                <w:noProof/>
                <w:color w:val="000000" w:themeColor="text1"/>
                <w:position w:val="-12"/>
                <w:sz w:val="28"/>
                <w:szCs w:val="28"/>
              </w:rPr>
              <w:pict>
                <v:shape id="_x0000_i1132" type="#_x0000_t75" style="width:26.25pt;height:24pt;visibility:visible">
                  <v:imagedata r:id="rId101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единицы простой (неисключительной) лицензии на использование программного обеспечения по защите информации на один компьютер</w:t>
            </w: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(руб.) (</w:t>
            </w:r>
            <w:r w:rsidR="00751555" w:rsidRPr="00CF32E4">
              <w:rPr>
                <w:noProof/>
                <w:color w:val="000000" w:themeColor="text1"/>
                <w:position w:val="-12"/>
                <w:sz w:val="28"/>
                <w:szCs w:val="28"/>
              </w:rPr>
              <w:pict>
                <v:shape id="_x0000_i1133" type="#_x0000_t75" style="width:26.25pt;height:24pt;visibility:visible">
                  <v:imagedata r:id="rId102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0917CC" w:rsidRPr="00CF32E4">
        <w:tc>
          <w:tcPr>
            <w:tcW w:w="237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Антивирусное программное обеспечение</w:t>
            </w:r>
          </w:p>
        </w:tc>
        <w:tc>
          <w:tcPr>
            <w:tcW w:w="3402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 на каждый персональный компьютер</w:t>
            </w:r>
          </w:p>
        </w:tc>
        <w:tc>
          <w:tcPr>
            <w:tcW w:w="3686" w:type="dxa"/>
            <w:vAlign w:val="center"/>
          </w:tcPr>
          <w:p w:rsidR="000917CC" w:rsidRPr="00CF32E4" w:rsidRDefault="000917CC" w:rsidP="00B2510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B25107" w:rsidRPr="00CF32E4">
              <w:rPr>
                <w:b/>
                <w:bCs/>
                <w:color w:val="000000" w:themeColor="text1"/>
                <w:sz w:val="24"/>
                <w:szCs w:val="24"/>
              </w:rPr>
              <w:t>1585,00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4"/>
          <w:szCs w:val="24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2.3.3 Затраты на оплату работ по монтажу </w:t>
      </w:r>
      <w:r w:rsidRPr="00CF32E4">
        <w:rPr>
          <w:b/>
          <w:bCs/>
          <w:color w:val="000000" w:themeColor="text1"/>
          <w:sz w:val="28"/>
          <w:szCs w:val="28"/>
          <w:u w:val="single"/>
        </w:rPr>
        <w:t>(установке),</w:t>
      </w:r>
      <w:r w:rsidRPr="00CF32E4">
        <w:rPr>
          <w:b/>
          <w:bCs/>
          <w:color w:val="000000" w:themeColor="text1"/>
          <w:sz w:val="28"/>
          <w:szCs w:val="28"/>
        </w:rPr>
        <w:t xml:space="preserve"> дооборудованию и наладке оборудования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101" o:spid="_x0000_i1134" type="#_x0000_t75" style="width:19.5pt;height:24pt;visibility:visible">
            <v:imagedata r:id="rId103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Рисунок 102" o:spid="_x0000_i1135" type="#_x0000_t75" style="width:117pt;height:43.5pt;visibility:visible">
            <v:imagedata r:id="rId10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03" o:spid="_x0000_i1136" type="#_x0000_t75" style="width:26.25pt;height:24pt;visibility:visible">
            <v:imagedata r:id="rId10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i-го оборудования, подлежащего монтажу (установке), дооборудованию и наладке;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04" o:spid="_x0000_i1137" type="#_x0000_t75" style="width:24pt;height:24pt;visibility:visible">
            <v:imagedata r:id="rId10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монтажа (установки), дооборудования и наладки 1 единицы    i-го оборудования.</w:t>
      </w:r>
    </w:p>
    <w:p w:rsidR="000917CC" w:rsidRPr="00CF32E4" w:rsidRDefault="000917CC" w:rsidP="00D66B7C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Цена определяются по фактическим затратам монтажа в отчетном финансовом году.</w:t>
      </w:r>
    </w:p>
    <w:p w:rsidR="000917CC" w:rsidRPr="00CF32E4" w:rsidRDefault="000917CC" w:rsidP="00421F72">
      <w:pPr>
        <w:pStyle w:val="ae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Look w:val="00A0"/>
      </w:tblPr>
      <w:tblGrid>
        <w:gridCol w:w="739"/>
        <w:gridCol w:w="3403"/>
        <w:gridCol w:w="2322"/>
        <w:gridCol w:w="3107"/>
      </w:tblGrid>
      <w:tr w:rsidR="000917CC" w:rsidRPr="00CF32E4">
        <w:trPr>
          <w:trHeight w:val="601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22671C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22671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22671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Количество*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22671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1 услуги</w:t>
            </w:r>
          </w:p>
        </w:tc>
      </w:tr>
      <w:tr w:rsidR="000917CC" w:rsidRPr="00CF32E4">
        <w:trPr>
          <w:trHeight w:val="978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7CC" w:rsidRPr="00CF32E4" w:rsidRDefault="000917CC" w:rsidP="0022671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22671C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Установка охранно-пожарной сигнализации 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22671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Определяется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исходя из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фактической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>потребности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7CC" w:rsidRPr="00CF32E4" w:rsidRDefault="000917CC" w:rsidP="0022671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В зависимости от количества датчиков, типа пожарной сигнализации, извещателей. </w:t>
            </w:r>
            <w:r w:rsidRPr="00CF32E4">
              <w:rPr>
                <w:color w:val="000000" w:themeColor="text1"/>
                <w:sz w:val="24"/>
                <w:szCs w:val="24"/>
                <w:shd w:val="clear" w:color="auto" w:fill="FFFFFF"/>
              </w:rPr>
              <w:t>Тип модели извещателя подбирается индивидуально исходя из конструктивных особенностей каждого объекта.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6A329C">
      <w:pPr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jc w:val="both"/>
        <w:outlineLvl w:val="1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 Затраты на приобретение основных средств, включающих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2.4.1.</w:t>
      </w:r>
      <w:r w:rsidRPr="00CF32E4">
        <w:rPr>
          <w:color w:val="000000" w:themeColor="text1"/>
          <w:sz w:val="28"/>
          <w:szCs w:val="28"/>
        </w:rPr>
        <w:t xml:space="preserve"> </w:t>
      </w:r>
      <w:r w:rsidRPr="00CF32E4">
        <w:rPr>
          <w:b/>
          <w:bCs/>
          <w:color w:val="000000" w:themeColor="text1"/>
          <w:sz w:val="28"/>
          <w:szCs w:val="28"/>
        </w:rPr>
        <w:t>Затраты на приобретение рабочих станций</w:t>
      </w:r>
      <w:r w:rsidR="00751555" w:rsidRPr="00CF32E4">
        <w:rPr>
          <w:b/>
          <w:bCs/>
          <w:noProof/>
          <w:color w:val="000000" w:themeColor="text1"/>
          <w:position w:val="-14"/>
          <w:sz w:val="28"/>
          <w:szCs w:val="28"/>
        </w:rPr>
        <w:pict>
          <v:shape id="Рисунок 108" o:spid="_x0000_i1138" type="#_x0000_t75" style="width:24pt;height:19.5pt;visibility:visible">
            <v:imagedata r:id="rId107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109" o:spid="_x0000_i1139" type="#_x0000_t75" style="width:225pt;height:36.75pt;visibility:visible">
            <v:imagedata r:id="rId108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10" o:spid="_x0000_i1140" type="#_x0000_t75" style="width:43.5pt;height:17.25pt;visibility:visible">
            <v:imagedata r:id="rId10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предельное количество рабочих станций по i-й должности;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11" o:spid="_x0000_i1141" type="#_x0000_t75" style="width:41.25pt;height:17.25pt;visibility:visible">
            <v:imagedata r:id="rId11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фактическое количество рабочих станций по i-й должности;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lastRenderedPageBreak/>
        <w:pict>
          <v:shape id="Рисунок 112" o:spid="_x0000_i1142" type="#_x0000_t75" style="width:24pt;height:19.5pt;visibility:visible">
            <v:imagedata r:id="rId11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цена приобретения одной рабочей станции по i-й должности.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Предельное количество рабочих станций по i-й должности</w:t>
      </w:r>
      <w:r w:rsidR="00751555"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13" o:spid="_x0000_i1143" type="#_x0000_t75" style="width:56.25pt;height:17.25pt;visibility:visible">
            <v:imagedata r:id="rId112" o:title=""/>
          </v:shape>
        </w:pict>
      </w:r>
      <w:r w:rsidRPr="00CF32E4">
        <w:rPr>
          <w:color w:val="000000" w:themeColor="text1"/>
          <w:sz w:val="28"/>
          <w:szCs w:val="28"/>
        </w:rPr>
        <w:t xml:space="preserve"> определяется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114" o:spid="_x0000_i1144" type="#_x0000_t75" style="width:129.75pt;height:19.5pt;visibility:visible">
            <v:imagedata r:id="rId113" o:title=""/>
          </v:shape>
        </w:pict>
      </w:r>
    </w:p>
    <w:p w:rsidR="000917CC" w:rsidRPr="00CF32E4" w:rsidRDefault="000917CC" w:rsidP="00E75015">
      <w:pPr>
        <w:pStyle w:val="ae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- расчетная численность основных работников, определяемая в соответствии с </w:t>
      </w:r>
      <w:hyperlink r:id="rId114" w:history="1">
        <w:r w:rsidRPr="00CF32E4">
          <w:rPr>
            <w:color w:val="000000" w:themeColor="text1"/>
            <w:sz w:val="28"/>
            <w:szCs w:val="28"/>
          </w:rPr>
          <w:t>пунктами 17</w:t>
        </w:r>
      </w:hyperlink>
      <w:r w:rsidRPr="00CF32E4">
        <w:rPr>
          <w:color w:val="000000" w:themeColor="text1"/>
          <w:sz w:val="28"/>
          <w:szCs w:val="28"/>
        </w:rPr>
        <w:t xml:space="preserve"> - </w:t>
      </w:r>
      <w:hyperlink r:id="rId115" w:history="1">
        <w:r w:rsidRPr="00CF32E4">
          <w:rPr>
            <w:color w:val="000000" w:themeColor="text1"/>
            <w:sz w:val="28"/>
            <w:szCs w:val="28"/>
          </w:rPr>
          <w:t>22</w:t>
        </w:r>
      </w:hyperlink>
      <w:r w:rsidRPr="00CF32E4">
        <w:rPr>
          <w:color w:val="000000" w:themeColor="text1"/>
          <w:sz w:val="28"/>
          <w:szCs w:val="28"/>
        </w:rPr>
        <w:t xml:space="preserve"> общих требований к определению нормативных затрат.</w:t>
      </w:r>
    </w:p>
    <w:p w:rsidR="000917CC" w:rsidRPr="00CF32E4" w:rsidRDefault="000917CC" w:rsidP="00E75015">
      <w:pPr>
        <w:pStyle w:val="ae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E75015">
      <w:pPr>
        <w:pStyle w:val="ae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E75015">
      <w:pPr>
        <w:pStyle w:val="ae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E75015">
      <w:pPr>
        <w:pStyle w:val="ae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95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6"/>
        <w:gridCol w:w="2126"/>
        <w:gridCol w:w="2572"/>
        <w:gridCol w:w="2757"/>
      </w:tblGrid>
      <w:tr w:rsidR="000917CC" w:rsidRPr="00CF32E4">
        <w:trPr>
          <w:trHeight w:val="665"/>
        </w:trPr>
        <w:tc>
          <w:tcPr>
            <w:tcW w:w="2116" w:type="dxa"/>
            <w:vAlign w:val="center"/>
          </w:tcPr>
          <w:p w:rsidR="000917CC" w:rsidRPr="00CF32E4" w:rsidRDefault="000917CC" w:rsidP="000267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Категория должностей</w:t>
            </w:r>
          </w:p>
        </w:tc>
        <w:tc>
          <w:tcPr>
            <w:tcW w:w="2126" w:type="dxa"/>
            <w:vAlign w:val="center"/>
          </w:tcPr>
          <w:p w:rsidR="000917CC" w:rsidRPr="00CF32E4" w:rsidRDefault="000917CC" w:rsidP="000267E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917CC" w:rsidRPr="00CF32E4" w:rsidRDefault="000917CC" w:rsidP="000267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Наименовние техники</w:t>
            </w:r>
          </w:p>
        </w:tc>
        <w:tc>
          <w:tcPr>
            <w:tcW w:w="2572" w:type="dxa"/>
            <w:vAlign w:val="center"/>
          </w:tcPr>
          <w:p w:rsidR="000917CC" w:rsidRPr="00CF32E4" w:rsidRDefault="000917CC" w:rsidP="000267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</w:t>
            </w:r>
          </w:p>
          <w:p w:rsidR="000917CC" w:rsidRPr="00CF32E4" w:rsidRDefault="000917CC" w:rsidP="000267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 (</w:t>
            </w:r>
            <w:r w:rsidR="00751555" w:rsidRPr="00CF32E4">
              <w:rPr>
                <w:noProof/>
                <w:color w:val="000000" w:themeColor="text1"/>
                <w:position w:val="-12"/>
                <w:sz w:val="28"/>
                <w:szCs w:val="28"/>
              </w:rPr>
              <w:pict>
                <v:shape id="_x0000_i1145" type="#_x0000_t75" style="width:41.25pt;height:17.25pt;visibility:visible">
                  <v:imagedata r:id="rId110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)*</w:t>
            </w:r>
          </w:p>
        </w:tc>
        <w:tc>
          <w:tcPr>
            <w:tcW w:w="2757" w:type="dxa"/>
            <w:vAlign w:val="center"/>
          </w:tcPr>
          <w:p w:rsidR="000917CC" w:rsidRPr="00CF32E4" w:rsidRDefault="000917CC" w:rsidP="000267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приобретения</w:t>
            </w:r>
          </w:p>
          <w:p w:rsidR="000917CC" w:rsidRPr="00CF32E4" w:rsidRDefault="000917CC" w:rsidP="000267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(руб.) (</w:t>
            </w:r>
            <w:r w:rsidR="00751555" w:rsidRPr="00CF32E4">
              <w:rPr>
                <w:noProof/>
                <w:color w:val="000000" w:themeColor="text1"/>
                <w:position w:val="-12"/>
                <w:sz w:val="28"/>
                <w:szCs w:val="28"/>
              </w:rPr>
              <w:pict>
                <v:shape id="_x0000_i1146" type="#_x0000_t75" style="width:24pt;height:19.5pt;visibility:visible">
                  <v:imagedata r:id="rId111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0917CC" w:rsidRPr="00CF32E4">
        <w:trPr>
          <w:trHeight w:val="387"/>
        </w:trPr>
        <w:tc>
          <w:tcPr>
            <w:tcW w:w="2116" w:type="dxa"/>
            <w:vAlign w:val="center"/>
          </w:tcPr>
          <w:p w:rsidR="000917CC" w:rsidRPr="00CF32E4" w:rsidRDefault="000917CC" w:rsidP="00C22B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Все рабо</w:t>
            </w:r>
            <w:r w:rsidR="008E11C7" w:rsidRPr="00CF32E4">
              <w:rPr>
                <w:color w:val="000000" w:themeColor="text1"/>
                <w:sz w:val="24"/>
                <w:szCs w:val="24"/>
              </w:rPr>
              <w:t>т</w:t>
            </w:r>
            <w:r w:rsidRPr="00CF32E4">
              <w:rPr>
                <w:color w:val="000000" w:themeColor="text1"/>
                <w:sz w:val="24"/>
                <w:szCs w:val="24"/>
              </w:rPr>
              <w:t>ники</w:t>
            </w:r>
          </w:p>
        </w:tc>
        <w:tc>
          <w:tcPr>
            <w:tcW w:w="2126" w:type="dxa"/>
            <w:vAlign w:val="center"/>
          </w:tcPr>
          <w:p w:rsidR="000917CC" w:rsidRPr="00CF32E4" w:rsidRDefault="000917CC" w:rsidP="00C22B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Персональный </w:t>
            </w:r>
            <w:r w:rsidR="008E11C7" w:rsidRPr="00CF32E4">
              <w:rPr>
                <w:color w:val="000000" w:themeColor="text1"/>
                <w:sz w:val="24"/>
                <w:szCs w:val="24"/>
              </w:rPr>
              <w:t>компьютер</w:t>
            </w:r>
          </w:p>
        </w:tc>
        <w:tc>
          <w:tcPr>
            <w:tcW w:w="2572" w:type="dxa"/>
            <w:vAlign w:val="center"/>
          </w:tcPr>
          <w:p w:rsidR="000917CC" w:rsidRPr="00CF32E4" w:rsidRDefault="000917CC" w:rsidP="00C22BA4">
            <w:pPr>
              <w:jc w:val="center"/>
              <w:rPr>
                <w:color w:val="000000" w:themeColor="text1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 единицы на каждого работника</w:t>
            </w:r>
          </w:p>
        </w:tc>
        <w:tc>
          <w:tcPr>
            <w:tcW w:w="2757" w:type="dxa"/>
            <w:vAlign w:val="center"/>
          </w:tcPr>
          <w:p w:rsidR="000917CC" w:rsidRPr="00CF32E4" w:rsidRDefault="000917CC" w:rsidP="006C4A82">
            <w:pPr>
              <w:jc w:val="center"/>
              <w:rPr>
                <w:color w:val="000000" w:themeColor="text1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6C4A82" w:rsidRPr="00CF32E4">
              <w:rPr>
                <w:b/>
                <w:bCs/>
                <w:color w:val="000000" w:themeColor="text1"/>
              </w:rPr>
              <w:t>95805,00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2.4.2. Затраты на приобретение принтеров, многофункциональных устройств, копировальных аппаратов и иной оргтехники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_x0000_i1147" type="#_x0000_t75" style="width:24pt;height:24pt;visibility:visible">
            <v:imagedata r:id="rId116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_x0000_i1148" type="#_x0000_t75" style="width:125.25pt;height:43.5pt;visibility:visible">
            <v:imagedata r:id="rId11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Q</w:t>
      </w:r>
      <w:r w:rsidRPr="00CF32E4">
        <w:rPr>
          <w:color w:val="000000" w:themeColor="text1"/>
          <w:sz w:val="28"/>
          <w:szCs w:val="28"/>
          <w:vertAlign w:val="subscript"/>
        </w:rPr>
        <w:t>i пм</w:t>
      </w:r>
      <w:r w:rsidRPr="00CF32E4">
        <w:rPr>
          <w:color w:val="000000" w:themeColor="text1"/>
          <w:sz w:val="28"/>
          <w:szCs w:val="28"/>
        </w:rPr>
        <w:t xml:space="preserve"> – количество принтеров, многофункциональных устройств, копировальных аппаратов и иной оргтехники по i-й должности;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15" o:spid="_x0000_i1149" type="#_x0000_t75" style="width:26.25pt;height:24pt;visibility:visible">
            <v:imagedata r:id="rId11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1 i-го типа принтера, многофункционального устройства, копировального аппарата и иной оргтехники.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605ED5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55"/>
        <w:gridCol w:w="3367"/>
        <w:gridCol w:w="3442"/>
      </w:tblGrid>
      <w:tr w:rsidR="000917CC" w:rsidRPr="00CF32E4">
        <w:tc>
          <w:tcPr>
            <w:tcW w:w="2655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 оргтехники*</w:t>
            </w:r>
          </w:p>
        </w:tc>
        <w:tc>
          <w:tcPr>
            <w:tcW w:w="3367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принтеров, многофункциональных устройств, копировальных аппаратов и иной оргтехники, шт (Q</w:t>
            </w:r>
            <w:r w:rsidRPr="00CF32E4">
              <w:rPr>
                <w:color w:val="000000" w:themeColor="text1"/>
                <w:sz w:val="24"/>
                <w:szCs w:val="24"/>
                <w:vertAlign w:val="subscript"/>
              </w:rPr>
              <w:t>i пм</w:t>
            </w:r>
            <w:r w:rsidRPr="00CF32E4">
              <w:rPr>
                <w:color w:val="000000" w:themeColor="text1"/>
                <w:sz w:val="24"/>
                <w:szCs w:val="24"/>
              </w:rPr>
              <w:t>)*</w:t>
            </w:r>
          </w:p>
        </w:tc>
        <w:tc>
          <w:tcPr>
            <w:tcW w:w="3442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принтера, многофункционального устройства, копировального аппарата и иной оргтехники, (руб.) (</w:t>
            </w:r>
            <w:r w:rsidR="00751555" w:rsidRPr="00CF32E4">
              <w:rPr>
                <w:noProof/>
                <w:color w:val="000000" w:themeColor="text1"/>
                <w:position w:val="-12"/>
                <w:sz w:val="24"/>
                <w:szCs w:val="24"/>
              </w:rPr>
              <w:pict>
                <v:shape id="Рисунок 116" o:spid="_x0000_i1150" type="#_x0000_t75" style="width:26.25pt;height:24pt;visibility:visible">
                  <v:imagedata r:id="rId118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0917CC" w:rsidRPr="00CF32E4">
        <w:tc>
          <w:tcPr>
            <w:tcW w:w="2655" w:type="dxa"/>
            <w:vAlign w:val="center"/>
          </w:tcPr>
          <w:p w:rsidR="000917CC" w:rsidRPr="00CF32E4" w:rsidRDefault="000917CC" w:rsidP="009118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Принтер лазерный А4</w:t>
            </w:r>
          </w:p>
        </w:tc>
        <w:tc>
          <w:tcPr>
            <w:tcW w:w="3367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6 единиц на учреждение</w:t>
            </w:r>
          </w:p>
        </w:tc>
        <w:tc>
          <w:tcPr>
            <w:tcW w:w="3442" w:type="dxa"/>
            <w:vAlign w:val="center"/>
          </w:tcPr>
          <w:p w:rsidR="000917CC" w:rsidRPr="00CF32E4" w:rsidRDefault="000917CC" w:rsidP="006229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6229DA" w:rsidRPr="00CF32E4">
              <w:rPr>
                <w:b/>
                <w:color w:val="000000" w:themeColor="text1"/>
                <w:sz w:val="24"/>
                <w:szCs w:val="24"/>
              </w:rPr>
              <w:t>37499,00</w:t>
            </w:r>
          </w:p>
        </w:tc>
      </w:tr>
      <w:tr w:rsidR="000917CC" w:rsidRPr="00CF32E4">
        <w:tc>
          <w:tcPr>
            <w:tcW w:w="2655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Многофункциональные устройства А4</w:t>
            </w:r>
          </w:p>
        </w:tc>
        <w:tc>
          <w:tcPr>
            <w:tcW w:w="3367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6 единиц на учреждение</w:t>
            </w:r>
          </w:p>
        </w:tc>
        <w:tc>
          <w:tcPr>
            <w:tcW w:w="3442" w:type="dxa"/>
            <w:vAlign w:val="center"/>
          </w:tcPr>
          <w:p w:rsidR="000917CC" w:rsidRPr="00CF32E4" w:rsidRDefault="000917CC" w:rsidP="006229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6229DA" w:rsidRPr="00CF32E4">
              <w:rPr>
                <w:b/>
                <w:color w:val="000000" w:themeColor="text1"/>
                <w:sz w:val="24"/>
                <w:szCs w:val="24"/>
              </w:rPr>
              <w:t>71999,00</w:t>
            </w:r>
          </w:p>
        </w:tc>
      </w:tr>
      <w:tr w:rsidR="000917CC" w:rsidRPr="00CF32E4">
        <w:tc>
          <w:tcPr>
            <w:tcW w:w="2655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3367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6 единиц на учреждение</w:t>
            </w:r>
          </w:p>
        </w:tc>
        <w:tc>
          <w:tcPr>
            <w:tcW w:w="3442" w:type="dxa"/>
            <w:vAlign w:val="center"/>
          </w:tcPr>
          <w:p w:rsidR="000917CC" w:rsidRPr="00CF32E4" w:rsidRDefault="000917CC" w:rsidP="006229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6229DA" w:rsidRPr="00CF32E4">
              <w:rPr>
                <w:b/>
                <w:color w:val="000000" w:themeColor="text1"/>
                <w:sz w:val="24"/>
                <w:szCs w:val="24"/>
              </w:rPr>
              <w:t>15199,00</w:t>
            </w:r>
          </w:p>
        </w:tc>
      </w:tr>
      <w:tr w:rsidR="000917CC" w:rsidRPr="00CF32E4">
        <w:tc>
          <w:tcPr>
            <w:tcW w:w="2655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Радиотелефон</w:t>
            </w:r>
          </w:p>
        </w:tc>
        <w:tc>
          <w:tcPr>
            <w:tcW w:w="3367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6 единиц на учреждение</w:t>
            </w:r>
          </w:p>
        </w:tc>
        <w:tc>
          <w:tcPr>
            <w:tcW w:w="3442" w:type="dxa"/>
            <w:vAlign w:val="center"/>
          </w:tcPr>
          <w:p w:rsidR="000917CC" w:rsidRPr="00CF32E4" w:rsidRDefault="000917CC" w:rsidP="00B308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B3087E" w:rsidRPr="00CF32E4">
              <w:rPr>
                <w:b/>
                <w:color w:val="000000" w:themeColor="text1"/>
                <w:sz w:val="24"/>
                <w:szCs w:val="24"/>
              </w:rPr>
              <w:t>16999,00</w:t>
            </w:r>
          </w:p>
        </w:tc>
      </w:tr>
      <w:tr w:rsidR="000917CC" w:rsidRPr="00CF32E4">
        <w:tc>
          <w:tcPr>
            <w:tcW w:w="2655" w:type="dxa"/>
            <w:vAlign w:val="center"/>
          </w:tcPr>
          <w:p w:rsidR="000917CC" w:rsidRPr="00CF32E4" w:rsidRDefault="000917CC" w:rsidP="00871AF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Калькулятор</w:t>
            </w:r>
          </w:p>
        </w:tc>
        <w:tc>
          <w:tcPr>
            <w:tcW w:w="6809" w:type="dxa"/>
            <w:gridSpan w:val="2"/>
          </w:tcPr>
          <w:p w:rsidR="000917CC" w:rsidRPr="00CF32E4" w:rsidRDefault="003E54EB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 очередной финансовый</w:t>
            </w:r>
            <w:r w:rsidR="000917CC" w:rsidRPr="00CF32E4">
              <w:rPr>
                <w:color w:val="000000" w:themeColor="text1"/>
                <w:sz w:val="24"/>
                <w:szCs w:val="24"/>
              </w:rPr>
              <w:t xml:space="preserve"> год закупка не запланирована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 xml:space="preserve">*Количество принтеров, многофункциональных устройств, копировальных аппаратов и иной оргтехники в связи со служебной необходимостью может быть изменено. При этом </w:t>
      </w:r>
      <w:r w:rsidRPr="00CF32E4">
        <w:rPr>
          <w:color w:val="000000" w:themeColor="text1"/>
          <w:sz w:val="24"/>
          <w:szCs w:val="24"/>
        </w:rPr>
        <w:lastRenderedPageBreak/>
        <w:t>закупка осуществляется в пределах доведенных лимитов бюджетных обязательств на обеспечение функций Отдела УМИ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9F5AF3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2.4.3.</w:t>
      </w:r>
      <w:r w:rsidRPr="00CF32E4">
        <w:rPr>
          <w:color w:val="000000" w:themeColor="text1"/>
          <w:sz w:val="28"/>
          <w:szCs w:val="28"/>
        </w:rPr>
        <w:t xml:space="preserve"> </w:t>
      </w:r>
      <w:r w:rsidRPr="00CF32E4">
        <w:rPr>
          <w:b/>
          <w:bCs/>
          <w:color w:val="000000" w:themeColor="text1"/>
          <w:sz w:val="28"/>
          <w:szCs w:val="28"/>
        </w:rPr>
        <w:t>Затраты на приобретение средств подвижной связи (</w:t>
      </w:r>
      <w:r w:rsidR="00751555" w:rsidRPr="00CF32E4">
        <w:rPr>
          <w:b/>
          <w:bCs/>
          <w:noProof/>
          <w:color w:val="000000" w:themeColor="text1"/>
          <w:position w:val="-14"/>
          <w:sz w:val="28"/>
          <w:szCs w:val="28"/>
        </w:rPr>
        <w:pict>
          <v:shape id="Рисунок 118" o:spid="_x0000_i1151" type="#_x0000_t75" style="width:36.75pt;height:24pt;visibility:visible">
            <v:imagedata r:id="rId119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формуле:</w:t>
      </w:r>
    </w:p>
    <w:p w:rsidR="000917CC" w:rsidRPr="00CF32E4" w:rsidRDefault="00751555" w:rsidP="009F5AF3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Рисунок 119" o:spid="_x0000_i1152" type="#_x0000_t75" style="width:179.25pt;height:43.5pt;visibility:visible">
            <v:imagedata r:id="rId12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9F5AF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20" o:spid="_x0000_i1153" type="#_x0000_t75" style="width:43.5pt;height:24pt;visibility:visible">
            <v:imagedata r:id="rId12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средств подвижной связи по i-й должности;</w:t>
      </w:r>
    </w:p>
    <w:p w:rsidR="000917CC" w:rsidRPr="00CF32E4" w:rsidRDefault="00751555" w:rsidP="009F5AF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21" o:spid="_x0000_i1154" type="#_x0000_t75" style="width:41.25pt;height:24pt;visibility:visible">
            <v:imagedata r:id="rId12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стоимость одного средства подвижной связи для i-й должности.</w:t>
      </w:r>
    </w:p>
    <w:p w:rsidR="000917CC" w:rsidRPr="00CF32E4" w:rsidRDefault="000917CC" w:rsidP="009F5AF3">
      <w:pPr>
        <w:jc w:val="center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приобретение средств подвижной связи не предусмотрены</w:t>
      </w:r>
    </w:p>
    <w:p w:rsidR="000917CC" w:rsidRPr="00CF32E4" w:rsidRDefault="000917CC" w:rsidP="009F5AF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9F5AF3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2.4.4. Затраты на приобретение планшетных компьютеров (</w:t>
      </w:r>
      <w:r w:rsidR="00751555" w:rsidRPr="00CF32E4">
        <w:rPr>
          <w:b/>
          <w:bCs/>
          <w:noProof/>
          <w:color w:val="000000" w:themeColor="text1"/>
          <w:position w:val="-14"/>
          <w:sz w:val="28"/>
          <w:szCs w:val="28"/>
        </w:rPr>
        <w:pict>
          <v:shape id="Рисунок 122" o:spid="_x0000_i1155" type="#_x0000_t75" style="width:34.5pt;height:24pt;visibility:visible">
            <v:imagedata r:id="rId123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формуле:</w:t>
      </w:r>
    </w:p>
    <w:p w:rsidR="000917CC" w:rsidRPr="00CF32E4" w:rsidRDefault="00751555" w:rsidP="009F5AF3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Рисунок 123" o:spid="_x0000_i1156" type="#_x0000_t75" style="width:166.5pt;height:43.5pt;visibility:visible">
            <v:imagedata r:id="rId12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9F5AF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24" o:spid="_x0000_i1157" type="#_x0000_t75" style="width:43.5pt;height:24pt;visibility:visible">
            <v:imagedata r:id="rId12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планшетных компьютеров, ноутбуков по i-й должности;</w:t>
      </w:r>
    </w:p>
    <w:p w:rsidR="000917CC" w:rsidRPr="00CF32E4" w:rsidRDefault="00751555" w:rsidP="009F5AF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25" o:spid="_x0000_i1158" type="#_x0000_t75" style="width:36.75pt;height:24pt;visibility:visible">
            <v:imagedata r:id="rId12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одного планшетного компьютера, ноутбука по i-й должности.</w:t>
      </w:r>
    </w:p>
    <w:p w:rsidR="000917CC" w:rsidRPr="00CF32E4" w:rsidRDefault="000917CC" w:rsidP="009F5AF3">
      <w:pPr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приобретение планшетных компьютеров не предусмотрены</w:t>
      </w:r>
    </w:p>
    <w:p w:rsidR="000917CC" w:rsidRPr="00CF32E4" w:rsidRDefault="000917CC" w:rsidP="009F5AF3">
      <w:pPr>
        <w:jc w:val="center"/>
        <w:rPr>
          <w:b/>
          <w:bCs/>
          <w:color w:val="000000" w:themeColor="text1"/>
          <w:sz w:val="24"/>
          <w:szCs w:val="24"/>
        </w:rPr>
      </w:pPr>
    </w:p>
    <w:p w:rsidR="000917CC" w:rsidRPr="00CF32E4" w:rsidRDefault="000917CC" w:rsidP="009F5AF3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9F5AF3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2.4.5. Затраты на приобретение оборудования по обеспечению безопасности информации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126" o:spid="_x0000_i1159" type="#_x0000_t75" style="width:34.5pt;height:24pt;visibility:visible">
            <v:imagedata r:id="rId127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формуле:</w:t>
      </w:r>
    </w:p>
    <w:p w:rsidR="000917CC" w:rsidRPr="00CF32E4" w:rsidRDefault="00751555" w:rsidP="009F5AF3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Рисунок 127" o:spid="_x0000_i1160" type="#_x0000_t75" style="width:168.75pt;height:43.5pt;visibility:visible">
            <v:imagedata r:id="rId12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9F5AF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28" o:spid="_x0000_i1161" type="#_x0000_t75" style="width:43.5pt;height:24pt;visibility:visible">
            <v:imagedata r:id="rId12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i-го оборудования по обеспечению безопасности информации;</w:t>
      </w:r>
    </w:p>
    <w:p w:rsidR="000917CC" w:rsidRPr="00CF32E4" w:rsidRDefault="00751555" w:rsidP="009F5AF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29" o:spid="_x0000_i1162" type="#_x0000_t75" style="width:39pt;height:24pt;visibility:visible">
            <v:imagedata r:id="rId13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приобретаемого i-го оборудования по обеспечению безопасности информации.</w:t>
      </w:r>
    </w:p>
    <w:p w:rsidR="000917CC" w:rsidRPr="00CF32E4" w:rsidRDefault="000917CC" w:rsidP="009F5AF3">
      <w:pPr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приобретение оборудования по обеспечению безопасности информации не предусмотрены</w:t>
      </w:r>
    </w:p>
    <w:p w:rsidR="000917CC" w:rsidRPr="00CF32E4" w:rsidRDefault="000917CC" w:rsidP="00D14898">
      <w:pPr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6A329C">
      <w:pPr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jc w:val="both"/>
        <w:outlineLvl w:val="1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Затраты на приобретение материальных запасов, включающие:</w:t>
      </w:r>
    </w:p>
    <w:p w:rsidR="000917CC" w:rsidRPr="00CF32E4" w:rsidRDefault="000917CC" w:rsidP="00D14898">
      <w:pPr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2.5.1. Затраты на приобретение мониторов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130" o:spid="_x0000_i1163" type="#_x0000_t75" style="width:26.25pt;height:24pt;visibility:visible">
            <v:imagedata r:id="rId131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lastRenderedPageBreak/>
        <w:pict>
          <v:shape id="Рисунок 131" o:spid="_x0000_i1164" type="#_x0000_t75" style="width:151.5pt;height:43.5pt;visibility:visible">
            <v:imagedata r:id="rId13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32" o:spid="_x0000_i1165" type="#_x0000_t75" style="width:39pt;height:24pt;visibility:visible">
            <v:imagedata r:id="rId13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мониторов для i-й должности;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33" o:spid="_x0000_i1166" type="#_x0000_t75" style="width:34.5pt;height:24pt;visibility:visible">
            <v:imagedata r:id="rId13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одного монитора для i-й должности.</w:t>
      </w:r>
    </w:p>
    <w:p w:rsidR="000917CC" w:rsidRPr="00CF32E4" w:rsidRDefault="000917CC" w:rsidP="00FA2C35">
      <w:pPr>
        <w:autoSpaceDE w:val="0"/>
        <w:autoSpaceDN w:val="0"/>
        <w:adjustRightInd w:val="0"/>
        <w:ind w:left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FA2C35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0917CC" w:rsidRPr="00CF32E4">
        <w:trPr>
          <w:trHeight w:val="665"/>
        </w:trPr>
        <w:tc>
          <w:tcPr>
            <w:tcW w:w="2518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Категория должностей</w:t>
            </w:r>
          </w:p>
        </w:tc>
        <w:tc>
          <w:tcPr>
            <w:tcW w:w="3260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</w:t>
            </w: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мониторов (</w:t>
            </w:r>
            <w:r w:rsidR="00751555" w:rsidRPr="00CF32E4">
              <w:rPr>
                <w:noProof/>
                <w:color w:val="000000" w:themeColor="text1"/>
                <w:position w:val="-12"/>
                <w:sz w:val="28"/>
                <w:szCs w:val="28"/>
              </w:rPr>
              <w:pict>
                <v:shape id="_x0000_i1167" type="#_x0000_t75" style="width:39pt;height:24pt;visibility:visible">
                  <v:imagedata r:id="rId133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)*</w:t>
            </w:r>
          </w:p>
        </w:tc>
        <w:tc>
          <w:tcPr>
            <w:tcW w:w="3686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одного монитора</w:t>
            </w: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(руб.) (</w:t>
            </w:r>
            <w:r w:rsidR="00751555" w:rsidRPr="00CF32E4">
              <w:rPr>
                <w:noProof/>
                <w:color w:val="000000" w:themeColor="text1"/>
                <w:position w:val="-12"/>
                <w:sz w:val="28"/>
                <w:szCs w:val="28"/>
              </w:rPr>
              <w:pict>
                <v:shape id="_x0000_i1168" type="#_x0000_t75" style="width:34.5pt;height:24pt;visibility:visible">
                  <v:imagedata r:id="rId134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0917CC" w:rsidRPr="00CF32E4">
        <w:trPr>
          <w:trHeight w:val="253"/>
        </w:trPr>
        <w:tc>
          <w:tcPr>
            <w:tcW w:w="9464" w:type="dxa"/>
            <w:gridSpan w:val="3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Отдел УМИ</w:t>
            </w:r>
          </w:p>
        </w:tc>
      </w:tr>
      <w:tr w:rsidR="000917CC" w:rsidRPr="00CF32E4">
        <w:trPr>
          <w:trHeight w:val="387"/>
        </w:trPr>
        <w:tc>
          <w:tcPr>
            <w:tcW w:w="2518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Все работники </w:t>
            </w:r>
          </w:p>
        </w:tc>
        <w:tc>
          <w:tcPr>
            <w:tcW w:w="3260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 единицы на каждого работника</w:t>
            </w:r>
          </w:p>
        </w:tc>
        <w:tc>
          <w:tcPr>
            <w:tcW w:w="3686" w:type="dxa"/>
          </w:tcPr>
          <w:p w:rsidR="000917CC" w:rsidRPr="00CF32E4" w:rsidRDefault="000917CC" w:rsidP="00A26D84">
            <w:pPr>
              <w:jc w:val="center"/>
              <w:rPr>
                <w:color w:val="000000" w:themeColor="text1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A26D84" w:rsidRPr="00CF32E4">
              <w:rPr>
                <w:b/>
                <w:color w:val="000000" w:themeColor="text1"/>
                <w:sz w:val="24"/>
                <w:szCs w:val="24"/>
              </w:rPr>
              <w:t>21999,00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ind w:left="-142"/>
        <w:jc w:val="both"/>
        <w:rPr>
          <w:color w:val="000000" w:themeColor="text1"/>
          <w:sz w:val="26"/>
          <w:szCs w:val="26"/>
        </w:rPr>
      </w:pPr>
      <w:r w:rsidRPr="00CF32E4">
        <w:rPr>
          <w:color w:val="000000" w:themeColor="text1"/>
          <w:sz w:val="24"/>
          <w:szCs w:val="24"/>
        </w:rPr>
        <w:t>*Количество мониторов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Отдела УМИ</w:t>
      </w:r>
    </w:p>
    <w:p w:rsidR="000917CC" w:rsidRPr="00CF32E4" w:rsidRDefault="000917CC" w:rsidP="00D14898">
      <w:pPr>
        <w:autoSpaceDE w:val="0"/>
        <w:autoSpaceDN w:val="0"/>
        <w:adjustRightInd w:val="0"/>
        <w:ind w:left="-142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2.5.2. Затраты на приобретение системных блоков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134" o:spid="_x0000_i1169" type="#_x0000_t75" style="width:24pt;height:24pt;visibility:visible">
            <v:imagedata r:id="rId135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Рисунок 135" o:spid="_x0000_i1170" type="#_x0000_t75" style="width:134.25pt;height:43.5pt;visibility:visible">
            <v:imagedata r:id="rId13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36" o:spid="_x0000_i1171" type="#_x0000_t75" style="width:26.25pt;height:24pt;visibility:visible">
            <v:imagedata r:id="rId13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i-х системных блоков;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37" o:spid="_x0000_i1172" type="#_x0000_t75" style="width:26.25pt;height:24pt;visibility:visible">
            <v:imagedata r:id="rId13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одного i-го системного блока.</w:t>
      </w:r>
    </w:p>
    <w:p w:rsidR="000917CC" w:rsidRPr="00CF32E4" w:rsidRDefault="000917CC" w:rsidP="00FA2C35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0917CC" w:rsidRPr="00CF32E4">
        <w:trPr>
          <w:trHeight w:val="665"/>
        </w:trPr>
        <w:tc>
          <w:tcPr>
            <w:tcW w:w="2518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Категория должностей</w:t>
            </w:r>
          </w:p>
        </w:tc>
        <w:tc>
          <w:tcPr>
            <w:tcW w:w="3260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</w:t>
            </w: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системных блоков (</w:t>
            </w:r>
            <w:r w:rsidR="00751555" w:rsidRPr="00CF32E4">
              <w:rPr>
                <w:noProof/>
                <w:color w:val="000000" w:themeColor="text1"/>
                <w:position w:val="-12"/>
                <w:sz w:val="28"/>
                <w:szCs w:val="28"/>
              </w:rPr>
              <w:pict>
                <v:shape id="_x0000_i1173" type="#_x0000_t75" style="width:26.25pt;height:24pt;visibility:visible">
                  <v:imagedata r:id="rId137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системного блока</w:t>
            </w: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(руб.) (</w:t>
            </w:r>
            <w:r w:rsidR="00751555" w:rsidRPr="00CF32E4">
              <w:rPr>
                <w:noProof/>
                <w:color w:val="000000" w:themeColor="text1"/>
                <w:position w:val="-12"/>
                <w:sz w:val="28"/>
                <w:szCs w:val="28"/>
              </w:rPr>
              <w:pict>
                <v:shape id="_x0000_i1174" type="#_x0000_t75" style="width:26.25pt;height:24pt;visibility:visible">
                  <v:imagedata r:id="rId138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0917CC" w:rsidRPr="00CF32E4">
        <w:trPr>
          <w:trHeight w:val="579"/>
        </w:trPr>
        <w:tc>
          <w:tcPr>
            <w:tcW w:w="2518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Все работники</w:t>
            </w:r>
          </w:p>
        </w:tc>
        <w:tc>
          <w:tcPr>
            <w:tcW w:w="3260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3686" w:type="dxa"/>
            <w:vAlign w:val="center"/>
          </w:tcPr>
          <w:p w:rsidR="000917CC" w:rsidRPr="00CF32E4" w:rsidRDefault="000917CC" w:rsidP="00A26D8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A26D84" w:rsidRPr="00CF32E4">
              <w:rPr>
                <w:b/>
                <w:color w:val="000000" w:themeColor="text1"/>
                <w:sz w:val="24"/>
                <w:szCs w:val="24"/>
              </w:rPr>
              <w:t>75999,00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*Количество системных блоков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Отдела УМИ.</w:t>
      </w:r>
    </w:p>
    <w:p w:rsidR="000917CC" w:rsidRPr="00CF32E4" w:rsidRDefault="000917CC" w:rsidP="00D14898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количества системных блоков.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2.5.3. Затраты на приобретение других запасных частей для вычислительной техники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138" o:spid="_x0000_i1175" type="#_x0000_t75" style="width:26.25pt;height:24pt;visibility:visible">
            <v:imagedata r:id="rId139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lastRenderedPageBreak/>
        <w:pict>
          <v:shape id="Рисунок 139" o:spid="_x0000_i1176" type="#_x0000_t75" style="width:151.5pt;height:43.5pt;visibility:visible">
            <v:imagedata r:id="rId14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40" o:spid="_x0000_i1177" type="#_x0000_t75" style="width:34.5pt;height:24pt;visibility:visible">
            <v:imagedata r:id="rId14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41" o:spid="_x0000_i1178" type="#_x0000_t75" style="width:26.25pt;height:24pt;visibility:visible">
            <v:imagedata r:id="rId14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одной единицы i-й запасной части для вычислительной техники.</w:t>
      </w:r>
    </w:p>
    <w:p w:rsidR="000917CC" w:rsidRPr="00CF32E4" w:rsidRDefault="000917CC" w:rsidP="00FA2C35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1"/>
        <w:gridCol w:w="3827"/>
        <w:gridCol w:w="3686"/>
      </w:tblGrid>
      <w:tr w:rsidR="000917CC" w:rsidRPr="00CF32E4">
        <w:trPr>
          <w:trHeight w:val="665"/>
        </w:trPr>
        <w:tc>
          <w:tcPr>
            <w:tcW w:w="1951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 запасной части*</w:t>
            </w:r>
          </w:p>
        </w:tc>
        <w:tc>
          <w:tcPr>
            <w:tcW w:w="3827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</w:t>
            </w: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запасных частей для вычислительной техники </w:t>
            </w: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</w:t>
            </w:r>
            <w:r w:rsidR="00751555" w:rsidRPr="00CF32E4">
              <w:rPr>
                <w:noProof/>
                <w:color w:val="000000" w:themeColor="text1"/>
                <w:position w:val="-12"/>
                <w:sz w:val="28"/>
                <w:szCs w:val="28"/>
              </w:rPr>
              <w:pict>
                <v:shape id="_x0000_i1179" type="#_x0000_t75" style="width:34.5pt;height:24pt;visibility:visible">
                  <v:imagedata r:id="rId141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)*</w:t>
            </w:r>
          </w:p>
        </w:tc>
        <w:tc>
          <w:tcPr>
            <w:tcW w:w="3686" w:type="dxa"/>
          </w:tcPr>
          <w:p w:rsidR="000917CC" w:rsidRPr="00CF32E4" w:rsidRDefault="000917CC" w:rsidP="000A2B9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одной единицы вычислительной техники (руб.) (</w:t>
            </w:r>
            <w:r w:rsidR="00751555" w:rsidRPr="00CF32E4">
              <w:rPr>
                <w:noProof/>
                <w:color w:val="000000" w:themeColor="text1"/>
                <w:position w:val="-12"/>
                <w:sz w:val="28"/>
                <w:szCs w:val="28"/>
              </w:rPr>
              <w:pict>
                <v:shape id="_x0000_i1180" type="#_x0000_t75" style="width:26.25pt;height:24pt;visibility:visible">
                  <v:imagedata r:id="rId142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0917CC" w:rsidRPr="00CF32E4">
        <w:trPr>
          <w:trHeight w:val="579"/>
        </w:trPr>
        <w:tc>
          <w:tcPr>
            <w:tcW w:w="1951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Клавиатура</w:t>
            </w:r>
          </w:p>
        </w:tc>
        <w:tc>
          <w:tcPr>
            <w:tcW w:w="3827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vAlign w:val="center"/>
          </w:tcPr>
          <w:p w:rsidR="000917CC" w:rsidRPr="00CF32E4" w:rsidRDefault="000917CC" w:rsidP="006C4A8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6C4A82" w:rsidRPr="00CF32E4">
              <w:rPr>
                <w:b/>
                <w:color w:val="000000" w:themeColor="text1"/>
                <w:sz w:val="24"/>
                <w:szCs w:val="24"/>
              </w:rPr>
              <w:t>2850,00</w:t>
            </w:r>
          </w:p>
        </w:tc>
      </w:tr>
      <w:tr w:rsidR="000917CC" w:rsidRPr="00CF32E4">
        <w:trPr>
          <w:trHeight w:val="346"/>
        </w:trPr>
        <w:tc>
          <w:tcPr>
            <w:tcW w:w="1951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Мышь компьютерная</w:t>
            </w:r>
          </w:p>
        </w:tc>
        <w:tc>
          <w:tcPr>
            <w:tcW w:w="3827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vAlign w:val="center"/>
          </w:tcPr>
          <w:p w:rsidR="000917CC" w:rsidRPr="00CF32E4" w:rsidRDefault="000917CC" w:rsidP="006C4A8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6C4A82" w:rsidRPr="00CF32E4">
              <w:rPr>
                <w:b/>
                <w:color w:val="000000" w:themeColor="text1"/>
                <w:sz w:val="24"/>
                <w:szCs w:val="24"/>
              </w:rPr>
              <w:t>2050,00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*Наименование и количество запасных частей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Отдела УМИ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2.5.4. Затраты на приобретение носителей информации, в том числе магнитных и оптических носителей информации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142" o:spid="_x0000_i1181" type="#_x0000_t75" style="width:24pt;height:24pt;visibility:visible">
            <v:imagedata r:id="rId143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Рисунок 143" o:spid="_x0000_i1182" type="#_x0000_t75" style="width:134.25pt;height:43.5pt;visibility:visible">
            <v:imagedata r:id="rId14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44" o:spid="_x0000_i1183" type="#_x0000_t75" style="width:34.5pt;height:24pt;visibility:visible">
            <v:imagedata r:id="rId14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количество носителей информации по i-й должности;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45" o:spid="_x0000_i1184" type="#_x0000_t75" style="width:26.25pt;height:24pt;visibility:visible">
            <v:imagedata r:id="rId14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одной единицы носителя информации по i-й должности.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FA2C35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0917CC" w:rsidRPr="00CF32E4">
        <w:trPr>
          <w:trHeight w:val="665"/>
        </w:trPr>
        <w:tc>
          <w:tcPr>
            <w:tcW w:w="2518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 носителя информации*</w:t>
            </w:r>
          </w:p>
        </w:tc>
        <w:tc>
          <w:tcPr>
            <w:tcW w:w="3260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</w:t>
            </w: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носителей информации</w:t>
            </w: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 (</w:t>
            </w:r>
            <w:r w:rsidR="00751555" w:rsidRPr="00CF32E4">
              <w:rPr>
                <w:noProof/>
                <w:color w:val="000000" w:themeColor="text1"/>
                <w:position w:val="-12"/>
                <w:sz w:val="28"/>
                <w:szCs w:val="28"/>
              </w:rPr>
              <w:pict>
                <v:shape id="_x0000_i1185" type="#_x0000_t75" style="width:34.5pt;height:24pt;visibility:visible">
                  <v:imagedata r:id="rId145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)*</w:t>
            </w:r>
          </w:p>
        </w:tc>
        <w:tc>
          <w:tcPr>
            <w:tcW w:w="3686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одной единицы носителю информации (руб.) (</w:t>
            </w:r>
            <w:r w:rsidR="00751555" w:rsidRPr="00CF32E4">
              <w:rPr>
                <w:noProof/>
                <w:color w:val="000000" w:themeColor="text1"/>
                <w:position w:val="-12"/>
                <w:sz w:val="28"/>
                <w:szCs w:val="28"/>
              </w:rPr>
              <w:pict>
                <v:shape id="_x0000_i1186" type="#_x0000_t75" style="width:26.25pt;height:24pt;visibility:visible">
                  <v:imagedata r:id="rId146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0917CC" w:rsidRPr="00CF32E4">
        <w:trPr>
          <w:trHeight w:val="579"/>
        </w:trPr>
        <w:tc>
          <w:tcPr>
            <w:tcW w:w="2518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Жесткий диск</w:t>
            </w:r>
          </w:p>
        </w:tc>
        <w:tc>
          <w:tcPr>
            <w:tcW w:w="3260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6 единицы на учреждение</w:t>
            </w:r>
          </w:p>
        </w:tc>
        <w:tc>
          <w:tcPr>
            <w:tcW w:w="3686" w:type="dxa"/>
            <w:vAlign w:val="center"/>
          </w:tcPr>
          <w:p w:rsidR="000917CC" w:rsidRPr="00CF32E4" w:rsidRDefault="000917CC" w:rsidP="006C4A8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6C4A82" w:rsidRPr="00CF32E4">
              <w:rPr>
                <w:b/>
                <w:color w:val="000000" w:themeColor="text1"/>
                <w:sz w:val="24"/>
                <w:szCs w:val="24"/>
              </w:rPr>
              <w:t>7090,00</w:t>
            </w:r>
          </w:p>
        </w:tc>
      </w:tr>
      <w:tr w:rsidR="000917CC" w:rsidRPr="00CF32E4">
        <w:trPr>
          <w:trHeight w:val="579"/>
        </w:trPr>
        <w:tc>
          <w:tcPr>
            <w:tcW w:w="2518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Флэш-память, флешка</w:t>
            </w:r>
          </w:p>
        </w:tc>
        <w:tc>
          <w:tcPr>
            <w:tcW w:w="3260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6 единицы на учреждение</w:t>
            </w:r>
          </w:p>
        </w:tc>
        <w:tc>
          <w:tcPr>
            <w:tcW w:w="3686" w:type="dxa"/>
            <w:vAlign w:val="center"/>
          </w:tcPr>
          <w:p w:rsidR="000917CC" w:rsidRPr="00CF32E4" w:rsidRDefault="000917CC" w:rsidP="006C4A8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6C4A82" w:rsidRPr="00CF32E4">
              <w:rPr>
                <w:b/>
                <w:color w:val="000000" w:themeColor="text1"/>
                <w:sz w:val="24"/>
                <w:szCs w:val="24"/>
              </w:rPr>
              <w:t>1799,00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*Количество и наименование носителей информации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Отдела УМИ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2.5.5. Затраты на приобретение деталей для содержания принтеров, </w:t>
      </w:r>
      <w:r w:rsidRPr="00CF32E4">
        <w:rPr>
          <w:b/>
          <w:bCs/>
          <w:color w:val="000000" w:themeColor="text1"/>
          <w:sz w:val="28"/>
          <w:szCs w:val="28"/>
        </w:rPr>
        <w:lastRenderedPageBreak/>
        <w:t>многофункциональных устройств и копировальных аппаратов (оргтехники)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149" o:spid="_x0000_i1187" type="#_x0000_t75" style="width:24pt;height:17.25pt;visibility:visible">
            <v:imagedata r:id="rId147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150" o:spid="_x0000_i1188" type="#_x0000_t75" style="width:108pt;height:19.5pt;visibility:visible">
            <v:imagedata r:id="rId148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51" o:spid="_x0000_i1189" type="#_x0000_t75" style="width:19.5pt;height:19.5pt;visibility:visible">
            <v:imagedata r:id="rId14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52" o:spid="_x0000_i1190" type="#_x0000_t75" style="width:9pt;height:17.25pt;visibility:visible">
            <v:imagedata r:id="rId15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422E56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2.5.5.1. Затраты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751555" w:rsidRPr="00CF32E4">
        <w:rPr>
          <w:b/>
          <w:bCs/>
          <w:noProof/>
          <w:color w:val="000000" w:themeColor="text1"/>
          <w:position w:val="-14"/>
          <w:sz w:val="28"/>
          <w:szCs w:val="28"/>
        </w:rPr>
        <w:pict>
          <v:shape id="Рисунок 153" o:spid="_x0000_i1191" type="#_x0000_t75" style="width:24pt;height:17.25pt;visibility:visible">
            <v:imagedata r:id="rId151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422E56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154" o:spid="_x0000_i1192" type="#_x0000_t75" style="width:171pt;height:36.75pt;visibility:visible">
            <v:imagedata r:id="rId152" o:title=""/>
          </v:shape>
        </w:pict>
      </w:r>
    </w:p>
    <w:p w:rsidR="000917CC" w:rsidRPr="00CF32E4" w:rsidRDefault="00751555" w:rsidP="00422E56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55" o:spid="_x0000_i1193" type="#_x0000_t75" style="width:24pt;height:17.25pt;visibility:visible">
            <v:imagedata r:id="rId15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фактическое количество принтеров, многофункциональных устройств, копировальных аппаратов и иной оргтехники по i-й должности;</w:t>
      </w:r>
    </w:p>
    <w:p w:rsidR="000917CC" w:rsidRPr="00CF32E4" w:rsidRDefault="00751555" w:rsidP="00422E56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56" o:spid="_x0000_i1194" type="#_x0000_t75" style="width:24pt;height:17.25pt;visibility:visible">
            <v:imagedata r:id="rId15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должности;</w:t>
      </w:r>
    </w:p>
    <w:p w:rsidR="000917CC" w:rsidRPr="00CF32E4" w:rsidRDefault="00751555" w:rsidP="00422E56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57" o:spid="_x0000_i1195" type="#_x0000_t75" style="width:19.5pt;height:17.25pt;visibility:visible">
            <v:imagedata r:id="rId15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цена расходного материала для принтеров, многофункциональных устройств, копировальных аппаратов и иной оргтехники по i-й должности.</w:t>
      </w:r>
    </w:p>
    <w:p w:rsidR="000917CC" w:rsidRPr="00CF32E4" w:rsidRDefault="000917CC" w:rsidP="00422E56">
      <w:pPr>
        <w:jc w:val="center"/>
        <w:rPr>
          <w:b/>
          <w:bCs/>
          <w:color w:val="000000" w:themeColor="text1"/>
        </w:rPr>
      </w:pPr>
    </w:p>
    <w:p w:rsidR="000917CC" w:rsidRPr="00CF32E4" w:rsidRDefault="000917CC" w:rsidP="009F5AF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Нормативы, применяемые при расчете нормативных затрат</w:t>
      </w:r>
    </w:p>
    <w:p w:rsidR="000917CC" w:rsidRPr="00CF32E4" w:rsidRDefault="000917CC" w:rsidP="009F5AF3">
      <w:pPr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на приобретение расходных материалов для принтеров, многофункциональных устройств, копировальных аппаратов и иной оргтехники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41"/>
        <w:gridCol w:w="3124"/>
        <w:gridCol w:w="3122"/>
        <w:gridCol w:w="1884"/>
      </w:tblGrid>
      <w:tr w:rsidR="000917CC" w:rsidRPr="00CF32E4">
        <w:trPr>
          <w:trHeight w:val="665"/>
        </w:trPr>
        <w:tc>
          <w:tcPr>
            <w:tcW w:w="753" w:type="pct"/>
            <w:vAlign w:val="center"/>
          </w:tcPr>
          <w:p w:rsidR="000917CC" w:rsidRPr="00CF32E4" w:rsidRDefault="000917CC" w:rsidP="00422E5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Вид (тип) расходного материала</w:t>
            </w:r>
          </w:p>
        </w:tc>
        <w:tc>
          <w:tcPr>
            <w:tcW w:w="1632" w:type="pct"/>
            <w:vAlign w:val="center"/>
          </w:tcPr>
          <w:p w:rsidR="000917CC" w:rsidRPr="00CF32E4" w:rsidRDefault="000917CC" w:rsidP="00422E5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Фактическое количество принтеров, многофункциональных устройств, копировальных аппаратов и иной оргтехники (</w:t>
            </w:r>
            <w:r w:rsidR="00751555" w:rsidRPr="00CF32E4">
              <w:rPr>
                <w:noProof/>
                <w:color w:val="000000" w:themeColor="text1"/>
                <w:position w:val="-14"/>
                <w:sz w:val="28"/>
                <w:szCs w:val="28"/>
              </w:rPr>
              <w:pict>
                <v:shape id="_x0000_i1196" type="#_x0000_t75" style="width:26.25pt;height:24pt;visibility:visible">
                  <v:imagedata r:id="rId156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631" w:type="pct"/>
            <w:vAlign w:val="center"/>
          </w:tcPr>
          <w:p w:rsidR="000917CC" w:rsidRPr="00CF32E4" w:rsidRDefault="000917CC" w:rsidP="00422E5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оргтехники(</w:t>
            </w:r>
            <w:r w:rsidR="00751555" w:rsidRPr="00CF32E4">
              <w:rPr>
                <w:noProof/>
                <w:color w:val="000000" w:themeColor="text1"/>
                <w:position w:val="-14"/>
                <w:sz w:val="28"/>
                <w:szCs w:val="28"/>
              </w:rPr>
              <w:pict>
                <v:shape id="_x0000_i1197" type="#_x0000_t75" style="width:34.5pt;height:24pt;visibility:visible">
                  <v:imagedata r:id="rId157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)*</w:t>
            </w:r>
          </w:p>
        </w:tc>
        <w:tc>
          <w:tcPr>
            <w:tcW w:w="984" w:type="pct"/>
            <w:vAlign w:val="center"/>
          </w:tcPr>
          <w:p w:rsidR="000917CC" w:rsidRPr="00CF32E4" w:rsidRDefault="000917CC" w:rsidP="00422E5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Цена расходного материала, </w:t>
            </w:r>
          </w:p>
          <w:p w:rsidR="000917CC" w:rsidRPr="00CF32E4" w:rsidRDefault="000917CC" w:rsidP="00422E5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</w:t>
            </w:r>
            <w:r w:rsidR="00751555" w:rsidRPr="00CF32E4">
              <w:rPr>
                <w:noProof/>
                <w:color w:val="000000" w:themeColor="text1"/>
                <w:position w:val="-14"/>
                <w:sz w:val="24"/>
                <w:szCs w:val="24"/>
              </w:rPr>
              <w:pict>
                <v:shape id="_x0000_i1198" type="#_x0000_t75" style="width:19.5pt;height:17.25pt;visibility:visible">
                  <v:imagedata r:id="rId155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  <w:p w:rsidR="000917CC" w:rsidRPr="00CF32E4" w:rsidRDefault="000917CC" w:rsidP="00422E5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(руб.)</w:t>
            </w:r>
          </w:p>
        </w:tc>
      </w:tr>
      <w:tr w:rsidR="000917CC" w:rsidRPr="00CF32E4">
        <w:trPr>
          <w:trHeight w:val="579"/>
        </w:trPr>
        <w:tc>
          <w:tcPr>
            <w:tcW w:w="753" w:type="pct"/>
          </w:tcPr>
          <w:p w:rsidR="000917CC" w:rsidRPr="00CF32E4" w:rsidRDefault="000917CC" w:rsidP="00D14898">
            <w:pPr>
              <w:pStyle w:val="af6"/>
              <w:jc w:val="center"/>
              <w:rPr>
                <w:color w:val="000000" w:themeColor="text1"/>
              </w:rPr>
            </w:pPr>
            <w:r w:rsidRPr="00CF32E4">
              <w:rPr>
                <w:color w:val="000000" w:themeColor="text1"/>
              </w:rPr>
              <w:t>Картридж (черно-белая печать)</w:t>
            </w:r>
          </w:p>
        </w:tc>
        <w:tc>
          <w:tcPr>
            <w:tcW w:w="1632" w:type="pct"/>
            <w:vAlign w:val="center"/>
          </w:tcPr>
          <w:p w:rsidR="000917CC" w:rsidRPr="00CF32E4" w:rsidRDefault="000917CC" w:rsidP="009430A7">
            <w:pPr>
              <w:pStyle w:val="af6"/>
              <w:jc w:val="center"/>
              <w:rPr>
                <w:color w:val="000000" w:themeColor="text1"/>
              </w:rPr>
            </w:pPr>
            <w:r w:rsidRPr="00CF32E4">
              <w:rPr>
                <w:color w:val="000000" w:themeColor="text1"/>
              </w:rPr>
              <w:t>Не более количества, используемого в Отдел</w:t>
            </w:r>
          </w:p>
        </w:tc>
        <w:tc>
          <w:tcPr>
            <w:tcW w:w="1631" w:type="pct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 раз в месяц и более по мере необходимости</w:t>
            </w:r>
          </w:p>
        </w:tc>
        <w:tc>
          <w:tcPr>
            <w:tcW w:w="984" w:type="pct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0917CC" w:rsidRPr="00CF32E4" w:rsidRDefault="000917CC" w:rsidP="007051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</w:p>
          <w:p w:rsidR="000917CC" w:rsidRPr="00CF32E4" w:rsidRDefault="006C4A82" w:rsidP="007051E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8099,00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2.5.5.2. Затраты на приобретение запасных частей для принтеров, многофункциональных устройств и копировальных аппаратов (оргтехники)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158" o:spid="_x0000_i1199" type="#_x0000_t75" style="width:24pt;height:19.5pt;visibility:visible">
            <v:imagedata r:id="rId158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159" o:spid="_x0000_i1200" type="#_x0000_t75" style="width:129.75pt;height:34.5pt;visibility:visible">
            <v:imagedata r:id="rId159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lastRenderedPageBreak/>
        <w:pict>
          <v:shape id="Рисунок 160" o:spid="_x0000_i1201" type="#_x0000_t75" style="width:24pt;height:19.5pt;visibility:visible">
            <v:imagedata r:id="rId16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61" o:spid="_x0000_i1202" type="#_x0000_t75" style="width:19.5pt;height:17.25pt;visibility:visible">
            <v:imagedata r:id="rId16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одной единицы i-й запасной части.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3. Определение нормативных затрат на капитальный ремонт муниципального  имущества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3.1.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3.2.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2.3. Затраты на разработку проектной документации определяются в соответствии со статьей 22 Закона о контрактной системе и с законодательством Российской Федерации о градостроительной деятельности.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4. Определение нормативных затрат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4.1.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Закона о контрактной системе и с законодательством Российской Федерации о градостроительной деятельности.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4.2. Затраты на приобретение объектов недвижимого имущества определяются в соответствии со статьей 22 Закона о контрактной системе и с законодательством Российской Федерации, регулирующим оценочную деятельность в Российской Федерации.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5. Определение нормативных затрат  на дополнительное профессиональное образование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5.1. Затраты на приобретение образовательных услуг по профессиональной переподготовке и повышению квалификации  определяются по формуле: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  - количество работников, направляемых на i-й вид дополнительного профессионального образования;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lastRenderedPageBreak/>
        <w:t xml:space="preserve"> - цена обучения одного работника по i-му виду дополнительного профессионального образования.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FA2C35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45"/>
        <w:gridCol w:w="2631"/>
        <w:gridCol w:w="2932"/>
        <w:gridCol w:w="1856"/>
      </w:tblGrid>
      <w:tr w:rsidR="000917CC" w:rsidRPr="00CF32E4">
        <w:tc>
          <w:tcPr>
            <w:tcW w:w="2045" w:type="dxa"/>
            <w:vAlign w:val="center"/>
          </w:tcPr>
          <w:p w:rsidR="000917CC" w:rsidRPr="00CF32E4" w:rsidRDefault="000917CC" w:rsidP="00EA7DD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Категория должностей</w:t>
            </w:r>
          </w:p>
        </w:tc>
        <w:tc>
          <w:tcPr>
            <w:tcW w:w="2631" w:type="dxa"/>
            <w:vAlign w:val="center"/>
          </w:tcPr>
          <w:p w:rsidR="000917CC" w:rsidRPr="00CF32E4" w:rsidRDefault="000917CC" w:rsidP="00EA7DD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Вид дополнительного профессионального образования</w:t>
            </w:r>
          </w:p>
        </w:tc>
        <w:tc>
          <w:tcPr>
            <w:tcW w:w="2932" w:type="dxa"/>
            <w:vAlign w:val="center"/>
          </w:tcPr>
          <w:p w:rsidR="000917CC" w:rsidRPr="00CF32E4" w:rsidRDefault="000917CC" w:rsidP="00EA7DD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работников, направляемых на получение дополнительного профессионального образования, чел</w:t>
            </w:r>
          </w:p>
          <w:p w:rsidR="000917CC" w:rsidRPr="00CF32E4" w:rsidRDefault="000917CC" w:rsidP="00EA7DD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</w:t>
            </w:r>
            <w:r w:rsidR="00751555" w:rsidRPr="00CF32E4">
              <w:rPr>
                <w:noProof/>
                <w:color w:val="000000" w:themeColor="text1"/>
                <w:position w:val="-12"/>
                <w:sz w:val="28"/>
                <w:szCs w:val="28"/>
              </w:rPr>
              <w:pict>
                <v:shape id="Рисунок 448" o:spid="_x0000_i1203" type="#_x0000_t75" style="width:36.75pt;height:24pt;visibility:visible">
                  <v:imagedata r:id="rId162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56" w:type="dxa"/>
            <w:vAlign w:val="center"/>
          </w:tcPr>
          <w:p w:rsidR="000917CC" w:rsidRPr="00CF32E4" w:rsidRDefault="000917CC" w:rsidP="00EA7DD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обучения одного работника, руб (</w:t>
            </w:r>
            <w:r w:rsidR="00751555" w:rsidRPr="00CF32E4">
              <w:rPr>
                <w:noProof/>
                <w:color w:val="000000" w:themeColor="text1"/>
                <w:position w:val="-12"/>
                <w:sz w:val="28"/>
                <w:szCs w:val="28"/>
              </w:rPr>
              <w:pict>
                <v:shape id="Рисунок 449" o:spid="_x0000_i1204" type="#_x0000_t75" style="width:34.5pt;height:24pt;visibility:visible">
                  <v:imagedata r:id="rId163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0917CC" w:rsidRPr="00CF32E4">
        <w:tc>
          <w:tcPr>
            <w:tcW w:w="2045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Все сотрудники </w:t>
            </w:r>
          </w:p>
        </w:tc>
        <w:tc>
          <w:tcPr>
            <w:tcW w:w="2631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участие в форуме, семинаре, научной конференции, круглом столе и т.п.</w:t>
            </w:r>
          </w:p>
        </w:tc>
        <w:tc>
          <w:tcPr>
            <w:tcW w:w="2932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1856" w:type="dxa"/>
            <w:vAlign w:val="center"/>
          </w:tcPr>
          <w:p w:rsidR="000917CC" w:rsidRPr="00CF32E4" w:rsidRDefault="000917CC" w:rsidP="00E14C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 соответствии стоимости предложенной организаций, проводящей обучение, продолжитель</w:t>
            </w:r>
            <w:r w:rsidRPr="00CF32E4">
              <w:rPr>
                <w:color w:val="000000" w:themeColor="text1"/>
                <w:sz w:val="24"/>
                <w:szCs w:val="24"/>
              </w:rPr>
              <w:softHyphen/>
              <w:t xml:space="preserve">ности обучения </w:t>
            </w:r>
          </w:p>
        </w:tc>
      </w:tr>
      <w:tr w:rsidR="000917CC" w:rsidRPr="00CF32E4">
        <w:tc>
          <w:tcPr>
            <w:tcW w:w="2045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все сотрудники</w:t>
            </w:r>
          </w:p>
        </w:tc>
        <w:tc>
          <w:tcPr>
            <w:tcW w:w="2631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курсы повышения квалификации </w:t>
            </w:r>
          </w:p>
        </w:tc>
        <w:tc>
          <w:tcPr>
            <w:tcW w:w="2932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Рассчитывается исходя из необходимости повышения профессионального уровня сотрудников</w:t>
            </w:r>
          </w:p>
        </w:tc>
        <w:tc>
          <w:tcPr>
            <w:tcW w:w="185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 соответствии стоимости предложенной организаций, проводящей обучение,</w:t>
            </w: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продолжитель</w:t>
            </w:r>
            <w:r w:rsidRPr="00CF32E4">
              <w:rPr>
                <w:color w:val="000000" w:themeColor="text1"/>
                <w:sz w:val="24"/>
                <w:szCs w:val="24"/>
              </w:rPr>
              <w:softHyphen/>
              <w:t>ности обучения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540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 Прочие затраты (в том числе затраты на закупку товаров, работ и услуг в целях оказания муниципальных услуг (выполнения работ) и реализации муниципальных функций) состоят из: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6.1. Затрат на услуги связи, не отнесенных к затратам на услуги связи в рамках затрат на информационно-коммуникационные технологии, включающих затраты на услуги связи (</w:t>
      </w:r>
      <w:r w:rsidR="00751555" w:rsidRPr="00CF32E4">
        <w:rPr>
          <w:b/>
          <w:bCs/>
          <w:noProof/>
          <w:color w:val="000000" w:themeColor="text1"/>
          <w:position w:val="-10"/>
          <w:sz w:val="28"/>
          <w:szCs w:val="28"/>
        </w:rPr>
        <w:pict>
          <v:shape id="Рисунок 163" o:spid="_x0000_i1205" type="#_x0000_t75" style="width:26.25pt;height:26.25pt;visibility:visible">
            <v:imagedata r:id="rId164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0"/>
          <w:sz w:val="28"/>
          <w:szCs w:val="28"/>
        </w:rPr>
        <w:pict>
          <v:shape id="Рисунок 164" o:spid="_x0000_i1206" type="#_x0000_t75" style="width:97.5pt;height:26.25pt;visibility:visible">
            <v:imagedata r:id="rId16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65" o:spid="_x0000_i1207" type="#_x0000_t75" style="width:19.5pt;height:24pt;visibility:visible">
            <v:imagedata r:id="rId16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затраты на оплату услуг почтовой связи;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66" o:spid="_x0000_i1208" type="#_x0000_t75" style="width:21.75pt;height:24pt;visibility:visible">
            <v:imagedata r:id="rId16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затраты на оплату услуг специальной связи.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6.1.1. Затраты на оплату услуг почтовой связи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167" o:spid="_x0000_i1209" type="#_x0000_t75" style="width:19.5pt;height:24pt;visibility:visible">
            <v:imagedata r:id="rId166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 определяются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b/>
          <w:bCs/>
          <w:noProof/>
          <w:color w:val="000000" w:themeColor="text1"/>
          <w:position w:val="-28"/>
          <w:sz w:val="28"/>
          <w:szCs w:val="28"/>
        </w:rPr>
        <w:pict>
          <v:shape id="Рисунок 168" o:spid="_x0000_i1210" type="#_x0000_t75" style="width:125.25pt;height:43.5pt;visibility:visible">
            <v:imagedata r:id="rId168" o:title=""/>
          </v:shape>
        </w:pict>
      </w:r>
      <w:r w:rsidR="000917CC" w:rsidRPr="00CF32E4">
        <w:rPr>
          <w:b/>
          <w:bCs/>
          <w:color w:val="000000" w:themeColor="text1"/>
          <w:sz w:val="28"/>
          <w:szCs w:val="28"/>
        </w:rPr>
        <w:t>,</w:t>
      </w:r>
      <w:r w:rsidR="000917CC" w:rsidRPr="00CF32E4">
        <w:rPr>
          <w:color w:val="000000" w:themeColor="text1"/>
          <w:sz w:val="28"/>
          <w:szCs w:val="28"/>
        </w:rPr>
        <w:t xml:space="preserve">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lastRenderedPageBreak/>
        <w:pict>
          <v:shape id="Рисунок 169" o:spid="_x0000_i1211" type="#_x0000_t75" style="width:26.25pt;height:24pt;visibility:visible">
            <v:imagedata r:id="rId16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планируемое количество i-х почтовых отправлений в год;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70" o:spid="_x0000_i1212" type="#_x0000_t75" style="width:24pt;height:24pt;visibility:visible">
            <v:imagedata r:id="rId17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одного i-го почтового отправления.</w:t>
      </w:r>
    </w:p>
    <w:p w:rsidR="000917CC" w:rsidRPr="00CF32E4" w:rsidRDefault="000917CC" w:rsidP="00FA2C35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843"/>
        <w:gridCol w:w="5208"/>
      </w:tblGrid>
      <w:tr w:rsidR="000917CC" w:rsidRPr="00CF32E4">
        <w:tc>
          <w:tcPr>
            <w:tcW w:w="2518" w:type="dxa"/>
          </w:tcPr>
          <w:p w:rsidR="000917CC" w:rsidRPr="00CF32E4" w:rsidRDefault="000917CC" w:rsidP="00D1489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0917CC" w:rsidRPr="00CF32E4" w:rsidRDefault="000917CC" w:rsidP="00D1489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Планируемое количество в год*, шт (</w:t>
            </w:r>
            <w:r w:rsidR="00751555" w:rsidRPr="00CF32E4">
              <w:rPr>
                <w:noProof/>
                <w:color w:val="000000" w:themeColor="text1"/>
                <w:position w:val="-12"/>
                <w:sz w:val="24"/>
                <w:szCs w:val="24"/>
              </w:rPr>
              <w:pict>
                <v:shape id="_x0000_i1213" type="#_x0000_t75" style="width:26.25pt;height:24pt;visibility:visible">
                  <v:imagedata r:id="rId169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210" w:type="dxa"/>
          </w:tcPr>
          <w:p w:rsidR="000917CC" w:rsidRPr="00CF32E4" w:rsidRDefault="000917CC" w:rsidP="00D1489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одного почтового отправления (</w:t>
            </w:r>
            <w:r w:rsidR="00751555" w:rsidRPr="00CF32E4">
              <w:rPr>
                <w:noProof/>
                <w:color w:val="000000" w:themeColor="text1"/>
                <w:position w:val="-12"/>
                <w:sz w:val="24"/>
                <w:szCs w:val="24"/>
              </w:rPr>
              <w:pict>
                <v:shape id="_x0000_i1214" type="#_x0000_t75" style="width:24pt;height:24pt;visibility:visible">
                  <v:imagedata r:id="rId170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0917CC" w:rsidRPr="00CF32E4">
        <w:tc>
          <w:tcPr>
            <w:tcW w:w="2518" w:type="dxa"/>
            <w:vAlign w:val="center"/>
          </w:tcPr>
          <w:p w:rsidR="000917CC" w:rsidRPr="00CF32E4" w:rsidRDefault="000917CC" w:rsidP="00D1489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Почтовые марки</w:t>
            </w:r>
          </w:p>
        </w:tc>
        <w:tc>
          <w:tcPr>
            <w:tcW w:w="1843" w:type="dxa"/>
            <w:vAlign w:val="center"/>
          </w:tcPr>
          <w:p w:rsidR="000917CC" w:rsidRPr="00CF32E4" w:rsidRDefault="000917CC" w:rsidP="003979F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5210" w:type="dxa"/>
            <w:vAlign w:val="center"/>
          </w:tcPr>
          <w:p w:rsidR="000917CC" w:rsidRPr="00CF32E4" w:rsidRDefault="000917CC" w:rsidP="003979F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уровня тарифов и тарифных планов на услуги почтовой связи, утвержденных регулятором</w:t>
            </w:r>
          </w:p>
        </w:tc>
      </w:tr>
      <w:tr w:rsidR="000917CC" w:rsidRPr="00CF32E4">
        <w:tc>
          <w:tcPr>
            <w:tcW w:w="2518" w:type="dxa"/>
            <w:vAlign w:val="center"/>
          </w:tcPr>
          <w:p w:rsidR="000917CC" w:rsidRPr="00CF32E4" w:rsidRDefault="000917CC" w:rsidP="00D1489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Услуги почтовой связи (отправка простых и заказных писем)</w:t>
            </w:r>
          </w:p>
        </w:tc>
        <w:tc>
          <w:tcPr>
            <w:tcW w:w="1843" w:type="dxa"/>
            <w:vAlign w:val="center"/>
          </w:tcPr>
          <w:p w:rsidR="000917CC" w:rsidRPr="00CF32E4" w:rsidRDefault="000917CC" w:rsidP="003979F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5210" w:type="dxa"/>
            <w:vAlign w:val="center"/>
          </w:tcPr>
          <w:p w:rsidR="000917CC" w:rsidRPr="00CF32E4" w:rsidRDefault="000917CC" w:rsidP="003979F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уровня тарифов и тарифных планов на услуги почтовой связи, утвержденных регулятором</w:t>
            </w:r>
          </w:p>
        </w:tc>
      </w:tr>
      <w:tr w:rsidR="000917CC" w:rsidRPr="00CF32E4">
        <w:tc>
          <w:tcPr>
            <w:tcW w:w="2518" w:type="dxa"/>
            <w:vAlign w:val="center"/>
          </w:tcPr>
          <w:p w:rsidR="000917CC" w:rsidRPr="00CF32E4" w:rsidRDefault="000917CC" w:rsidP="00B33C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Конверт маркированный (немаркированный)</w:t>
            </w:r>
          </w:p>
        </w:tc>
        <w:tc>
          <w:tcPr>
            <w:tcW w:w="1843" w:type="dxa"/>
            <w:vAlign w:val="center"/>
          </w:tcPr>
          <w:p w:rsidR="000917CC" w:rsidRPr="00CF32E4" w:rsidRDefault="000917CC" w:rsidP="0022671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5210" w:type="dxa"/>
            <w:vAlign w:val="center"/>
          </w:tcPr>
          <w:p w:rsidR="000917CC" w:rsidRPr="00CF32E4" w:rsidRDefault="000917CC" w:rsidP="00D21E7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уровня тарифов и тарифных планов на услуги почтовой связи, утвержденных Почтой России 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*Количество отправлений услуг почтовой связи может отличаться от приведенного в зависимости от задач учреждения. При этом закупка осуществляется в пределах доведенных лимитов бюджетных обязательств на обеспечение функций Отдела УМИ.</w:t>
      </w:r>
    </w:p>
    <w:p w:rsidR="000917CC" w:rsidRPr="00CF32E4" w:rsidRDefault="000917CC" w:rsidP="00D14898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6.1.2. Затраты на оплату услуг специальной связи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171" o:spid="_x0000_i1215" type="#_x0000_t75" style="width:21.75pt;height:24pt;visibility:visible">
            <v:imagedata r:id="rId167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 определяются по формуле: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72" o:spid="_x0000_i1216" type="#_x0000_t75" style="width:105.75pt;height:24pt;visibility:visible">
            <v:imagedata r:id="rId17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73" o:spid="_x0000_i1217" type="#_x0000_t75" style="width:24pt;height:24pt;visibility:visible">
            <v:imagedata r:id="rId17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планируемое количество листов (пакетов) исходящей информации в год;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74" o:spid="_x0000_i1218" type="#_x0000_t75" style="width:24pt;height:24pt;visibility:visible">
            <v:imagedata r:id="rId17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– цена одного листа (пакета) исходящей информации, отправляемой по каналам специальной связи.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оплату услуг специальной связи не предусмотрены.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6.1.3.  Затраты на оплату услуг по пересылке простого уведомления о вручении регистрируемого почтового отправления (З</w:t>
      </w:r>
      <w:r w:rsidRPr="00CF3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vertAlign w:val="subscript"/>
        </w:rPr>
        <w:t>рпо</w:t>
      </w:r>
      <w:r w:rsidRPr="00CF3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) определяются по формуле</w: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32E4">
        <w:rPr>
          <w:noProof/>
          <w:color w:val="000000" w:themeColor="text1"/>
        </w:rPr>
        <w:pict>
          <v:group id="Полотно 412" o:spid="_x0000_s1058" editas="canvas" style="position:absolute;left:0;text-align:left;margin-left:189.6pt;margin-top:2.6pt;width:114.85pt;height:59.8pt;z-index:3" coordsize="14585,21836">
            <v:shape id="_x0000_s1059" type="#_x0000_t75" style="position:absolute;width:14585;height:21836;visibility:visible">
              <v:fill o:detectmouseclick="t"/>
              <v:path o:connecttype="none"/>
            </v:shape>
            <v:rect id="Rectangle 53" o:spid="_x0000_s1060" style="position:absolute;left:14008;top:1260;width:463;height:5459;visibility:visible;mso-wrap-style:none" filled="f" stroked="f">
              <v:textbox style="mso-fit-shape-to-text:t" inset="0,0,0,0">
                <w:txbxContent>
                  <w:p w:rsidR="004E513C" w:rsidRDefault="004E513C" w:rsidP="00C86B6F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54" o:spid="_x0000_s1061" style="position:absolute;left:11855;top:1242;width:2667;height:5459;visibility:visible;mso-wrap-style:none" filled="f" stroked="f">
              <v:textbox style="mso-fit-shape-to-text:t" inset="0,0,0,0">
                <w:txbxContent>
                  <w:p w:rsidR="004E513C" w:rsidRDefault="004E513C" w:rsidP="00C86B6F">
                    <w:r>
                      <w:rPr>
                        <w:color w:val="000000"/>
                        <w:sz w:val="26"/>
                        <w:szCs w:val="26"/>
                      </w:rPr>
                      <w:t xml:space="preserve"> </w:t>
                    </w:r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Rectangle 55" o:spid="_x0000_s1062" style="position:absolute;left:11112;top:1260;width:419;height:5459;visibility:visible;mso-wrap-style:none" filled="f" stroked="f">
              <v:textbox style="mso-fit-shape-to-text:t" inset="0,0,0,0">
                <w:txbxContent>
                  <w:p w:rsidR="004E513C" w:rsidRDefault="004E513C" w:rsidP="00C86B6F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56" o:spid="_x0000_s1063" style="position:absolute;left:9194;top:1260;width:921;height:5459;visibility:visible;mso-wrap-style:none" filled="f" stroked="f">
              <v:textbox style="mso-fit-shape-to-text:t" inset="0,0,0,0">
                <w:txbxContent>
                  <w:p w:rsidR="004E513C" w:rsidRDefault="004E513C" w:rsidP="00C86B6F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57" o:spid="_x0000_s1064" style="position:absolute;left:5365;top:1260;width:2128;height:5459;visibility:visible;mso-wrap-style:none" filled="f" stroked="f">
              <v:textbox style="mso-fit-shape-to-text:t" inset="0,0,0,0">
                <w:txbxContent>
                  <w:p w:rsidR="004E513C" w:rsidRDefault="004E513C" w:rsidP="00C86B6F">
                    <w:r>
                      <w:rPr>
                        <w:color w:val="000000"/>
                        <w:sz w:val="26"/>
                        <w:szCs w:val="26"/>
                      </w:rPr>
                      <w:t>=</w:t>
                    </w:r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58" o:spid="_x0000_s1065" style="position:absolute;left:241;top:1260;width:832;height:5459;visibility:visible;mso-wrap-style:none" filled="f" stroked="f">
              <v:textbox style="mso-next-textbox:#Rectangle 58;mso-fit-shape-to-text:t" inset="0,0,0,0">
                <w:txbxContent>
                  <w:p w:rsidR="004E513C" w:rsidRDefault="004E513C" w:rsidP="00C86B6F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59" o:spid="_x0000_s1066" style="position:absolute;left:4108;top:237;width:451;height:2940;visibility:visible;mso-wrap-style:none" filled="f" stroked="f">
              <v:textbox style="mso-fit-shape-to-text:t" inset="0,0,0,0">
                <w:txbxContent>
                  <w:p w:rsidR="004E513C" w:rsidRDefault="004E513C" w:rsidP="00C86B6F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n</w:t>
                    </w:r>
                  </w:p>
                </w:txbxContent>
              </v:textbox>
            </v:rect>
            <v:rect id="Rectangle 60" o:spid="_x0000_s1067" style="position:absolute;left:4591;top:3414;width:451;height:2940;visibility:visible;mso-wrap-style:none" filled="f" stroked="f">
              <v:textbox style="mso-fit-shape-to-text:t" inset="0,0,0,0">
                <w:txbxContent>
                  <w:p w:rsidR="004E513C" w:rsidRDefault="004E513C" w:rsidP="00C86B6F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61" o:spid="_x0000_s1068" style="position:absolute;left:3695;top:3414;width:248;height:2940;visibility:visible;mso-wrap-style:none" filled="f" stroked="f">
              <v:textbox style="mso-fit-shape-to-text:t" inset="0,0,0,0">
                <w:txbxContent>
                  <w:p w:rsidR="004E513C" w:rsidRDefault="004E513C" w:rsidP="00C86B6F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62" o:spid="_x0000_s1069" style="position:absolute;left:10115;top:5295;width:1365;height:2939;visibility:visible;mso-wrap-style:none" filled="f" stroked="f">
              <v:textbox style="mso-fit-shape-to-text:t" inset="0,0,0,0">
                <w:txbxContent>
                  <w:p w:rsidR="004E513C" w:rsidRDefault="004E513C" w:rsidP="00C86B6F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рпо</w:t>
                    </w:r>
                  </w:p>
                </w:txbxContent>
              </v:textbox>
            </v:rect>
            <v:rect id="Rectangle 63" o:spid="_x0000_s1070" style="position:absolute;left:9943;top:2227;width:248;height:2940;visibility:visible;mso-wrap-style:none" filled="f" stroked="f">
              <v:textbox style="mso-fit-shape-to-text:t" inset="0,0,0,0">
                <w:txbxContent>
                  <w:p w:rsidR="004E513C" w:rsidRDefault="004E513C" w:rsidP="00C86B6F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64" o:spid="_x0000_s1071" style="position:absolute;left:7061;top:5295;width:1365;height:2939;visibility:visible;mso-wrap-style:none" filled="f" stroked="f">
              <v:textbox style="mso-fit-shape-to-text:t" inset="0,0,0,0">
                <w:txbxContent>
                  <w:p w:rsidR="004E513C" w:rsidRPr="00A36B32" w:rsidRDefault="004E513C" w:rsidP="00C86B6F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рпо</w:t>
                    </w:r>
                  </w:p>
                </w:txbxContent>
              </v:textbox>
            </v:rect>
            <v:rect id="Rectangle 65" o:spid="_x0000_s1072" style="position:absolute;left:6559;top:6189;width:248;height:2940;visibility:visible;mso-wrap-style:none" filled="f" stroked="f">
              <v:textbox style="mso-fit-shape-to-text:t" inset="0,0,0,0">
                <w:txbxContent>
                  <w:p w:rsidR="004E513C" w:rsidRDefault="004E513C" w:rsidP="00C86B6F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66" o:spid="_x0000_s1073" style="position:absolute;left:1098;top:2227;width:1366;height:2940;visibility:visible;mso-wrap-style:none" filled="f" stroked="f">
              <v:textbox style="mso-fit-shape-to-text:t" inset="0,0,0,0">
                <w:txbxContent>
                  <w:p w:rsidR="004E513C" w:rsidRPr="00A36B32" w:rsidRDefault="004E513C" w:rsidP="00C86B6F">
                    <w:r>
                      <w:rPr>
                        <w:color w:val="000000"/>
                        <w:sz w:val="14"/>
                        <w:szCs w:val="14"/>
                      </w:rPr>
                      <w:t>р</w:t>
                    </w:r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п</w:t>
                    </w:r>
                    <w:r>
                      <w:rPr>
                        <w:color w:val="000000"/>
                        <w:sz w:val="14"/>
                        <w:szCs w:val="14"/>
                      </w:rPr>
                      <w:t>о</w:t>
                    </w:r>
                  </w:p>
                </w:txbxContent>
              </v:textbox>
            </v:rect>
            <v:rect id="Rectangle 67" o:spid="_x0000_s1074" style="position:absolute;left:3467;top:621;width:1721;height:12707;visibility:visible;mso-wrap-style:none" filled="f" stroked="f">
              <v:textbox style="mso-fit-shape-to-text:t" inset="0,0,0,0">
                <w:txbxContent>
                  <w:p w:rsidR="004E513C" w:rsidRPr="007C3D4F" w:rsidRDefault="004E513C" w:rsidP="00C86B6F">
                    <w:r>
                      <w:rPr>
                        <w:rFonts w:ascii="Symbol" w:hAnsi="Symbol" w:cs="Symbol"/>
                        <w:color w:val="000000"/>
                        <w:sz w:val="38"/>
                        <w:szCs w:val="38"/>
                        <w:lang w:val="en-US"/>
                      </w:rPr>
                      <w:t></w:t>
                    </w:r>
                  </w:p>
                  <w:p w:rsidR="004E513C" w:rsidRDefault="004E513C"/>
                </w:txbxContent>
              </v:textbox>
            </v:rect>
            <v:rect id="Rectangle 68" o:spid="_x0000_s1075" style="position:absolute;left:4058;top:9129;width:488;height:3140;visibility:visible;mso-wrap-style:none" filled="f" stroked="f">
              <v:textbox style="mso-fit-shape-to-text:t" inset="0,0,0,0">
                <w:txbxContent>
                  <w:p w:rsidR="004E513C" w:rsidRDefault="004E513C" w:rsidP="00C86B6F">
                    <w:r>
                      <w:rPr>
                        <w:rFonts w:ascii="Symbol" w:hAnsi="Symbol" w:cs="Symbol"/>
                        <w:color w:val="000000"/>
                        <w:sz w:val="14"/>
                        <w:szCs w:val="14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69" o:spid="_x0000_s1076" style="position:absolute;left:8013;top:1095;width:1734;height:5825;visibility:visible;mso-wrap-style:none" filled="f" stroked="f">
              <v:textbox style="mso-fit-shape-to-text:t" inset="0,0,0,0">
                <w:txbxContent>
                  <w:p w:rsidR="004E513C" w:rsidRPr="00C86B6F" w:rsidRDefault="004E513C" w:rsidP="00C86B6F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</w:rPr>
                      <w:t></w:t>
                    </w:r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</w:rPr>
                      <w:t></w:t>
                    </w:r>
                  </w:p>
                </w:txbxContent>
              </v:textbox>
            </v:rect>
            <v:rect id="Rectangle 70" o:spid="_x0000_s1077" style="position:absolute;left:2178;top:1095;width:578;height:4200;visibility:visible;mso-wrap-style:none" filled="f" stroked="f">
              <v:textbox style="mso-fit-shape-to-text:t" inset="0,0,0,0">
                <w:txbxContent>
                  <w:p w:rsidR="004E513C" w:rsidRDefault="004E513C" w:rsidP="00C86B6F"/>
                </w:txbxContent>
              </v:textbox>
            </v:rect>
          </v:group>
        </w:pict>
      </w:r>
    </w:p>
    <w:p w:rsidR="000917CC" w:rsidRPr="00CF32E4" w:rsidRDefault="000917CC" w:rsidP="00D1489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917CC" w:rsidRPr="00CF32E4" w:rsidRDefault="000917CC" w:rsidP="00D1489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917CC" w:rsidRPr="00CF32E4" w:rsidRDefault="000917CC" w:rsidP="00D1489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917CC" w:rsidRPr="00CF32E4" w:rsidRDefault="000917CC" w:rsidP="00D1489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CF32E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 рпо</w:t>
      </w:r>
      <w:r w:rsidRPr="00CF3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планируемое количество i-х простых уведомлений о вручении регистрируемого почтового отправления в год;</w:t>
      </w:r>
    </w:p>
    <w:p w:rsidR="000917CC" w:rsidRPr="00CF32E4" w:rsidRDefault="000917CC" w:rsidP="00D1489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CF32E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 рпо</w:t>
      </w:r>
      <w:r w:rsidRPr="00CF3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цена одного i-го простого уведомления о вручении регистрируемого почтового отправления.</w:t>
      </w:r>
    </w:p>
    <w:p w:rsidR="000917CC" w:rsidRPr="00CF32E4" w:rsidRDefault="000917CC" w:rsidP="00D14898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Цена определяется </w: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в соответствии с ценами (тарифами) на товары, работы, услуги, установленными ФГУП «Почта России». 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lastRenderedPageBreak/>
        <w:t>6.2. Затраты на транспортные услуги, включающие: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6.2.1. Затраты по договору об оказании услуг перевозки (транспортировки) грузов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178" o:spid="_x0000_i1219" type="#_x0000_t75" style="width:24pt;height:17.25pt;visibility:visible">
            <v:imagedata r:id="rId174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179" o:spid="_x0000_i1220" type="#_x0000_t75" style="width:129.75pt;height:34.5pt;visibility:visible">
            <v:imagedata r:id="rId175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80" o:spid="_x0000_i1221" type="#_x0000_t75" style="width:24pt;height:19.5pt;visibility:visible">
            <v:imagedata r:id="rId17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планируемое к приобретению количество i-х услуг перевозки (транспортировки) грузов;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81" o:spid="_x0000_i1222" type="#_x0000_t75" style="width:19.5pt;height:17.25pt;visibility:visible">
            <v:imagedata r:id="rId17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одной i-й услуги перевозки (транспортировки) груза.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по договору об оказании услуг перевозки (транспортировки) грузов не предусмотрены.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6.2.2. Затраты на оплату услуг аренды транспортных средств</w:t>
      </w:r>
      <w:r w:rsidR="00751555" w:rsidRPr="00CF32E4">
        <w:rPr>
          <w:b/>
          <w:bCs/>
          <w:noProof/>
          <w:color w:val="000000" w:themeColor="text1"/>
          <w:position w:val="-14"/>
          <w:sz w:val="28"/>
          <w:szCs w:val="28"/>
        </w:rPr>
        <w:pict>
          <v:shape id="Рисунок 182" o:spid="_x0000_i1223" type="#_x0000_t75" style="width:24pt;height:19.5pt;visibility:visible">
            <v:imagedata r:id="rId178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183" o:spid="_x0000_i1224" type="#_x0000_t75" style="width:171pt;height:36.75pt;visibility:visible">
            <v:imagedata r:id="rId179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84" o:spid="_x0000_i1225" type="#_x0000_t75" style="width:24pt;height:17.25pt;visibility:visible">
            <v:imagedata r:id="rId18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служебного легкового автотранспорта;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85" o:spid="_x0000_i1226" type="#_x0000_t75" style="width:24pt;height:19.5pt;visibility:visible">
            <v:imagedata r:id="rId18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аренды i-го транспортного средства в месяц;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86" o:spid="_x0000_i1227" type="#_x0000_t75" style="width:24pt;height:17.25pt;visibility:visible">
            <v:imagedata r:id="rId18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планируемое количество месяцев аренды i-го транспортного средства.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оплату услуг аренды транспортных средств не предусмотрены.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6.2.3. Затраты на оплату разовых услуг пассажирских перевозок</w:t>
      </w:r>
      <w:r w:rsidR="00751555" w:rsidRPr="00CF32E4">
        <w:rPr>
          <w:b/>
          <w:bCs/>
          <w:noProof/>
          <w:color w:val="000000" w:themeColor="text1"/>
          <w:position w:val="-10"/>
          <w:sz w:val="28"/>
          <w:szCs w:val="28"/>
        </w:rPr>
        <w:pict>
          <v:shape id="Рисунок 187" o:spid="_x0000_i1228" type="#_x0000_t75" style="width:24pt;height:9pt;visibility:visible">
            <v:imagedata r:id="rId183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188" o:spid="_x0000_i1229" type="#_x0000_t75" style="width:149.25pt;height:36.75pt;visibility:visible">
            <v:imagedata r:id="rId184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89" o:spid="_x0000_i1230" type="#_x0000_t75" style="width:19.5pt;height:17.25pt;visibility:visible">
            <v:imagedata r:id="rId18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планируемое количество к приобретению i-х разовых услуг пассажирских перевозок;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90" o:spid="_x0000_i1231" type="#_x0000_t75" style="width:19.5pt;height:17.25pt;visibility:visible">
            <v:imagedata r:id="rId18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среднее количество часов аренды транспортного средства по i-й разовой услуге;</w:t>
      </w:r>
    </w:p>
    <w:p w:rsidR="000917CC" w:rsidRPr="00CF32E4" w:rsidRDefault="00751555" w:rsidP="00D148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91" o:spid="_x0000_i1232" type="#_x0000_t75" style="width:9pt;height:17.25pt;visibility:visible">
            <v:imagedata r:id="rId18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1 часа аренды транспортного средства по i-й разовой услуге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оплату разовых услуг пассажирских перевозок</w:t>
      </w:r>
      <w:r w:rsidRPr="00CF32E4">
        <w:rPr>
          <w:b/>
          <w:bCs/>
          <w:color w:val="000000" w:themeColor="text1"/>
          <w:sz w:val="28"/>
          <w:szCs w:val="28"/>
        </w:rPr>
        <w:t xml:space="preserve"> </w:t>
      </w:r>
      <w:r w:rsidRPr="00CF32E4">
        <w:rPr>
          <w:color w:val="000000" w:themeColor="text1"/>
          <w:sz w:val="28"/>
          <w:szCs w:val="28"/>
        </w:rPr>
        <w:t>не предусмотрены.</w:t>
      </w:r>
    </w:p>
    <w:p w:rsidR="000917CC" w:rsidRPr="00CF32E4" w:rsidRDefault="000917CC" w:rsidP="00D14898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6.3. Затраты на оплату расходов по договорам об оказании услуг, связанных с проездом и наймом жилого помещения в связи с </w:t>
      </w:r>
      <w:r w:rsidRPr="00CF32E4">
        <w:rPr>
          <w:b/>
          <w:bCs/>
          <w:color w:val="000000" w:themeColor="text1"/>
          <w:sz w:val="28"/>
          <w:szCs w:val="28"/>
        </w:rPr>
        <w:lastRenderedPageBreak/>
        <w:t>командированием работников, заключаемым со сторонними организациями (далее - затраты на командировку)</w:t>
      </w:r>
      <w:r w:rsidR="00751555" w:rsidRPr="00CF32E4">
        <w:rPr>
          <w:b/>
          <w:bCs/>
          <w:noProof/>
          <w:color w:val="000000" w:themeColor="text1"/>
          <w:position w:val="-14"/>
          <w:sz w:val="28"/>
          <w:szCs w:val="28"/>
        </w:rPr>
        <w:pict>
          <v:shape id="Рисунок 192" o:spid="_x0000_i1233" type="#_x0000_t75" style="width:24pt;height:17.25pt;visibility:visible">
            <v:imagedata r:id="rId188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193" o:spid="_x0000_i1234" type="#_x0000_t75" style="width:125.25pt;height:19.5pt;visibility:visible">
            <v:imagedata r:id="rId189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94" o:spid="_x0000_i1235" type="#_x0000_t75" style="width:26.25pt;height:17.25pt;visibility:visible">
            <v:imagedata r:id="rId19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по договору на проезд к месту командирования и обратно;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195" o:spid="_x0000_i1236" type="#_x0000_t75" style="width:24pt;height:17.25pt;visibility:visible">
            <v:imagedata r:id="rId19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по договору на наем жилого помещения на период командирования.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6.3.1. Затраты по договору на проезд к месту командирования и обратно</w:t>
      </w:r>
      <w:r w:rsidR="00751555" w:rsidRPr="00CF32E4">
        <w:rPr>
          <w:b/>
          <w:bCs/>
          <w:noProof/>
          <w:color w:val="000000" w:themeColor="text1"/>
          <w:position w:val="-14"/>
          <w:sz w:val="28"/>
          <w:szCs w:val="28"/>
        </w:rPr>
        <w:pict>
          <v:shape id="Рисунок 196" o:spid="_x0000_i1237" type="#_x0000_t75" style="width:39pt;height:17.25pt;visibility:visible">
            <v:imagedata r:id="rId192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197" o:spid="_x0000_i1238" type="#_x0000_t75" style="width:188.25pt;height:34.5pt;visibility:visible">
            <v:imagedata r:id="rId193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198" o:spid="_x0000_i1239" type="#_x0000_t75" style="width:36.75pt;height:19.5pt;visibility:visible">
            <v:imagedata r:id="rId19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0917CC" w:rsidRPr="00CF32E4" w:rsidRDefault="000917CC" w:rsidP="006A329C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- цена проезда по i-му направлению командирования с учетом требований постановления администрации города Кирова от 24.02.2009 № 554-п «О размерах возмещения расходов, связанных со служебными командировками на территории РФ, работникам учреждений, финансируемых из бюджета муниципального образования «Город Киров».</w:t>
      </w:r>
    </w:p>
    <w:p w:rsidR="000917CC" w:rsidRPr="00CF32E4" w:rsidRDefault="000917CC" w:rsidP="00FA2C35">
      <w:pPr>
        <w:autoSpaceDE w:val="0"/>
        <w:autoSpaceDN w:val="0"/>
        <w:adjustRightInd w:val="0"/>
        <w:ind w:left="720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8320AB">
      <w:pPr>
        <w:autoSpaceDE w:val="0"/>
        <w:autoSpaceDN w:val="0"/>
        <w:adjustRightInd w:val="0"/>
        <w:ind w:left="720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4394"/>
      </w:tblGrid>
      <w:tr w:rsidR="000917CC" w:rsidRPr="00CF32E4">
        <w:tc>
          <w:tcPr>
            <w:tcW w:w="5070" w:type="dxa"/>
          </w:tcPr>
          <w:p w:rsidR="000917CC" w:rsidRPr="00CF32E4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</w:t>
            </w:r>
          </w:p>
          <w:p w:rsidR="000917CC" w:rsidRPr="00CF32E4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командированных</w:t>
            </w:r>
          </w:p>
          <w:p w:rsidR="000917CC" w:rsidRPr="00CF32E4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работников (Qi найм)</w:t>
            </w:r>
          </w:p>
        </w:tc>
        <w:tc>
          <w:tcPr>
            <w:tcW w:w="4394" w:type="dxa"/>
          </w:tcPr>
          <w:p w:rsidR="000917CC" w:rsidRPr="00CF32E4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проезда (Рi проезд) (руб.)</w:t>
            </w:r>
          </w:p>
        </w:tc>
      </w:tr>
      <w:tr w:rsidR="000917CC" w:rsidRPr="00CF32E4">
        <w:tc>
          <w:tcPr>
            <w:tcW w:w="5070" w:type="dxa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4394" w:type="dxa"/>
          </w:tcPr>
          <w:p w:rsidR="000917CC" w:rsidRPr="00CF32E4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 соответствии с тарифами, установленными органом государственного регулирования тарифов</w:t>
            </w:r>
          </w:p>
        </w:tc>
      </w:tr>
    </w:tbl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9F5AF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6.3.2. Нормативы, применяемые при расчете нормативных затрат</w:t>
      </w:r>
    </w:p>
    <w:p w:rsidR="000917CC" w:rsidRPr="00CF32E4" w:rsidRDefault="000917CC" w:rsidP="009F5AF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по договору на наем жилого помещения на период командирования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2"/>
        <w:gridCol w:w="4217"/>
      </w:tblGrid>
      <w:tr w:rsidR="000917CC" w:rsidRPr="00CF32E4">
        <w:trPr>
          <w:trHeight w:val="913"/>
        </w:trPr>
        <w:tc>
          <w:tcPr>
            <w:tcW w:w="5353" w:type="dxa"/>
          </w:tcPr>
          <w:p w:rsidR="000917CC" w:rsidRPr="00CF32E4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</w:t>
            </w:r>
          </w:p>
          <w:p w:rsidR="000917CC" w:rsidRPr="00CF32E4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командированных</w:t>
            </w:r>
          </w:p>
          <w:p w:rsidR="000917CC" w:rsidRPr="00CF32E4" w:rsidRDefault="000917CC" w:rsidP="00047E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работников (Qi найм)</w:t>
            </w:r>
          </w:p>
        </w:tc>
        <w:tc>
          <w:tcPr>
            <w:tcW w:w="4218" w:type="dxa"/>
          </w:tcPr>
          <w:p w:rsidR="000917CC" w:rsidRPr="00CF32E4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суток</w:t>
            </w:r>
          </w:p>
          <w:p w:rsidR="000917CC" w:rsidRPr="00CF32E4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нахождения в командировке</w:t>
            </w:r>
          </w:p>
          <w:p w:rsidR="000917CC" w:rsidRPr="00CF32E4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(Ni найм)</w:t>
            </w:r>
          </w:p>
        </w:tc>
      </w:tr>
      <w:tr w:rsidR="000917CC" w:rsidRPr="00CF32E4">
        <w:tc>
          <w:tcPr>
            <w:tcW w:w="5353" w:type="dxa"/>
          </w:tcPr>
          <w:p w:rsidR="000917CC" w:rsidRPr="00CF32E4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4218" w:type="dxa"/>
          </w:tcPr>
          <w:p w:rsidR="000917CC" w:rsidRPr="00CF32E4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50</w:t>
            </w:r>
          </w:p>
        </w:tc>
      </w:tr>
    </w:tbl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6.4. Затраты на коммунальные услуги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205" o:spid="_x0000_i1240" type="#_x0000_t75" style="width:26.25pt;height:19.5pt;visibility:visible">
            <v:imagedata r:id="rId195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06" o:spid="_x0000_i1241" type="#_x0000_t75" style="width:222.75pt;height:19.5pt;visibility:visible">
            <v:imagedata r:id="rId196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07" o:spid="_x0000_i1242" type="#_x0000_t75" style="width:9pt;height:17.25pt;visibility:visible">
            <v:imagedata r:id="rId19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газоснабжение и иные виды топлива;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lastRenderedPageBreak/>
        <w:pict>
          <v:shape id="Рисунок 208" o:spid="_x0000_i1243" type="#_x0000_t75" style="width:9pt;height:17.25pt;visibility:visible">
            <v:imagedata r:id="rId19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электроснабжение;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09" o:spid="_x0000_i1244" type="#_x0000_t75" style="width:9pt;height:17.25pt;visibility:visible">
            <v:imagedata r:id="rId19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теплоснабжение;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0"/>
          <w:sz w:val="28"/>
          <w:szCs w:val="28"/>
        </w:rPr>
        <w:pict>
          <v:shape id="Рисунок 210" o:spid="_x0000_i1245" type="#_x0000_t75" style="width:17.25pt;height:17.25pt;visibility:visible">
            <v:imagedata r:id="rId20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горячее водоснабжение;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0"/>
          <w:sz w:val="28"/>
          <w:szCs w:val="28"/>
        </w:rPr>
        <w:pict>
          <v:shape id="Рисунок 211" o:spid="_x0000_i1246" type="#_x0000_t75" style="width:17.25pt;height:9pt;visibility:visible">
            <v:imagedata r:id="rId20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холодное водоснабжение и водоотведение;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12" o:spid="_x0000_i1247" type="#_x0000_t75" style="width:24pt;height:17.25pt;visibility:visible">
            <v:imagedata r:id="rId20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оплату услуг внештатных сотрудников, привлекаемых на основании гражданско-правовых договоров (далее – внештатный сотрудник).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Нормативные затраты для обеспечения деятельности Отдела.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Ежемесячная плата - Не более регулируемого тарифа. 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Предельная расчетная потребность в год не может быть определена, с связи с тем, что невозможно  определить срок реального использования помещений арендаторами.</w:t>
      </w:r>
    </w:p>
    <w:p w:rsidR="000917CC" w:rsidRPr="00CF32E4" w:rsidRDefault="000917CC" w:rsidP="0003513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Количество месяцев  предоставления услуги - 12 месяцев, в некоторые случаях  больше. Планируемое количество месяцев использования услуги  может отличаться от приведенного в зависимости от судебных решений и других непредвиденных ситуаций. Дополнительные  расходы могут включать в себя долги прошлых периодов и авансовые платежи в целях бесперебойной работы учреждения в установленных рамках по принятому решению Омутнинской городской Думы. При этом закупка осуществляется в пределах доведенных лимитов бюджетных обязательств на обеспечение функций Отдела УМИ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6.4.1. Затраты на газоснабжение и иные виды топлива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213" o:spid="_x0000_i1248" type="#_x0000_t75" style="width:24pt;height:17.25pt;visibility:visible">
            <v:imagedata r:id="rId203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14" o:spid="_x0000_i1249" type="#_x0000_t75" style="width:159.75pt;height:36.75pt;visibility:visible">
            <v:imagedata r:id="rId204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15" o:spid="_x0000_i1250" type="#_x0000_t75" style="width:24pt;height:19.5pt;visibility:visible">
            <v:imagedata r:id="rId20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расчетная потребность в i-м виде топлива (газе и ином виде топлива);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16" o:spid="_x0000_i1251" type="#_x0000_t75" style="width:19.5pt;height:17.25pt;visibility:visible">
            <v:imagedata r:id="rId20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17" o:spid="_x0000_i1252" type="#_x0000_t75" style="width:19.5pt;height:17.25pt;visibility:visible">
            <v:imagedata r:id="rId20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поправочный коэффициент, учитывающий затраты на транспортировку i-го вида топлива.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газоснабжение и иные виды топлива не предусмотрены.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6.4.2. Затраты на электроснабжение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218" o:spid="_x0000_i1253" type="#_x0000_t75" style="width:24pt;height:17.25pt;visibility:visible">
            <v:imagedata r:id="rId208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19" o:spid="_x0000_i1254" type="#_x0000_t75" style="width:132pt;height:36.75pt;visibility:visible">
            <v:imagedata r:id="rId209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20" o:spid="_x0000_i1255" type="#_x0000_t75" style="width:19.5pt;height:17.25pt;visibility:visible">
            <v:imagedata r:id="rId21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двухставочного тарифа);</w:t>
      </w:r>
    </w:p>
    <w:p w:rsidR="000917CC" w:rsidRPr="00CF32E4" w:rsidRDefault="000917CC" w:rsidP="0096432C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lastRenderedPageBreak/>
        <w:t>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двухставочного тарифа).</w:t>
      </w:r>
    </w:p>
    <w:p w:rsidR="000917CC" w:rsidRPr="00CF32E4" w:rsidRDefault="000917CC" w:rsidP="0096432C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6.4.3. Затраты на теплоснабжение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222" o:spid="_x0000_i1256" type="#_x0000_t75" style="width:24pt;height:17.25pt;visibility:visible">
            <v:imagedata r:id="rId211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23" o:spid="_x0000_i1257" type="#_x0000_t75" style="width:114.75pt;height:19.5pt;visibility:visible">
            <v:imagedata r:id="rId212" o:title=""/>
          </v:shape>
        </w:pic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24" o:spid="_x0000_i1258" type="#_x0000_t75" style="width:26.25pt;height:17.25pt;visibility:visible">
            <v:imagedata r:id="rId21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расчетная потребность в теплоэнергии на отопление зданий, помещений и сооружений;</w:t>
      </w:r>
    </w:p>
    <w:p w:rsidR="000917CC" w:rsidRPr="00CF32E4" w:rsidRDefault="000917CC" w:rsidP="006A329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- регулируемый тариф на теплоснабжение.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6.4.4. Затраты на горячее водоснабжение</w:t>
      </w:r>
      <w:r w:rsidR="00751555" w:rsidRPr="00CF32E4">
        <w:rPr>
          <w:b/>
          <w:bCs/>
          <w:noProof/>
          <w:color w:val="000000" w:themeColor="text1"/>
          <w:position w:val="-10"/>
          <w:sz w:val="28"/>
          <w:szCs w:val="28"/>
        </w:rPr>
        <w:pict>
          <v:shape id="Рисунок 226" o:spid="_x0000_i1259" type="#_x0000_t75" style="width:24pt;height:9pt;visibility:visible">
            <v:imagedata r:id="rId214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27" o:spid="_x0000_i1260" type="#_x0000_t75" style="width:97.5pt;height:9pt;visibility:visible">
            <v:imagedata r:id="rId215" o:title=""/>
          </v:shape>
        </w:pic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0"/>
          <w:sz w:val="28"/>
          <w:szCs w:val="28"/>
        </w:rPr>
        <w:pict>
          <v:shape id="Рисунок 228" o:spid="_x0000_i1261" type="#_x0000_t75" style="width:19.5pt;height:9pt;visibility:visible">
            <v:imagedata r:id="rId21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расчетная потребность в горячей воде;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0"/>
          <w:sz w:val="28"/>
          <w:szCs w:val="28"/>
        </w:rPr>
        <w:pict>
          <v:shape id="Рисунок 229" o:spid="_x0000_i1262" type="#_x0000_t75" style="width:17.25pt;height:9pt;visibility:visible">
            <v:imagedata r:id="rId21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регулируемый тариф на горячее водоснабжение.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6.4.5. Затраты на холодное водоснабжение и водоотведение</w:t>
      </w:r>
      <w:r w:rsidR="00751555" w:rsidRPr="00CF32E4">
        <w:rPr>
          <w:b/>
          <w:bCs/>
          <w:noProof/>
          <w:color w:val="000000" w:themeColor="text1"/>
          <w:position w:val="-10"/>
          <w:sz w:val="28"/>
          <w:szCs w:val="28"/>
        </w:rPr>
        <w:pict>
          <v:shape id="Рисунок 230" o:spid="_x0000_i1263" type="#_x0000_t75" style="width:26.25pt;height:17.25pt;visibility:visible">
            <v:imagedata r:id="rId218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31" o:spid="_x0000_i1264" type="#_x0000_t75" style="width:166.5pt;height:19.5pt;visibility:visible">
            <v:imagedata r:id="rId219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0"/>
          <w:sz w:val="28"/>
          <w:szCs w:val="28"/>
        </w:rPr>
        <w:pict>
          <v:shape id="Рисунок 232" o:spid="_x0000_i1265" type="#_x0000_t75" style="width:19.5pt;height:9pt;visibility:visible">
            <v:imagedata r:id="rId22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расчетная потребность в холодном водоснабжении;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0"/>
          <w:sz w:val="28"/>
          <w:szCs w:val="28"/>
        </w:rPr>
        <w:pict>
          <v:shape id="Рисунок 233" o:spid="_x0000_i1266" type="#_x0000_t75" style="width:17.25pt;height:9pt;visibility:visible">
            <v:imagedata r:id="rId22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регулируемый тариф на холодное водоснабжение;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34" o:spid="_x0000_i1267" type="#_x0000_t75" style="width:19.5pt;height:17.25pt;visibility:visible">
            <v:imagedata r:id="rId22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расчетная потребность в водоотведении;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35" o:spid="_x0000_i1268" type="#_x0000_t75" style="width:19.5pt;height:19.5pt;visibility:visible">
            <v:imagedata r:id="rId22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регулируемый тариф на водоотведение.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bookmarkStart w:id="0" w:name="Par431"/>
      <w:bookmarkEnd w:id="0"/>
      <w:r w:rsidRPr="00CF32E4">
        <w:rPr>
          <w:b/>
          <w:bCs/>
          <w:color w:val="000000" w:themeColor="text1"/>
          <w:sz w:val="28"/>
          <w:szCs w:val="28"/>
        </w:rPr>
        <w:t>6.4.6. Затраты на оплату услуг внештатных сотрудников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236" o:spid="_x0000_i1269" type="#_x0000_t75" style="width:26.25pt;height:17.25pt;visibility:visible">
            <v:imagedata r:id="rId224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37" o:spid="_x0000_i1270" type="#_x0000_t75" style="width:213.75pt;height:36.75pt;visibility:visible">
            <v:imagedata r:id="rId225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38" o:spid="_x0000_i1271" type="#_x0000_t75" style="width:26.25pt;height:17.25pt;visibility:visible">
            <v:imagedata r:id="rId22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планируемое количество месяцев работы внештатного сотрудника по i-й должности;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39" o:spid="_x0000_i1272" type="#_x0000_t75" style="width:24pt;height:17.25pt;visibility:visible">
            <v:imagedata r:id="rId22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стоимость одного месяца работы внештатного сотрудника по i-й должности;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40" o:spid="_x0000_i1273" type="#_x0000_t75" style="width:24pt;height:17.25pt;visibility:visible">
            <v:imagedata r:id="rId22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процентная ставка страховых взносов в государственные внебюджетные фонды.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 Уборка помещения  по договорам гражданско-правового характера относится к правилам по п.6.6.5</w:t>
      </w:r>
    </w:p>
    <w:p w:rsidR="000917CC" w:rsidRPr="00CF32E4" w:rsidRDefault="000917CC" w:rsidP="00D14898">
      <w:pPr>
        <w:ind w:left="-142" w:firstLine="851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Затраты на оплату  услуг по данному пункту внештатными сотрудниками не предусмотрены. 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lastRenderedPageBreak/>
        <w:t>6.5. Затраты на аренду помещений и оборудования, включающие: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6.5.1. Затраты на аренду помещений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241" o:spid="_x0000_i1274" type="#_x0000_t75" style="width:24pt;height:19.5pt;visibility:visible">
            <v:imagedata r:id="rId229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42" o:spid="_x0000_i1275" type="#_x0000_t75" style="width:181.5pt;height:34.5pt;visibility:visible">
            <v:imagedata r:id="rId230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43" o:spid="_x0000_i1276" type="#_x0000_t75" style="width:24pt;height:19.5pt;visibility:visible">
            <v:imagedata r:id="rId23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численность работников, размещаемых на i-й арендуемой площади;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S - площадь, установленная в соответствии со строительными нормами и правилами Российской Федерации («СНиП 31-05-2003. Общественные здания административного назначения», принятые и введенные в действие постановлением Госстроя России от 23.06.2003 № 108);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44" o:spid="_x0000_i1277" type="#_x0000_t75" style="width:19.5pt;height:17.25pt;visibility:visible">
            <v:imagedata r:id="rId23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ежемесячной аренды за 1 кв. метр i-й арендуемой площади;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45" o:spid="_x0000_i1278" type="#_x0000_t75" style="width:24pt;height:17.25pt;visibility:visible">
            <v:imagedata r:id="rId23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планируемое количество месяцев аренды i-й арендуемой площади.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аренду помещений не предусмотрены.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6.5.2. Затраты на аренду помещения (зала) для проведения совещания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246" o:spid="_x0000_i1279" type="#_x0000_t75" style="width:26.25pt;height:17.25pt;visibility:visible">
            <v:imagedata r:id="rId234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47" o:spid="_x0000_i1280" type="#_x0000_t75" style="width:132pt;height:34.5pt;visibility:visible">
            <v:imagedata r:id="rId235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48" o:spid="_x0000_i1281" type="#_x0000_t75" style="width:24pt;height:17.25pt;visibility:visible">
            <v:imagedata r:id="rId23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планируемое количество суток аренды i-го помещения (зала);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49" o:spid="_x0000_i1282" type="#_x0000_t75" style="width:21.75pt;height:17.25pt;visibility:visible">
            <v:imagedata r:id="rId23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аренды i-го помещения (зала) в сутки.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аренду помещения (зала) для проведения совещания не предусмотрены.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6.5.3. Затраты на аренду оборудования для проведения совещания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250" o:spid="_x0000_i1283" type="#_x0000_t75" style="width:24pt;height:17.25pt;visibility:visible">
            <v:imagedata r:id="rId238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51" o:spid="_x0000_i1284" type="#_x0000_t75" style="width:196.5pt;height:36.75pt;visibility:visible">
            <v:imagedata r:id="rId239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52" o:spid="_x0000_i1285" type="#_x0000_t75" style="width:24pt;height:19.5pt;visibility:visible">
            <v:imagedata r:id="rId24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количество арендуемого i-го оборудования;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53" o:spid="_x0000_i1286" type="#_x0000_t75" style="width:24pt;height:17.25pt;visibility:visible">
            <v:imagedata r:id="rId24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количество дней аренды i-го оборудования;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54" o:spid="_x0000_i1287" type="#_x0000_t75" style="width:19.5pt;height:17.25pt;visibility:visible">
            <v:imagedata r:id="rId24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количество часов аренды в день i-го оборудования;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55" o:spid="_x0000_i1288" type="#_x0000_t75" style="width:9pt;height:17.25pt;visibility:visible">
            <v:imagedata r:id="rId24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1 часа аренды i-го оборудования.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1" w:name="Par463"/>
      <w:bookmarkEnd w:id="1"/>
      <w:r w:rsidRPr="00CF32E4">
        <w:rPr>
          <w:color w:val="000000" w:themeColor="text1"/>
          <w:sz w:val="28"/>
          <w:szCs w:val="28"/>
        </w:rPr>
        <w:t>Затраты на аренду оборудования для проведения совещания не предусмотрены.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6.6. Затраты на содержание имущества, не отнесенные к затратам на содержание имущества в рамках затрат на информационно-коммуникационные технологии, включающие: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6.6.1. Затраты на содержание и техническое обслуживание помещений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256" o:spid="_x0000_i1289" type="#_x0000_t75" style="width:24pt;height:19.5pt;visibility:visible">
            <v:imagedata r:id="rId244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формуле:</w:t>
      </w:r>
    </w:p>
    <w:p w:rsidR="000917CC" w:rsidRPr="00CF32E4" w:rsidRDefault="00CF32E4" w:rsidP="00D14898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lastRenderedPageBreak/>
        <w:pict>
          <v:shape id="Рисунок 445" o:spid="_x0000_i1290" type="#_x0000_t75" style="width:255pt;height:18pt;visibility:visible">
            <v:imagedata r:id="rId24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58" o:spid="_x0000_i1291" type="#_x0000_t75" style="width:9pt;height:17.25pt;visibility:visible">
            <v:imagedata r:id="rId24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59" o:spid="_x0000_i1292" type="#_x0000_t75" style="width:9pt;height:17.25pt;visibility:visible">
            <v:imagedata r:id="rId24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проведение текущего ремонта помещения;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60" o:spid="_x0000_i1293" type="#_x0000_t75" style="width:9pt;height:17.25pt;visibility:visible">
            <v:imagedata r:id="rId24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содержание прилегающей территории;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61" o:spid="_x0000_i1294" type="#_x0000_t75" style="width:24pt;height:17.25pt;visibility:visible">
            <v:imagedata r:id="rId24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оплату услуг по обслуживанию и уборке помещения;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62" o:spid="_x0000_i1295" type="#_x0000_t75" style="width:19.5pt;height:17.25pt;visibility:visible">
            <v:imagedata r:id="rId25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вывоз твердых бытовых отходов;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63" o:spid="_x0000_i1296" type="#_x0000_t75" style="width:9pt;height:19.5pt;visibility:visible">
            <v:imagedata r:id="rId25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техническое обслуживание и регламентно-профилактический ремонт лифтов;</w:t>
      </w:r>
    </w:p>
    <w:p w:rsidR="000917CC" w:rsidRPr="00CF32E4" w:rsidRDefault="00CF32E4" w:rsidP="00D14898">
      <w:pPr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_x0000_i1297" type="#_x0000_t75" style="width:24pt;height:18pt;visibility:visible">
            <v:imagedata r:id="rId25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0917CC" w:rsidRPr="00CF32E4" w:rsidRDefault="00CF32E4" w:rsidP="00D14898">
      <w:pPr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447" o:spid="_x0000_i1298" type="#_x0000_t75" style="width:26.25pt;height:18pt;visibility:visible">
            <v:imagedata r:id="rId25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0"/>
          <w:sz w:val="28"/>
          <w:szCs w:val="28"/>
        </w:rPr>
        <w:pict>
          <v:shape id="Рисунок 264" o:spid="_x0000_i1299" type="#_x0000_t75" style="width:21.75pt;height:9pt;visibility:visible">
            <v:imagedata r:id="rId25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65" o:spid="_x0000_i1300" type="#_x0000_t75" style="width:17.25pt;height:17.25pt;visibility:visible">
            <v:imagedata r:id="rId25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В формулах для расчета затрат, указанных в </w:t>
      </w:r>
      <w:hyperlink w:anchor="Par483" w:history="1">
        <w:r w:rsidRPr="00CF32E4">
          <w:rPr>
            <w:color w:val="000000" w:themeColor="text1"/>
            <w:sz w:val="28"/>
            <w:szCs w:val="28"/>
          </w:rPr>
          <w:t>подпунктах 6.6.1.2</w:t>
        </w:r>
      </w:hyperlink>
      <w:r w:rsidRPr="00CF32E4">
        <w:rPr>
          <w:color w:val="000000" w:themeColor="text1"/>
          <w:sz w:val="28"/>
          <w:szCs w:val="28"/>
        </w:rPr>
        <w:t xml:space="preserve">, </w:t>
      </w:r>
      <w:hyperlink w:anchor="Par496" w:history="1">
        <w:r w:rsidRPr="00CF32E4">
          <w:rPr>
            <w:color w:val="000000" w:themeColor="text1"/>
            <w:sz w:val="28"/>
            <w:szCs w:val="28"/>
          </w:rPr>
          <w:t>6.6.1.4</w:t>
        </w:r>
      </w:hyperlink>
      <w:r w:rsidRPr="00CF32E4">
        <w:rPr>
          <w:color w:val="000000" w:themeColor="text1"/>
          <w:sz w:val="28"/>
          <w:szCs w:val="28"/>
        </w:rPr>
        <w:t xml:space="preserve"> и </w:t>
      </w:r>
      <w:hyperlink w:anchor="Par515" w:history="1">
        <w:r w:rsidRPr="00CF32E4">
          <w:rPr>
            <w:color w:val="000000" w:themeColor="text1"/>
            <w:sz w:val="28"/>
            <w:szCs w:val="28"/>
          </w:rPr>
          <w:t>6.6.1.</w:t>
        </w:r>
      </w:hyperlink>
      <w:r w:rsidRPr="00CF32E4">
        <w:rPr>
          <w:color w:val="000000" w:themeColor="text1"/>
          <w:sz w:val="28"/>
          <w:szCs w:val="28"/>
        </w:rPr>
        <w:t>9 настоящих Правил, значение показателя площади помещений должно находиться в пределах нормативов площадей, установленных в соответствии со строительными нормами и правилами Российской Федерации («СНиП 31-05-2003. Общественные здания административного назначения», принятые и введенные в действие постановлением Госстроя России от 23.06.2003 № 108).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6.6.1.1. Затраты на техническое обслуживание и регламентно-профилактический ремонт систем охранно-тревожной сигнализации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266" o:spid="_x0000_i1301" type="#_x0000_t75" style="width:24pt;height:19.5pt;visibility:visible">
            <v:imagedata r:id="rId256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noProof/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67" o:spid="_x0000_i1302" type="#_x0000_t75" style="width:129.75pt;height:34.5pt;visibility:visible">
            <v:imagedata r:id="rId257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68" o:spid="_x0000_i1303" type="#_x0000_t75" style="width:24pt;height:19.5pt;visibility:visible">
            <v:imagedata r:id="rId25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0917CC" w:rsidRPr="00CF32E4" w:rsidRDefault="000917CC" w:rsidP="006A329C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- цена обслуживания одного i-го устройства.</w:t>
      </w:r>
    </w:p>
    <w:p w:rsidR="000917CC" w:rsidRPr="00CF32E4" w:rsidRDefault="000917CC" w:rsidP="00BF297C">
      <w:pPr>
        <w:widowControl w:val="0"/>
        <w:autoSpaceDE w:val="0"/>
        <w:autoSpaceDN w:val="0"/>
        <w:adjustRightInd w:val="0"/>
        <w:ind w:left="720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98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342"/>
        <w:gridCol w:w="1534"/>
        <w:gridCol w:w="4369"/>
      </w:tblGrid>
      <w:tr w:rsidR="000917CC" w:rsidRPr="00CF32E4">
        <w:tc>
          <w:tcPr>
            <w:tcW w:w="594" w:type="dxa"/>
          </w:tcPr>
          <w:p w:rsidR="000917CC" w:rsidRPr="00CF32E4" w:rsidRDefault="000917CC" w:rsidP="006A329C">
            <w:pPr>
              <w:widowControl w:val="0"/>
              <w:tabs>
                <w:tab w:val="left" w:pos="7358"/>
              </w:tabs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342" w:type="dxa"/>
          </w:tcPr>
          <w:p w:rsidR="000917CC" w:rsidRPr="00CF32E4" w:rsidRDefault="000917CC" w:rsidP="006A329C">
            <w:pPr>
              <w:widowControl w:val="0"/>
              <w:tabs>
                <w:tab w:val="left" w:pos="7358"/>
              </w:tabs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534" w:type="dxa"/>
          </w:tcPr>
          <w:p w:rsidR="000917CC" w:rsidRPr="00CF32E4" w:rsidRDefault="000917CC" w:rsidP="006A329C">
            <w:pPr>
              <w:widowControl w:val="0"/>
              <w:tabs>
                <w:tab w:val="left" w:pos="7358"/>
              </w:tabs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систем</w:t>
            </w:r>
          </w:p>
        </w:tc>
        <w:tc>
          <w:tcPr>
            <w:tcW w:w="4369" w:type="dxa"/>
          </w:tcPr>
          <w:p w:rsidR="000917CC" w:rsidRPr="00CF32E4" w:rsidRDefault="000917CC" w:rsidP="006A329C">
            <w:pPr>
              <w:widowControl w:val="0"/>
              <w:tabs>
                <w:tab w:val="left" w:pos="7358"/>
              </w:tabs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технического обслуживания и ремонта 1 единицы в год (руб.)</w:t>
            </w:r>
          </w:p>
        </w:tc>
      </w:tr>
      <w:tr w:rsidR="000917CC" w:rsidRPr="00CF32E4">
        <w:tc>
          <w:tcPr>
            <w:tcW w:w="594" w:type="dxa"/>
          </w:tcPr>
          <w:p w:rsidR="000917CC" w:rsidRPr="00CF32E4" w:rsidRDefault="000917CC" w:rsidP="006A329C">
            <w:pPr>
              <w:widowControl w:val="0"/>
              <w:tabs>
                <w:tab w:val="left" w:pos="7358"/>
              </w:tabs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42" w:type="dxa"/>
          </w:tcPr>
          <w:p w:rsidR="000917CC" w:rsidRPr="00CF32E4" w:rsidRDefault="000917CC" w:rsidP="006A329C">
            <w:pPr>
              <w:widowControl w:val="0"/>
              <w:tabs>
                <w:tab w:val="left" w:pos="7358"/>
              </w:tabs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Система охранно-пожарной сигнализации</w:t>
            </w:r>
          </w:p>
        </w:tc>
        <w:tc>
          <w:tcPr>
            <w:tcW w:w="1534" w:type="dxa"/>
          </w:tcPr>
          <w:p w:rsidR="000917CC" w:rsidRPr="00CF32E4" w:rsidRDefault="000917CC" w:rsidP="00B40675">
            <w:pPr>
              <w:widowControl w:val="0"/>
              <w:tabs>
                <w:tab w:val="left" w:pos="7358"/>
              </w:tabs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 на здание учреждения</w:t>
            </w:r>
          </w:p>
        </w:tc>
        <w:tc>
          <w:tcPr>
            <w:tcW w:w="4369" w:type="dxa"/>
            <w:vAlign w:val="center"/>
          </w:tcPr>
          <w:p w:rsidR="000917CC" w:rsidRPr="00CF32E4" w:rsidRDefault="000917CC" w:rsidP="00DF3321">
            <w:pPr>
              <w:widowControl w:val="0"/>
              <w:tabs>
                <w:tab w:val="left" w:pos="7358"/>
              </w:tabs>
              <w:autoSpaceDE w:val="0"/>
              <w:autoSpaceDN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Pr="00CF32E4">
              <w:rPr>
                <w:b/>
                <w:bCs/>
                <w:color w:val="000000" w:themeColor="text1"/>
                <w:sz w:val="24"/>
                <w:szCs w:val="24"/>
              </w:rPr>
              <w:t>13720,00</w:t>
            </w:r>
            <w:r w:rsidRPr="00CF32E4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0917CC" w:rsidRPr="00CF32E4" w:rsidRDefault="000917CC" w:rsidP="00BF297C">
      <w:pPr>
        <w:widowControl w:val="0"/>
        <w:autoSpaceDE w:val="0"/>
        <w:autoSpaceDN w:val="0"/>
        <w:adjustRightInd w:val="0"/>
        <w:ind w:left="360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2" w:name="Par483"/>
      <w:bookmarkEnd w:id="2"/>
      <w:r w:rsidRPr="00CF32E4">
        <w:rPr>
          <w:b/>
          <w:bCs/>
          <w:color w:val="000000" w:themeColor="text1"/>
          <w:sz w:val="28"/>
          <w:szCs w:val="28"/>
        </w:rPr>
        <w:t>6.6.1.2. Затраты на проведение текущего ремонта помещения</w:t>
      </w:r>
      <w:r w:rsidRPr="00CF32E4">
        <w:rPr>
          <w:color w:val="000000" w:themeColor="text1"/>
          <w:sz w:val="28"/>
          <w:szCs w:val="28"/>
        </w:rPr>
        <w:t xml:space="preserve"> </w:t>
      </w:r>
      <w:r w:rsidR="00751555"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70" o:spid="_x0000_i1304" type="#_x0000_t75" style="width:24pt;height:17.25pt;visibility:visible">
            <v:imagedata r:id="rId259" o:title=""/>
          </v:shape>
        </w:pict>
      </w:r>
      <w:r w:rsidRPr="00CF32E4">
        <w:rPr>
          <w:color w:val="000000" w:themeColor="text1"/>
          <w:sz w:val="28"/>
          <w:szCs w:val="28"/>
        </w:rPr>
        <w:t xml:space="preserve"> определяются исходя из установленной федеральным государственным органом нормы проведения ремонта, но не реже 1 раза в 3 года, с учетом требований </w:t>
      </w:r>
      <w:hyperlink r:id="rId260" w:history="1">
        <w:r w:rsidRPr="00CF32E4">
          <w:rPr>
            <w:color w:val="000000" w:themeColor="text1"/>
            <w:sz w:val="28"/>
            <w:szCs w:val="28"/>
          </w:rPr>
          <w:t>Положения</w:t>
        </w:r>
      </w:hyperlink>
      <w:r w:rsidRPr="00CF32E4">
        <w:rPr>
          <w:color w:val="000000" w:themeColor="text1"/>
          <w:sz w:val="28"/>
          <w:szCs w:val="28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23.11.1988 № 312,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71" o:spid="_x0000_i1305" type="#_x0000_t75" style="width:127.5pt;height:36.75pt;visibility:visible">
            <v:imagedata r:id="rId261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72" o:spid="_x0000_i1306" type="#_x0000_t75" style="width:19.5pt;height:17.25pt;visibility:visible">
            <v:imagedata r:id="rId26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площадь i-го здания, планируемая к проведению текущего ремонта;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73" o:spid="_x0000_i1307" type="#_x0000_t75" style="width:19.5pt;height:17.25pt;visibility:visible">
            <v:imagedata r:id="rId26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текущего ремонта 1 кв. метра площади i-го здания.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6.6.1.3. Затраты на содержание прилегающей территории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274" o:spid="_x0000_i1308" type="#_x0000_t75" style="width:24pt;height:17.25pt;visibility:visible">
            <v:imagedata r:id="rId264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75" o:spid="_x0000_i1309" type="#_x0000_t75" style="width:149.25pt;height:36.75pt;visibility:visible">
            <v:imagedata r:id="rId265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76" o:spid="_x0000_i1310" type="#_x0000_t75" style="width:19.5pt;height:17.25pt;visibility:visible">
            <v:imagedata r:id="rId26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площадь закрепленной i-й прилегающей территории;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77" o:spid="_x0000_i1311" type="#_x0000_t75" style="width:19.5pt;height:19.5pt;visibility:visible">
            <v:imagedata r:id="rId26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содержания i-й прилегающей территории в месяц в расчете на 1 кв. метр площади;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78" o:spid="_x0000_i1312" type="#_x0000_t75" style="width:24pt;height:19.5pt;visibility:visible">
            <v:imagedata r:id="rId26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3" w:name="Par496"/>
      <w:bookmarkEnd w:id="3"/>
      <w:r w:rsidRPr="00CF32E4">
        <w:rPr>
          <w:b/>
          <w:bCs/>
          <w:color w:val="000000" w:themeColor="text1"/>
          <w:sz w:val="28"/>
          <w:szCs w:val="28"/>
        </w:rPr>
        <w:t>6.6.1.4. Затраты на оплату услуг по обслуживанию и уборке помещения</w:t>
      </w:r>
      <w:r w:rsidR="00751555" w:rsidRPr="00CF32E4">
        <w:rPr>
          <w:b/>
          <w:bCs/>
          <w:noProof/>
          <w:color w:val="000000" w:themeColor="text1"/>
          <w:position w:val="-14"/>
          <w:sz w:val="28"/>
          <w:szCs w:val="28"/>
        </w:rPr>
        <w:pict>
          <v:shape id="Рисунок 279" o:spid="_x0000_i1313" type="#_x0000_t75" style="width:26.25pt;height:17.25pt;visibility:visible">
            <v:imagedata r:id="rId269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80" o:spid="_x0000_i1314" type="#_x0000_t75" style="width:188.25pt;height:36.75pt;visibility:visible">
            <v:imagedata r:id="rId270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81" o:spid="_x0000_i1315" type="#_x0000_t75" style="width:24pt;height:17.25pt;visibility:visible">
            <v:imagedata r:id="rId27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82" o:spid="_x0000_i1316" type="#_x0000_t75" style="width:24pt;height:17.25pt;visibility:visible">
            <v:imagedata r:id="rId27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услуги по обслуживанию и уборке i-го помещения в месяц;</w:t>
      </w:r>
    </w:p>
    <w:p w:rsidR="000917CC" w:rsidRPr="00CF32E4" w:rsidRDefault="000917CC" w:rsidP="006A329C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- количество месяцев использования услуги по обслуживанию и уборке i-го помещения в месяц.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6.6.1.5. Затраты на вывоз твердых бытовых отходов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284" o:spid="_x0000_i1317" type="#_x0000_t75" style="width:24pt;height:17.25pt;visibility:visible">
            <v:imagedata r:id="rId273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85" o:spid="_x0000_i1318" type="#_x0000_t75" style="width:114.75pt;height:17.25pt;visibility:visible">
            <v:imagedata r:id="rId274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286" o:spid="_x0000_i1319" type="#_x0000_t75" style="width:21.75pt;height:17.25pt;visibility:visible">
            <v:imagedata r:id="rId27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количество куб. метров твердых бытовых отходов в год;</w:t>
      </w:r>
    </w:p>
    <w:p w:rsidR="000917CC" w:rsidRPr="00CF32E4" w:rsidRDefault="000917CC" w:rsidP="006A329C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- цена вывоза 1 куб. метра твердых бытовых отходов.</w:t>
      </w:r>
    </w:p>
    <w:p w:rsidR="000917CC" w:rsidRPr="00CF32E4" w:rsidRDefault="000917CC" w:rsidP="00E66E22">
      <w:pPr>
        <w:widowControl w:val="0"/>
        <w:autoSpaceDE w:val="0"/>
        <w:autoSpaceDN w:val="0"/>
        <w:adjustRightInd w:val="0"/>
        <w:ind w:left="720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E66E22">
      <w:pPr>
        <w:widowControl w:val="0"/>
        <w:autoSpaceDE w:val="0"/>
        <w:autoSpaceDN w:val="0"/>
        <w:adjustRightInd w:val="0"/>
        <w:ind w:left="720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942"/>
        <w:gridCol w:w="3505"/>
        <w:gridCol w:w="2584"/>
      </w:tblGrid>
      <w:tr w:rsidR="000917CC" w:rsidRPr="00CF32E4">
        <w:trPr>
          <w:trHeight w:val="405"/>
        </w:trPr>
        <w:tc>
          <w:tcPr>
            <w:tcW w:w="311" w:type="pct"/>
            <w:vAlign w:val="center"/>
          </w:tcPr>
          <w:p w:rsidR="000917CC" w:rsidRPr="00CF32E4" w:rsidRDefault="000917CC" w:rsidP="00AB63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749" w:type="pct"/>
            <w:vAlign w:val="center"/>
          </w:tcPr>
          <w:p w:rsidR="000917CC" w:rsidRPr="00CF32E4" w:rsidRDefault="000917CC" w:rsidP="00AB63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 услуги</w:t>
            </w:r>
          </w:p>
        </w:tc>
        <w:tc>
          <w:tcPr>
            <w:tcW w:w="1470" w:type="pct"/>
            <w:vAlign w:val="center"/>
          </w:tcPr>
          <w:p w:rsidR="000917CC" w:rsidRPr="00CF32E4" w:rsidRDefault="000917CC" w:rsidP="00AB63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куб. метров твердых бытовых отходов в год</w:t>
            </w:r>
          </w:p>
        </w:tc>
        <w:tc>
          <w:tcPr>
            <w:tcW w:w="1470" w:type="pct"/>
            <w:vAlign w:val="center"/>
          </w:tcPr>
          <w:p w:rsidR="000917CC" w:rsidRPr="00CF32E4" w:rsidRDefault="000917CC" w:rsidP="00AB63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вывоза 1 куб. метра твердых бытовых отходов</w:t>
            </w:r>
          </w:p>
        </w:tc>
      </w:tr>
      <w:tr w:rsidR="000917CC" w:rsidRPr="00CF32E4">
        <w:trPr>
          <w:trHeight w:val="313"/>
        </w:trPr>
        <w:tc>
          <w:tcPr>
            <w:tcW w:w="311" w:type="pct"/>
            <w:vAlign w:val="center"/>
          </w:tcPr>
          <w:p w:rsidR="000917CC" w:rsidRPr="00CF32E4" w:rsidRDefault="000917CC" w:rsidP="00390AF4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49" w:type="pct"/>
            <w:vAlign w:val="center"/>
          </w:tcPr>
          <w:p w:rsidR="000917CC" w:rsidRPr="00CF32E4" w:rsidRDefault="000917CC" w:rsidP="00AB63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Услуга регионального оператора по обращению с твердыми коммунальными отходами</w:t>
            </w:r>
          </w:p>
        </w:tc>
        <w:tc>
          <w:tcPr>
            <w:tcW w:w="1470" w:type="pct"/>
          </w:tcPr>
          <w:p w:rsidR="000917CC" w:rsidRPr="00CF32E4" w:rsidRDefault="000917CC" w:rsidP="00A74E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Объем определяется в соответствии с  </w:t>
            </w:r>
          </w:p>
          <w:p w:rsidR="000917CC" w:rsidRPr="00CF32E4" w:rsidRDefault="000917CC" w:rsidP="00A74E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" Правилами коммерческого учета объема и (или) массы твердых коммунальных отходов, утвержденными Постановлением Правительства Российской Федерации от 3 июня 2016 г. N 505 "Об утверждении Правил коммерческого учета объема и (или) массы твердых коммунальных отходов"</w:t>
            </w:r>
          </w:p>
        </w:tc>
        <w:tc>
          <w:tcPr>
            <w:tcW w:w="1470" w:type="pct"/>
            <w:vAlign w:val="center"/>
          </w:tcPr>
          <w:p w:rsidR="000917CC" w:rsidRPr="00CF32E4" w:rsidRDefault="000917CC" w:rsidP="00AB63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 более уровня тарифа на услуги, утверж</w:t>
            </w:r>
            <w:r w:rsidR="00787995" w:rsidRPr="00CF32E4">
              <w:rPr>
                <w:color w:val="000000" w:themeColor="text1"/>
                <w:sz w:val="24"/>
                <w:szCs w:val="24"/>
              </w:rPr>
              <w:t>д</w:t>
            </w:r>
            <w:r w:rsidRPr="00CF32E4">
              <w:rPr>
                <w:color w:val="000000" w:themeColor="text1"/>
                <w:sz w:val="24"/>
                <w:szCs w:val="24"/>
              </w:rPr>
              <w:t>ен</w:t>
            </w:r>
            <w:r w:rsidRPr="00CF32E4">
              <w:rPr>
                <w:color w:val="000000" w:themeColor="text1"/>
                <w:sz w:val="24"/>
                <w:szCs w:val="24"/>
              </w:rPr>
              <w:softHyphen/>
              <w:t>ный регулято</w:t>
            </w:r>
            <w:r w:rsidRPr="00CF32E4">
              <w:rPr>
                <w:color w:val="000000" w:themeColor="text1"/>
                <w:sz w:val="24"/>
                <w:szCs w:val="24"/>
              </w:rPr>
              <w:softHyphen/>
              <w:t>ром</w:t>
            </w:r>
          </w:p>
        </w:tc>
      </w:tr>
    </w:tbl>
    <w:p w:rsidR="000917CC" w:rsidRPr="00CF32E4" w:rsidRDefault="000917CC" w:rsidP="00F9271E">
      <w:pPr>
        <w:widowControl w:val="0"/>
        <w:autoSpaceDE w:val="0"/>
        <w:autoSpaceDN w:val="0"/>
        <w:adjustRightInd w:val="0"/>
        <w:ind w:left="720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6.6.1.6. Затраты на техническое обслуживание и регламентно-профилактический ремонт лифтов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288" o:spid="_x0000_i1320" type="#_x0000_t75" style="width:21.75pt;height:17.25pt;visibility:visible">
            <v:imagedata r:id="rId276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89" o:spid="_x0000_i1321" type="#_x0000_t75" style="width:114.75pt;height:36.75pt;visibility:visible">
            <v:imagedata r:id="rId277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90" o:spid="_x0000_i1322" type="#_x0000_t75" style="width:19.5pt;height:17.25pt;visibility:visible">
            <v:imagedata r:id="rId27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количество лифтов i-го типа;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91" o:spid="_x0000_i1323" type="#_x0000_t75" style="width:9pt;height:17.25pt;visibility:visible">
            <v:imagedata r:id="rId27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технического обслуживания и текущего ремонта одного лифта i-го типа в год.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техническое обслуживание и регламентно-профилактический ремонт лифтов не предусмотрены.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bookmarkStart w:id="4" w:name="Par515"/>
      <w:bookmarkEnd w:id="4"/>
      <w:r w:rsidRPr="00CF32E4">
        <w:rPr>
          <w:b/>
          <w:bCs/>
          <w:color w:val="000000" w:themeColor="text1"/>
          <w:sz w:val="28"/>
          <w:szCs w:val="28"/>
        </w:rPr>
        <w:t>6.6.1.7.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</w:t>
      </w:r>
      <w:r w:rsidR="00CF32E4" w:rsidRPr="00CF32E4">
        <w:rPr>
          <w:b/>
          <w:bCs/>
          <w:noProof/>
          <w:color w:val="000000" w:themeColor="text1"/>
          <w:sz w:val="28"/>
          <w:szCs w:val="28"/>
        </w:rPr>
        <w:pict>
          <v:shape id="Рисунок 456" o:spid="_x0000_i1324" type="#_x0000_t75" style="width:24pt;height:18pt;visibility:visible">
            <v:imagedata r:id="rId280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 определяются по формуле:</w:t>
      </w:r>
    </w:p>
    <w:p w:rsidR="000917CC" w:rsidRPr="00CF32E4" w:rsidRDefault="00CF32E4" w:rsidP="00D14898">
      <w:pPr>
        <w:ind w:firstLine="698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455" o:spid="_x0000_i1325" type="#_x0000_t75" style="width:87pt;height:18pt;visibility:visible">
            <v:imagedata r:id="rId28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CF32E4" w:rsidP="00D14898">
      <w:pPr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454" o:spid="_x0000_i1326" type="#_x0000_t75" style="width:24.75pt;height:18pt;visibility:visible">
            <v:imagedata r:id="rId28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0917CC" w:rsidRPr="00CF32E4" w:rsidRDefault="000917CC" w:rsidP="00EB4423">
      <w:pPr>
        <w:pStyle w:val="ae"/>
        <w:numPr>
          <w:ilvl w:val="0"/>
          <w:numId w:val="19"/>
        </w:numPr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 кв. метр площади соответствующего административного помещения.</w:t>
      </w:r>
    </w:p>
    <w:p w:rsidR="000917CC" w:rsidRPr="00CF32E4" w:rsidRDefault="000917CC" w:rsidP="00EB442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Цена определяются по фактическим затратам ремонта в отчетном финансовом году.</w:t>
      </w:r>
    </w:p>
    <w:p w:rsidR="000917CC" w:rsidRPr="00CF32E4" w:rsidRDefault="000917CC" w:rsidP="00EB4423">
      <w:pPr>
        <w:pStyle w:val="ae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bookmarkStart w:id="5" w:name="sub_11067"/>
      <w:r w:rsidRPr="00CF32E4">
        <w:rPr>
          <w:b/>
          <w:bCs/>
          <w:color w:val="000000" w:themeColor="text1"/>
          <w:sz w:val="28"/>
          <w:szCs w:val="28"/>
        </w:rPr>
        <w:t xml:space="preserve"> 6.6.1.8. Затраты на техническое обслуживание и регламентно-профилактический ремонт водонапорной насосной станции пожаротушения (</w:t>
      </w:r>
      <w:r w:rsidR="00CF32E4" w:rsidRPr="00CF32E4">
        <w:rPr>
          <w:b/>
          <w:bCs/>
          <w:noProof/>
          <w:color w:val="000000" w:themeColor="text1"/>
          <w:sz w:val="28"/>
          <w:szCs w:val="28"/>
        </w:rPr>
        <w:pict>
          <v:shape id="Рисунок 452" o:spid="_x0000_i1327" type="#_x0000_t75" style="width:26.25pt;height:18pt;visibility:visible">
            <v:imagedata r:id="rId283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 определяются по формуле:</w:t>
      </w:r>
    </w:p>
    <w:bookmarkEnd w:id="5"/>
    <w:p w:rsidR="000917CC" w:rsidRPr="00CF32E4" w:rsidRDefault="00CF32E4" w:rsidP="00D14898">
      <w:pPr>
        <w:ind w:firstLine="698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lastRenderedPageBreak/>
        <w:pict>
          <v:shape id="Рисунок 451" o:spid="_x0000_i1328" type="#_x0000_t75" style="width:89.25pt;height:18pt;visibility:visible">
            <v:imagedata r:id="rId28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CF32E4" w:rsidP="00D14898">
      <w:pPr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450" o:spid="_x0000_i1329" type="#_x0000_t75" style="width:24pt;height:18pt;visibility:visible">
            <v:imagedata r:id="rId28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0917CC" w:rsidRPr="00CF32E4" w:rsidRDefault="000917CC" w:rsidP="00A32143">
      <w:pPr>
        <w:pStyle w:val="ae"/>
        <w:numPr>
          <w:ilvl w:val="0"/>
          <w:numId w:val="20"/>
        </w:numPr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- цена технического обслуживания и текущего ремонта водонапорной насосной станции пожаротушения в расчете на 1 кв. метр площади соответствующего административного помещения.</w:t>
      </w:r>
    </w:p>
    <w:p w:rsidR="000917CC" w:rsidRPr="00CF32E4" w:rsidRDefault="000917CC" w:rsidP="00A32143">
      <w:pPr>
        <w:widowControl w:val="0"/>
        <w:autoSpaceDE w:val="0"/>
        <w:autoSpaceDN w:val="0"/>
        <w:adjustRightInd w:val="0"/>
        <w:ind w:firstLine="360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Цена определяются по фактическим затратам ремонта в отчетном финансовом году.</w:t>
      </w:r>
    </w:p>
    <w:p w:rsidR="000917CC" w:rsidRPr="00CF32E4" w:rsidRDefault="000917CC" w:rsidP="00A32143">
      <w:pPr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6.6.1.9.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</w:t>
      </w:r>
      <w:r w:rsidR="00751555" w:rsidRPr="00CF32E4">
        <w:rPr>
          <w:b/>
          <w:bCs/>
          <w:noProof/>
          <w:color w:val="000000" w:themeColor="text1"/>
          <w:position w:val="-10"/>
          <w:sz w:val="28"/>
          <w:szCs w:val="28"/>
        </w:rPr>
        <w:pict>
          <v:shape id="Рисунок 292" o:spid="_x0000_i1330" type="#_x0000_t75" style="width:26.25pt;height:17.25pt;visibility:visible">
            <v:imagedata r:id="rId286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93" o:spid="_x0000_i1331" type="#_x0000_t75" style="width:114.75pt;height:17.25pt;visibility:visible">
            <v:imagedata r:id="rId287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0"/>
          <w:sz w:val="28"/>
          <w:szCs w:val="28"/>
        </w:rPr>
        <w:pict>
          <v:shape id="Рисунок 294" o:spid="_x0000_i1332" type="#_x0000_t75" style="width:21.75pt;height:9pt;visibility:visible">
            <v:imagedata r:id="rId28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0917CC" w:rsidRPr="00CF32E4" w:rsidRDefault="000917CC" w:rsidP="00A32143">
      <w:pPr>
        <w:pStyle w:val="ae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0917CC" w:rsidRPr="00CF32E4" w:rsidRDefault="000917CC" w:rsidP="00A3214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Цена определяются по фактическим затратам ремонта в отчетном финансовом году.</w:t>
      </w:r>
    </w:p>
    <w:p w:rsidR="000917CC" w:rsidRPr="00CF32E4" w:rsidRDefault="000917CC" w:rsidP="00A32143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6.6.1.10.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296" o:spid="_x0000_i1333" type="#_x0000_t75" style="width:26.25pt;height:17.25pt;visibility:visible">
            <v:imagedata r:id="rId289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297" o:spid="_x0000_i1334" type="#_x0000_t75" style="width:132pt;height:36.75pt;visibility:visible">
            <v:imagedata r:id="rId290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298" o:spid="_x0000_i1335" type="#_x0000_t75" style="width:21.75pt;height:17.25pt;visibility:visible">
            <v:imagedata r:id="rId29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0917CC" w:rsidRPr="00CF32E4" w:rsidRDefault="000917CC" w:rsidP="00A32143">
      <w:pPr>
        <w:pStyle w:val="ae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- количество i-го оборудования.</w:t>
      </w:r>
    </w:p>
    <w:p w:rsidR="000917CC" w:rsidRPr="00CF32E4" w:rsidRDefault="000917CC" w:rsidP="00A3214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Цена определяются по фактическим затратам ремонта в отчетном финансовом году.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Затраты, перечисленные в подпунктах 5.6.1.1 – 5.6.1.10 настоящих Правил, не подлежат отдельному расчету, если они включены в общую стоимость комплексных услуг управляющей компании.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6.6.2. Затраты на закупку услуг управляющей компании</w:t>
      </w:r>
      <w:r w:rsidR="00751555" w:rsidRPr="00CF32E4">
        <w:rPr>
          <w:b/>
          <w:bCs/>
          <w:noProof/>
          <w:color w:val="000000" w:themeColor="text1"/>
          <w:position w:val="-14"/>
          <w:sz w:val="28"/>
          <w:szCs w:val="28"/>
        </w:rPr>
        <w:pict>
          <v:shape id="Рисунок 300" o:spid="_x0000_i1336" type="#_x0000_t75" style="width:24pt;height:17.25pt;visibility:visible">
            <v:imagedata r:id="rId292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301" o:spid="_x0000_i1337" type="#_x0000_t75" style="width:166.5pt;height:36.75pt;visibility:visible">
            <v:imagedata r:id="rId293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302" o:spid="_x0000_i1338" type="#_x0000_t75" style="width:24pt;height:19.5pt;visibility:visible">
            <v:imagedata r:id="rId29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объем i-й услуги управляющей компании;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303" o:spid="_x0000_i1339" type="#_x0000_t75" style="width:19.5pt;height:17.25pt;visibility:visible">
            <v:imagedata r:id="rId29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i-й услуги управляющей компании в месяц;</w:t>
      </w:r>
    </w:p>
    <w:p w:rsidR="000917CC" w:rsidRPr="00CF32E4" w:rsidRDefault="000917CC" w:rsidP="006A329C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- планируемое количество месяцев использования i-й услуги управляющей компании.</w:t>
      </w:r>
    </w:p>
    <w:p w:rsidR="000917CC" w:rsidRPr="00CF32E4" w:rsidRDefault="000917CC" w:rsidP="007B3B83">
      <w:pPr>
        <w:widowControl w:val="0"/>
        <w:autoSpaceDE w:val="0"/>
        <w:autoSpaceDN w:val="0"/>
        <w:adjustRightInd w:val="0"/>
        <w:ind w:left="720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5"/>
        <w:gridCol w:w="3348"/>
        <w:gridCol w:w="2814"/>
        <w:gridCol w:w="2814"/>
      </w:tblGrid>
      <w:tr w:rsidR="000917CC" w:rsidRPr="00CF32E4">
        <w:trPr>
          <w:trHeight w:val="405"/>
        </w:trPr>
        <w:tc>
          <w:tcPr>
            <w:tcW w:w="311" w:type="pct"/>
            <w:vAlign w:val="center"/>
          </w:tcPr>
          <w:p w:rsidR="000917CC" w:rsidRPr="00CF32E4" w:rsidRDefault="000917CC" w:rsidP="00390AF4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49" w:type="pct"/>
            <w:vAlign w:val="center"/>
          </w:tcPr>
          <w:p w:rsidR="000917CC" w:rsidRPr="00CF32E4" w:rsidRDefault="000917CC" w:rsidP="00BD4FC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 услуги</w:t>
            </w:r>
          </w:p>
        </w:tc>
        <w:tc>
          <w:tcPr>
            <w:tcW w:w="1470" w:type="pct"/>
            <w:vAlign w:val="center"/>
          </w:tcPr>
          <w:p w:rsidR="000917CC" w:rsidRPr="00CF32E4" w:rsidRDefault="000917CC" w:rsidP="00390A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услуги управляющей компании в месяц (руб.)</w:t>
            </w:r>
          </w:p>
        </w:tc>
        <w:tc>
          <w:tcPr>
            <w:tcW w:w="1470" w:type="pct"/>
          </w:tcPr>
          <w:p w:rsidR="000917CC" w:rsidRPr="00CF32E4" w:rsidRDefault="000917CC" w:rsidP="00390A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Планируемое количество месяцев использования i-й услуги управляющей компании</w:t>
            </w:r>
          </w:p>
        </w:tc>
      </w:tr>
      <w:tr w:rsidR="000917CC" w:rsidRPr="00CF32E4">
        <w:trPr>
          <w:trHeight w:val="800"/>
        </w:trPr>
        <w:tc>
          <w:tcPr>
            <w:tcW w:w="311" w:type="pct"/>
            <w:vAlign w:val="center"/>
          </w:tcPr>
          <w:p w:rsidR="000917CC" w:rsidRPr="00CF32E4" w:rsidRDefault="000917CC" w:rsidP="00390AF4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49" w:type="pct"/>
            <w:vAlign w:val="center"/>
          </w:tcPr>
          <w:p w:rsidR="000917CC" w:rsidRPr="00CF32E4" w:rsidRDefault="000917CC" w:rsidP="00390AF4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Содержание и обслуживание нежилого помещения </w:t>
            </w:r>
          </w:p>
        </w:tc>
        <w:tc>
          <w:tcPr>
            <w:tcW w:w="1470" w:type="pct"/>
            <w:vAlign w:val="center"/>
          </w:tcPr>
          <w:p w:rsidR="000917CC" w:rsidRPr="00CF32E4" w:rsidRDefault="000917CC" w:rsidP="001D404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утвержденных тарифов</w:t>
            </w:r>
          </w:p>
        </w:tc>
        <w:tc>
          <w:tcPr>
            <w:tcW w:w="1470" w:type="pct"/>
          </w:tcPr>
          <w:p w:rsidR="000917CC" w:rsidRPr="00CF32E4" w:rsidRDefault="000917CC" w:rsidP="00390A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12 месяцев, в некоторых случаях  больше*</w:t>
            </w:r>
          </w:p>
        </w:tc>
      </w:tr>
    </w:tbl>
    <w:p w:rsidR="000917CC" w:rsidRPr="00CF32E4" w:rsidRDefault="000917CC" w:rsidP="00C10A3A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*Планируемое количество месяцев использования услуги  может отличаться от приведенного в зависимости от судебных решений и других непредвиденных ситуаций. Дополнительные расходы могут включать в себя долги прошлых периодов и авансовые платежи в целях бесперебойной работы учреждения в установленных рамках по принятому решению Омутнинской городской Думы. При этом закупка осуществляется в пределах доведенных лимитов бюджетных обязательств на обеспечение функций Отдела УМИ.</w:t>
      </w:r>
    </w:p>
    <w:p w:rsidR="000917CC" w:rsidRPr="00CF32E4" w:rsidRDefault="000917CC" w:rsidP="00C10A3A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ab/>
        <w:t xml:space="preserve">Затраты за услуги по начислению платы за найм и подготовке реестров (сведения о лицах, которым </w:t>
      </w:r>
      <w:r w:rsidR="00F34D6B" w:rsidRPr="00CF32E4">
        <w:rPr>
          <w:color w:val="000000" w:themeColor="text1"/>
          <w:sz w:val="24"/>
          <w:szCs w:val="24"/>
        </w:rPr>
        <w:t xml:space="preserve">начислена компенсация расходов), административные расходы </w:t>
      </w:r>
      <w:r w:rsidRPr="00CF32E4">
        <w:rPr>
          <w:color w:val="000000" w:themeColor="text1"/>
          <w:sz w:val="24"/>
          <w:szCs w:val="24"/>
        </w:rPr>
        <w:t>рассчитываются согласно калькуляции исходя из предоставляемых данных Заказчиком (количеством лицевых счетов</w:t>
      </w:r>
      <w:r w:rsidR="00886F22" w:rsidRPr="00CF32E4">
        <w:rPr>
          <w:color w:val="000000" w:themeColor="text1"/>
          <w:sz w:val="24"/>
          <w:szCs w:val="24"/>
        </w:rPr>
        <w:t xml:space="preserve"> в месяце</w:t>
      </w:r>
      <w:r w:rsidRPr="00CF32E4">
        <w:rPr>
          <w:color w:val="000000" w:themeColor="text1"/>
          <w:sz w:val="24"/>
          <w:szCs w:val="24"/>
        </w:rPr>
        <w:t>).</w:t>
      </w:r>
    </w:p>
    <w:p w:rsidR="00AC5D49" w:rsidRPr="00CF32E4" w:rsidRDefault="00AC5D49" w:rsidP="00AC5D4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Затраты на разноску квитанции рассчитываются согласно калькуляции исходя из выставляемых квитанции (количества лицевых счетов</w:t>
      </w:r>
      <w:r w:rsidR="00886F22" w:rsidRPr="00CF32E4">
        <w:rPr>
          <w:color w:val="000000" w:themeColor="text1"/>
          <w:sz w:val="24"/>
          <w:szCs w:val="24"/>
        </w:rPr>
        <w:t xml:space="preserve"> в месяце</w:t>
      </w:r>
      <w:r w:rsidRPr="00CF32E4">
        <w:rPr>
          <w:color w:val="000000" w:themeColor="text1"/>
          <w:sz w:val="24"/>
          <w:szCs w:val="24"/>
        </w:rPr>
        <w:t>)</w:t>
      </w:r>
    </w:p>
    <w:p w:rsidR="001E5829" w:rsidRPr="00CF32E4" w:rsidRDefault="00886F22" w:rsidP="00AC5D4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Затраты на восстановление системы электроснабжения муниципального имущества, очистка наледи и прочие работы определяются</w:t>
      </w:r>
      <w:r w:rsidR="001E5829" w:rsidRPr="00CF32E4">
        <w:rPr>
          <w:color w:val="000000" w:themeColor="text1"/>
          <w:sz w:val="24"/>
          <w:szCs w:val="24"/>
        </w:rPr>
        <w:t xml:space="preserve"> </w:t>
      </w:r>
      <w:r w:rsidRPr="00CF32E4">
        <w:rPr>
          <w:color w:val="000000" w:themeColor="text1"/>
          <w:sz w:val="24"/>
          <w:szCs w:val="24"/>
        </w:rPr>
        <w:t xml:space="preserve"> согласно калькуляции (сметы) </w:t>
      </w:r>
      <w:r w:rsidR="00EE54D9" w:rsidRPr="00CF32E4">
        <w:rPr>
          <w:color w:val="000000" w:themeColor="text1"/>
          <w:sz w:val="24"/>
          <w:szCs w:val="24"/>
        </w:rPr>
        <w:t>ис</w:t>
      </w:r>
      <w:r w:rsidR="008903BA" w:rsidRPr="00CF32E4">
        <w:rPr>
          <w:color w:val="000000" w:themeColor="text1"/>
          <w:sz w:val="24"/>
          <w:szCs w:val="24"/>
        </w:rPr>
        <w:t>ходя из фактической потребности, и</w:t>
      </w:r>
      <w:r w:rsidR="00EE54D9" w:rsidRPr="00CF32E4">
        <w:rPr>
          <w:color w:val="000000" w:themeColor="text1"/>
          <w:sz w:val="24"/>
          <w:szCs w:val="24"/>
        </w:rPr>
        <w:t xml:space="preserve"> </w:t>
      </w:r>
      <w:r w:rsidRPr="00CF32E4">
        <w:rPr>
          <w:color w:val="000000" w:themeColor="text1"/>
          <w:sz w:val="24"/>
          <w:szCs w:val="24"/>
        </w:rPr>
        <w:t xml:space="preserve"> в зависимости от </w:t>
      </w:r>
      <w:r w:rsidR="00EE54D9" w:rsidRPr="00CF32E4">
        <w:rPr>
          <w:color w:val="000000" w:themeColor="text1"/>
          <w:sz w:val="24"/>
          <w:szCs w:val="24"/>
        </w:rPr>
        <w:t xml:space="preserve">особенностей </w:t>
      </w:r>
      <w:r w:rsidRPr="00CF32E4">
        <w:rPr>
          <w:color w:val="000000" w:themeColor="text1"/>
          <w:sz w:val="24"/>
          <w:szCs w:val="24"/>
        </w:rPr>
        <w:t>муниципального</w:t>
      </w:r>
      <w:r w:rsidR="00EE54D9" w:rsidRPr="00CF32E4">
        <w:rPr>
          <w:color w:val="000000" w:themeColor="text1"/>
          <w:sz w:val="24"/>
          <w:szCs w:val="24"/>
        </w:rPr>
        <w:t xml:space="preserve"> помещения.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6.6.3. Затраты на техническое обслуживание и ремонт транспортных средств </w:t>
      </w:r>
      <w:r w:rsidRPr="00CF32E4">
        <w:rPr>
          <w:color w:val="000000" w:themeColor="text1"/>
          <w:sz w:val="28"/>
          <w:szCs w:val="28"/>
        </w:rPr>
        <w:t>не предусмотрены.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6.6.4. Затраты на техническое обслуживание и регламентно-профилактический ремонт бытового оборудования, светофора, хоккейной коробки, системы «Безопасный город» </w:t>
      </w:r>
      <w:r w:rsidRPr="00CF32E4">
        <w:rPr>
          <w:color w:val="000000" w:themeColor="text1"/>
          <w:sz w:val="28"/>
          <w:szCs w:val="28"/>
        </w:rPr>
        <w:t>определяются по фактическим затратам в отчетном финансовом году.</w:t>
      </w:r>
    </w:p>
    <w:p w:rsidR="000917CC" w:rsidRPr="00CF32E4" w:rsidRDefault="000917CC" w:rsidP="00BB5CE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6.6.5. Затраты на оплату услуг лиц, привлекаемых на основании гражданско-правовых договоров</w:t>
      </w:r>
      <w:r w:rsidRPr="00CF32E4">
        <w:rPr>
          <w:color w:val="000000" w:themeColor="text1"/>
          <w:sz w:val="28"/>
          <w:szCs w:val="28"/>
        </w:rPr>
        <w:t xml:space="preserve">, определяются по формуле, установленной в </w:t>
      </w:r>
      <w:hyperlink w:anchor="Par431" w:history="1">
        <w:r w:rsidRPr="00CF32E4">
          <w:rPr>
            <w:color w:val="000000" w:themeColor="text1"/>
            <w:sz w:val="28"/>
            <w:szCs w:val="28"/>
          </w:rPr>
          <w:t>пункте 5.4.6</w:t>
        </w:r>
      </w:hyperlink>
      <w:r w:rsidRPr="00CF32E4">
        <w:rPr>
          <w:color w:val="000000" w:themeColor="text1"/>
          <w:sz w:val="28"/>
          <w:szCs w:val="28"/>
        </w:rPr>
        <w:t xml:space="preserve"> настоящих Правил. </w:t>
      </w:r>
    </w:p>
    <w:p w:rsidR="000917CC" w:rsidRPr="00CF32E4" w:rsidRDefault="000917CC" w:rsidP="00BB5CE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 </w:t>
      </w:r>
    </w:p>
    <w:p w:rsidR="000917CC" w:rsidRPr="00CF32E4" w:rsidRDefault="000917CC" w:rsidP="00BB5CE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имущества, в том числе уборка помещения (за исключением коммунальных услуг).</w:t>
      </w:r>
    </w:p>
    <w:p w:rsidR="000917CC" w:rsidRPr="00CF32E4" w:rsidRDefault="000917CC" w:rsidP="00311EA5">
      <w:pPr>
        <w:widowControl w:val="0"/>
        <w:autoSpaceDE w:val="0"/>
        <w:autoSpaceDN w:val="0"/>
        <w:adjustRightInd w:val="0"/>
        <w:ind w:left="720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6"/>
        <w:gridCol w:w="4609"/>
        <w:gridCol w:w="3876"/>
      </w:tblGrid>
      <w:tr w:rsidR="000917CC" w:rsidRPr="00CF32E4">
        <w:trPr>
          <w:trHeight w:val="405"/>
        </w:trPr>
        <w:tc>
          <w:tcPr>
            <w:tcW w:w="567" w:type="pct"/>
            <w:vAlign w:val="center"/>
          </w:tcPr>
          <w:p w:rsidR="000917CC" w:rsidRPr="00CF32E4" w:rsidRDefault="000917CC" w:rsidP="00F01000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408" w:type="pct"/>
            <w:vAlign w:val="center"/>
          </w:tcPr>
          <w:p w:rsidR="000917CC" w:rsidRPr="00CF32E4" w:rsidRDefault="000917CC" w:rsidP="00F010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Планируемое количество </w:t>
            </w:r>
          </w:p>
          <w:p w:rsidR="000917CC" w:rsidRPr="00CF32E4" w:rsidRDefault="000917CC" w:rsidP="00F010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месяцев работы</w:t>
            </w:r>
          </w:p>
        </w:tc>
        <w:tc>
          <w:tcPr>
            <w:tcW w:w="2025" w:type="pct"/>
            <w:vAlign w:val="center"/>
          </w:tcPr>
          <w:p w:rsidR="000917CC" w:rsidRPr="00CF32E4" w:rsidRDefault="000917CC" w:rsidP="001D1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Оплата услуг лиц, привлекаемых на основании гражданско-правовых договоров</w:t>
            </w:r>
          </w:p>
        </w:tc>
      </w:tr>
      <w:tr w:rsidR="000917CC" w:rsidRPr="00CF32E4">
        <w:trPr>
          <w:trHeight w:val="405"/>
        </w:trPr>
        <w:tc>
          <w:tcPr>
            <w:tcW w:w="567" w:type="pct"/>
            <w:vAlign w:val="center"/>
          </w:tcPr>
          <w:p w:rsidR="000917CC" w:rsidRPr="00CF32E4" w:rsidRDefault="000917CC" w:rsidP="00F01000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08" w:type="pct"/>
            <w:vAlign w:val="center"/>
          </w:tcPr>
          <w:p w:rsidR="000917CC" w:rsidRPr="00CF32E4" w:rsidRDefault="000917CC" w:rsidP="00F010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 более 12 месяцев</w:t>
            </w:r>
          </w:p>
        </w:tc>
        <w:tc>
          <w:tcPr>
            <w:tcW w:w="2025" w:type="pct"/>
            <w:vAlign w:val="center"/>
          </w:tcPr>
          <w:p w:rsidR="000917CC" w:rsidRPr="00CF32E4" w:rsidRDefault="000917CC" w:rsidP="00F0100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МРОТ</w:t>
            </w:r>
          </w:p>
        </w:tc>
      </w:tr>
    </w:tbl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6.7. Затраты на приобретение прочих работ и услуг, не включенных в </w:t>
      </w:r>
      <w:hyperlink w:anchor="Par330" w:history="1">
        <w:r w:rsidRPr="00CF32E4">
          <w:rPr>
            <w:b/>
            <w:bCs/>
            <w:color w:val="000000" w:themeColor="text1"/>
            <w:sz w:val="28"/>
            <w:szCs w:val="28"/>
          </w:rPr>
          <w:t>подразделы 6.1</w:t>
        </w:r>
      </w:hyperlink>
      <w:r w:rsidRPr="00CF32E4">
        <w:rPr>
          <w:b/>
          <w:bCs/>
          <w:color w:val="000000" w:themeColor="text1"/>
          <w:sz w:val="28"/>
          <w:szCs w:val="28"/>
        </w:rPr>
        <w:t>- 6.6 настоящих Правил, включают: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6.7.1. Затраты на оплату типографских работ и услуг, включая приобретение периодических печатных изданий</w:t>
      </w:r>
      <w:r w:rsidR="00751555" w:rsidRPr="00CF32E4">
        <w:rPr>
          <w:b/>
          <w:bCs/>
          <w:noProof/>
          <w:color w:val="000000" w:themeColor="text1"/>
          <w:position w:val="-10"/>
          <w:sz w:val="28"/>
          <w:szCs w:val="28"/>
        </w:rPr>
        <w:pict>
          <v:shape id="Рисунок 342" o:spid="_x0000_i1340" type="#_x0000_t75" style="width:21.75pt;height:9pt;visibility:visible">
            <v:imagedata r:id="rId296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343" o:spid="_x0000_i1341" type="#_x0000_t75" style="width:95.25pt;height:19.5pt;visibility:visible">
            <v:imagedata r:id="rId297" o:title=""/>
          </v:shape>
        </w:pict>
      </w:r>
    </w:p>
    <w:p w:rsidR="000917CC" w:rsidRPr="00CF32E4" w:rsidRDefault="000917CC" w:rsidP="009818A4">
      <w:pPr>
        <w:pStyle w:val="ae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- затраты на приобретение спецжурналов;</w:t>
      </w:r>
    </w:p>
    <w:p w:rsidR="000917CC" w:rsidRPr="00CF32E4" w:rsidRDefault="00751555" w:rsidP="009818A4">
      <w:pPr>
        <w:pStyle w:val="ae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</w:rPr>
        <w:pict>
          <v:shape id="Рисунок 345" o:spid="_x0000_i1342" type="#_x0000_t75" style="width:19.5pt;height:19.5pt;visibility:visible" o:bullet="t">
            <v:imagedata r:id="rId29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6.7.1.1. Затраты на приобретение спецжурналов</w:t>
      </w:r>
      <w:r w:rsidR="00751555" w:rsidRPr="00CF32E4">
        <w:rPr>
          <w:b/>
          <w:bCs/>
          <w:noProof/>
          <w:color w:val="000000" w:themeColor="text1"/>
          <w:position w:val="-10"/>
          <w:sz w:val="28"/>
          <w:szCs w:val="28"/>
        </w:rPr>
        <w:pict>
          <v:shape id="Рисунок 346" o:spid="_x0000_i1343" type="#_x0000_t75" style="width:24pt;height:9pt;visibility:visible">
            <v:imagedata r:id="rId299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347" o:spid="_x0000_i1344" type="#_x0000_t75" style="width:117pt;height:36.75pt;visibility:visible">
            <v:imagedata r:id="rId300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348" o:spid="_x0000_i1345" type="#_x0000_t75" style="width:21.75pt;height:19.5pt;visibility:visible" o:bullet="t">
            <v:imagedata r:id="rId30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количество приобретаемых i-х спецжурналов;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349" o:spid="_x0000_i1346" type="#_x0000_t75" style="width:19.5pt;height:19.5pt;visibility:visible" o:bullet="t">
            <v:imagedata r:id="rId30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одного i-го спецжурнала.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Затраты на приобретение спецжурналов не предусмотрены. 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6.7.1.2.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r w:rsidR="00751555"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350" o:spid="_x0000_i1347" type="#_x0000_t75" style="width:24pt;height:17.25pt;visibility:visible">
            <v:imagedata r:id="rId303" o:title=""/>
          </v:shape>
        </w:pict>
      </w:r>
      <w:r w:rsidRPr="00CF32E4">
        <w:rPr>
          <w:color w:val="000000" w:themeColor="text1"/>
          <w:sz w:val="28"/>
          <w:szCs w:val="28"/>
        </w:rPr>
        <w:t>, определяются по фактическим затратам в отчетном финансовом году.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8320AB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89"/>
        <w:gridCol w:w="3190"/>
      </w:tblGrid>
      <w:tr w:rsidR="000917CC" w:rsidRPr="00CF32E4">
        <w:tc>
          <w:tcPr>
            <w:tcW w:w="3190" w:type="dxa"/>
            <w:vAlign w:val="center"/>
          </w:tcPr>
          <w:p w:rsidR="000917CC" w:rsidRPr="00CF32E4" w:rsidRDefault="000917CC" w:rsidP="00BD4FC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917CC" w:rsidRPr="00CF32E4" w:rsidRDefault="000917CC" w:rsidP="00BD4FC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Вид издания</w:t>
            </w:r>
          </w:p>
        </w:tc>
        <w:tc>
          <w:tcPr>
            <w:tcW w:w="3190" w:type="dxa"/>
            <w:vAlign w:val="center"/>
          </w:tcPr>
          <w:p w:rsidR="000917CC" w:rsidRPr="00CF32E4" w:rsidRDefault="000917CC" w:rsidP="00BD4FC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одной годовой подписки (руб.)</w:t>
            </w:r>
          </w:p>
        </w:tc>
        <w:tc>
          <w:tcPr>
            <w:tcW w:w="3191" w:type="dxa"/>
            <w:vAlign w:val="center"/>
          </w:tcPr>
          <w:p w:rsidR="000917CC" w:rsidRPr="00CF32E4" w:rsidRDefault="000917CC" w:rsidP="00BD4FCD">
            <w:pPr>
              <w:widowControl w:val="0"/>
              <w:autoSpaceDE w:val="0"/>
              <w:autoSpaceDN w:val="0"/>
              <w:adjustRightInd w:val="0"/>
              <w:ind w:hanging="1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Максимальное количество услуг*</w:t>
            </w:r>
          </w:p>
        </w:tc>
      </w:tr>
      <w:tr w:rsidR="000917CC" w:rsidRPr="00CF32E4">
        <w:tc>
          <w:tcPr>
            <w:tcW w:w="3190" w:type="dxa"/>
            <w:vAlign w:val="center"/>
          </w:tcPr>
          <w:p w:rsidR="000917CC" w:rsidRPr="00CF32E4" w:rsidRDefault="000917CC" w:rsidP="00BD4FC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Объявления в газету</w:t>
            </w:r>
          </w:p>
        </w:tc>
        <w:tc>
          <w:tcPr>
            <w:tcW w:w="3190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Определяется по фактическим затратам в отчетном финансовом году</w:t>
            </w:r>
          </w:p>
        </w:tc>
        <w:tc>
          <w:tcPr>
            <w:tcW w:w="3191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10</w:t>
            </w:r>
          </w:p>
        </w:tc>
      </w:tr>
    </w:tbl>
    <w:p w:rsidR="000917CC" w:rsidRPr="00CF32E4" w:rsidRDefault="000917CC" w:rsidP="008B620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*Количество объявлений в газету  может отличаться от приведенного в зависимости от задач учреждения. При этом закупка осуществляется в пределах доведенных лимитов бюджетных обязательств на обеспечение функций Отдела УМИ.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6.7.2. Затраты на оплату услуг внештатных сотрудников определяются по формуле, установленной в </w:t>
      </w:r>
      <w:hyperlink w:anchor="Par431" w:history="1">
        <w:r w:rsidRPr="00CF32E4">
          <w:rPr>
            <w:b/>
            <w:bCs/>
            <w:color w:val="000000" w:themeColor="text1"/>
            <w:sz w:val="28"/>
            <w:szCs w:val="28"/>
          </w:rPr>
          <w:t>пункте 6.4.6</w:t>
        </w:r>
      </w:hyperlink>
      <w:r w:rsidRPr="00CF32E4">
        <w:rPr>
          <w:b/>
          <w:bCs/>
          <w:color w:val="000000" w:themeColor="text1"/>
          <w:sz w:val="28"/>
          <w:szCs w:val="28"/>
        </w:rPr>
        <w:t xml:space="preserve"> настоящих Правил.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0917CC" w:rsidRPr="00CF32E4" w:rsidRDefault="000917CC" w:rsidP="009D561F">
      <w:pPr>
        <w:ind w:left="-142" w:firstLine="851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К указанным затратам относятся затраты на оказание физическим лицами  прочих работ, услуг(не входят коммунальные услуги и затраты на уборку помещении, указанные в пунтах 6.4.6 и 6.6.5): размещение данных в информационные системы, услуги по доставке корреспонденции и др.</w:t>
      </w:r>
    </w:p>
    <w:p w:rsidR="000917CC" w:rsidRPr="00CF32E4" w:rsidRDefault="000917CC" w:rsidP="008320AB">
      <w:pPr>
        <w:autoSpaceDE w:val="0"/>
        <w:autoSpaceDN w:val="0"/>
        <w:adjustRightInd w:val="0"/>
        <w:ind w:left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8320AB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6"/>
        <w:gridCol w:w="4609"/>
        <w:gridCol w:w="3876"/>
      </w:tblGrid>
      <w:tr w:rsidR="000917CC" w:rsidRPr="00CF32E4">
        <w:trPr>
          <w:trHeight w:val="405"/>
        </w:trPr>
        <w:tc>
          <w:tcPr>
            <w:tcW w:w="567" w:type="pct"/>
            <w:vAlign w:val="center"/>
          </w:tcPr>
          <w:p w:rsidR="000917CC" w:rsidRPr="00CF32E4" w:rsidRDefault="000917CC" w:rsidP="00152D2A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408" w:type="pct"/>
            <w:vAlign w:val="center"/>
          </w:tcPr>
          <w:p w:rsidR="000917CC" w:rsidRPr="00CF32E4" w:rsidRDefault="000917CC" w:rsidP="00152D2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Планируемое количество </w:t>
            </w:r>
          </w:p>
          <w:p w:rsidR="000917CC" w:rsidRPr="00CF32E4" w:rsidRDefault="000917CC" w:rsidP="00152D2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месяцев работы</w:t>
            </w:r>
          </w:p>
        </w:tc>
        <w:tc>
          <w:tcPr>
            <w:tcW w:w="2025" w:type="pct"/>
            <w:vAlign w:val="center"/>
          </w:tcPr>
          <w:p w:rsidR="000917CC" w:rsidRPr="00CF32E4" w:rsidRDefault="000917CC" w:rsidP="00152D2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Стоимость одного </w:t>
            </w:r>
          </w:p>
          <w:p w:rsidR="000917CC" w:rsidRPr="00CF32E4" w:rsidRDefault="000917CC" w:rsidP="00152D2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месяца работы</w:t>
            </w:r>
          </w:p>
        </w:tc>
      </w:tr>
      <w:tr w:rsidR="000917CC" w:rsidRPr="00CF32E4">
        <w:trPr>
          <w:trHeight w:val="313"/>
        </w:trPr>
        <w:tc>
          <w:tcPr>
            <w:tcW w:w="567" w:type="pct"/>
            <w:vAlign w:val="center"/>
          </w:tcPr>
          <w:p w:rsidR="000917CC" w:rsidRPr="00CF32E4" w:rsidRDefault="000917CC" w:rsidP="00152D2A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08" w:type="pct"/>
            <w:vAlign w:val="center"/>
          </w:tcPr>
          <w:p w:rsidR="000917CC" w:rsidRPr="00CF32E4" w:rsidRDefault="000917CC" w:rsidP="00FC539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12 месяцев</w:t>
            </w:r>
          </w:p>
        </w:tc>
        <w:tc>
          <w:tcPr>
            <w:tcW w:w="2025" w:type="pct"/>
            <w:vAlign w:val="center"/>
          </w:tcPr>
          <w:p w:rsidR="000917CC" w:rsidRPr="00CF32E4" w:rsidRDefault="000917CC" w:rsidP="00152D2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МРОТ</w:t>
            </w:r>
          </w:p>
        </w:tc>
      </w:tr>
    </w:tbl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6.7.3. Затраты на проведение предрейсового и послерейсового осмотра водителей транспортных средств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351" o:spid="_x0000_i1348" type="#_x0000_t75" style="width:26.25pt;height:19.5pt;visibility:visible">
            <v:imagedata r:id="rId304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352" o:spid="_x0000_i1349" type="#_x0000_t75" style="width:149.25pt;height:34.5pt;visibility:visible">
            <v:imagedata r:id="rId305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353" o:spid="_x0000_i1350" type="#_x0000_t75" style="width:24pt;height:19.5pt;visibility:visible" o:bullet="t">
            <v:imagedata r:id="rId30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количество водителей;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354" o:spid="_x0000_i1351" type="#_x0000_t75" style="width:21.75pt;height:19.5pt;visibility:visible" o:bullet="t">
            <v:imagedata r:id="rId30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проведения одного предрейсового и послерейсового осмотра;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355" o:spid="_x0000_i1352" type="#_x0000_t75" style="width:26.25pt;height:19.5pt;visibility:visible" o:bullet="t">
            <v:imagedata r:id="rId30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количество рабочих дней в году;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1,2 - –оправочный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проведение предрейсового и послерейсового осмотра водителей транспортных средств не предусмотрены.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6.7.4. Затраты на аттестацию специальных помещений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356" o:spid="_x0000_i1353" type="#_x0000_t75" style="width:24pt;height:17.25pt;visibility:visible">
            <v:imagedata r:id="rId309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357" o:spid="_x0000_i1354" type="#_x0000_t75" style="width:132pt;height:34.5pt;visibility:visible">
            <v:imagedata r:id="rId310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358" o:spid="_x0000_i1355" type="#_x0000_t75" style="width:26.25pt;height:19.5pt;visibility:visible" o:bullet="t">
            <v:imagedata r:id="rId31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количество i-х специальных помещений, подлежащих аттестации;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359" o:spid="_x0000_i1356" type="#_x0000_t75" style="width:24pt;height:19.5pt;visibility:visible" o:bullet="t">
            <v:imagedata r:id="rId31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проведения аттестации 1 i-го специального помещения.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6.7.5. Затраты на проведение диспансеризации работников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360" o:spid="_x0000_i1357" type="#_x0000_t75" style="width:26.25pt;height:17.25pt;visibility:visible">
            <v:imagedata r:id="rId313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361" o:spid="_x0000_i1358" type="#_x0000_t75" style="width:129.75pt;height:19.5pt;visibility:visible">
            <v:imagedata r:id="rId314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362" o:spid="_x0000_i1359" type="#_x0000_t75" style="width:26.25pt;height:19.5pt;visibility:visible" o:bullet="t">
            <v:imagedata r:id="rId31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численность работников, подлежащих диспансеризации;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363" o:spid="_x0000_i1360" type="#_x0000_t75" style="width:26.25pt;height:19.5pt;visibility:visible" o:bullet="t">
            <v:imagedata r:id="rId31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проведения диспансеризации в расчете на одного работника.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6.7.6. Затраты на оплату работ по монтажу (установке), дооборудованию и наладке оборудования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364" o:spid="_x0000_i1361" type="#_x0000_t75" style="width:26.25pt;height:17.25pt;visibility:visible">
            <v:imagedata r:id="rId317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определяемые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CF32E4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458" o:spid="_x0000_i1362" type="#_x0000_t75" style="width:120pt;height:45pt;visibility:visible">
            <v:imagedata r:id="rId31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где: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368" o:spid="_x0000_i1363" type="#_x0000_t75" style="width:26.25pt;height:19.5pt;visibility:visible" o:bullet="t">
            <v:imagedata r:id="rId31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количество g-го оборудования, подлежащего монтажу (установке), дооборудованию и наладке;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369" o:spid="_x0000_i1364" type="#_x0000_t75" style="width:26.25pt;height:19.5pt;visibility:visible" o:bullet="t">
            <v:imagedata r:id="rId32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цена монтажа (установки), дооборудования и наладки g-го оборудования.</w:t>
      </w:r>
    </w:p>
    <w:p w:rsidR="000917CC" w:rsidRPr="00CF32E4" w:rsidRDefault="000917CC" w:rsidP="00D66B7C">
      <w:pPr>
        <w:widowControl w:val="0"/>
        <w:autoSpaceDE w:val="0"/>
        <w:autoSpaceDN w:val="0"/>
        <w:adjustRightInd w:val="0"/>
        <w:ind w:firstLine="709"/>
        <w:rPr>
          <w:b/>
          <w:bCs/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8"/>
          <w:szCs w:val="28"/>
        </w:rPr>
        <w:t>Цена определяются по фактическим затратам монтажа в отчетном финансовом году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6.8.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(далее - затраты на приобретение основных средств), включающие затраты на приобретение основных средств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387" o:spid="_x0000_i1365" type="#_x0000_t75" style="width:24pt;height:17.25pt;visibility:visible">
            <v:imagedata r:id="rId321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388" o:spid="_x0000_i1366" type="#_x0000_t75" style="width:142.5pt;height:19.5pt;visibility:visible">
            <v:imagedata r:id="rId322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389" o:spid="_x0000_i1367" type="#_x0000_t75" style="width:19.5pt;height:19.5pt;visibility:visible" o:bullet="t">
            <v:imagedata r:id="rId32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приобретение транспортных средств;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390" o:spid="_x0000_i1368" type="#_x0000_t75" style="width:26.25pt;height:19.5pt;visibility:visible" o:bullet="t">
            <v:imagedata r:id="rId32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приобретение мебели;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391" o:spid="_x0000_i1369" type="#_x0000_t75" style="width:17.25pt;height:19.5pt;visibility:visible" o:bullet="t">
            <v:imagedata r:id="rId32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приобретение систем кондиционирования.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6.8.1. Затраты на приобретение транспортных средств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392" o:spid="_x0000_i1370" type="#_x0000_t75" style="width:26.25pt;height:17.25pt;visibility:visible">
            <v:imagedata r:id="rId326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393" o:spid="_x0000_i1371" type="#_x0000_t75" style="width:132pt;height:36.75pt;visibility:visible">
            <v:imagedata r:id="rId327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394" o:spid="_x0000_i1372" type="#_x0000_t75" style="width:26.25pt;height:19.5pt;visibility:visible" o:bullet="t">
            <v:imagedata r:id="rId32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- планируемое к приобретению количество i-х транспортных средств в соответствии с нормативами, определяемыми главными распорядителями бюджетных средств;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395" o:spid="_x0000_i1373" type="#_x0000_t75" style="width:21.75pt;height:19.5pt;visibility:visible" o:bullet="t">
            <v:imagedata r:id="rId32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приобретения i-го транспортного средства в соответствии с нормативами, определяемыми главными распорядителями бюджетных средств.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6.8.2. Затраты на приобретение мебели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396" o:spid="_x0000_i1374" type="#_x0000_t75" style="width:36.75pt;height:19.5pt;visibility:visible">
            <v:imagedata r:id="rId330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4"/>
          <w:szCs w:val="24"/>
        </w:rPr>
      </w:pPr>
      <w:r w:rsidRPr="00CF32E4">
        <w:rPr>
          <w:noProof/>
          <w:color w:val="000000" w:themeColor="text1"/>
          <w:sz w:val="24"/>
          <w:szCs w:val="24"/>
        </w:rPr>
        <w:pict>
          <v:shape id="Рисунок 397" o:spid="_x0000_i1375" type="#_x0000_t75" style="width:151.5pt;height:34.5pt;visibility:visible">
            <v:imagedata r:id="rId331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4"/>
          <w:szCs w:val="24"/>
        </w:rPr>
        <w:pict>
          <v:shape id="Рисунок 398" o:spid="_x0000_i1376" type="#_x0000_t75" style="width:24pt;height:17.25pt;visibility:visible">
            <v:imagedata r:id="rId332" o:title=""/>
          </v:shape>
        </w:pict>
      </w:r>
      <w:r w:rsidR="000917CC" w:rsidRPr="00CF32E4">
        <w:rPr>
          <w:color w:val="000000" w:themeColor="text1"/>
          <w:sz w:val="24"/>
          <w:szCs w:val="24"/>
        </w:rPr>
        <w:t xml:space="preserve"> - </w:t>
      </w:r>
      <w:r w:rsidR="000917CC" w:rsidRPr="00CF32E4">
        <w:rPr>
          <w:color w:val="000000" w:themeColor="text1"/>
          <w:sz w:val="28"/>
          <w:szCs w:val="28"/>
        </w:rPr>
        <w:t>планируемое к приобретению количество i-х предметов мебели;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4"/>
          <w:szCs w:val="24"/>
        </w:rPr>
        <w:pict>
          <v:shape id="Рисунок 399" o:spid="_x0000_i1377" type="#_x0000_t75" style="width:24pt;height:19.5pt;visibility:visible">
            <v:imagedata r:id="rId333" o:title=""/>
          </v:shape>
        </w:pict>
      </w:r>
      <w:r w:rsidR="000917CC" w:rsidRPr="00CF32E4">
        <w:rPr>
          <w:color w:val="000000" w:themeColor="text1"/>
          <w:sz w:val="24"/>
          <w:szCs w:val="24"/>
        </w:rPr>
        <w:t xml:space="preserve"> - </w:t>
      </w:r>
      <w:r w:rsidR="000917CC" w:rsidRPr="00CF32E4">
        <w:rPr>
          <w:color w:val="000000" w:themeColor="text1"/>
          <w:sz w:val="28"/>
          <w:szCs w:val="28"/>
        </w:rPr>
        <w:t>цена i-го предмета мебели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:rsidR="000917CC" w:rsidRPr="00CF32E4" w:rsidRDefault="000917CC" w:rsidP="00954AB4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1009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4536"/>
        <w:gridCol w:w="2013"/>
        <w:gridCol w:w="2978"/>
      </w:tblGrid>
      <w:tr w:rsidR="000917CC" w:rsidRPr="00CF32E4">
        <w:trPr>
          <w:trHeight w:val="405"/>
        </w:trPr>
        <w:tc>
          <w:tcPr>
            <w:tcW w:w="568" w:type="dxa"/>
            <w:vAlign w:val="center"/>
          </w:tcPr>
          <w:p w:rsidR="000917CC" w:rsidRPr="00CF32E4" w:rsidRDefault="000917CC" w:rsidP="00D1489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Align w:val="center"/>
          </w:tcPr>
          <w:p w:rsidR="000917CC" w:rsidRPr="00CF32E4" w:rsidRDefault="000917CC" w:rsidP="00D1489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 мебели*</w:t>
            </w:r>
          </w:p>
        </w:tc>
        <w:tc>
          <w:tcPr>
            <w:tcW w:w="2013" w:type="dxa"/>
            <w:vAlign w:val="center"/>
          </w:tcPr>
          <w:p w:rsidR="000917CC" w:rsidRPr="00CF32E4" w:rsidRDefault="000917CC" w:rsidP="00D3227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Количество,</w:t>
            </w:r>
          </w:p>
          <w:p w:rsidR="000917CC" w:rsidRPr="00CF32E4" w:rsidRDefault="000917CC" w:rsidP="00D3227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шт. **</w:t>
            </w:r>
          </w:p>
          <w:p w:rsidR="000917CC" w:rsidRPr="00CF32E4" w:rsidRDefault="000917CC" w:rsidP="00D3227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(на 1 работника)</w:t>
            </w:r>
          </w:p>
        </w:tc>
        <w:tc>
          <w:tcPr>
            <w:tcW w:w="2978" w:type="dxa"/>
            <w:vAlign w:val="center"/>
          </w:tcPr>
          <w:p w:rsidR="000917CC" w:rsidRPr="00CF32E4" w:rsidRDefault="000917CC" w:rsidP="00D1489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за единицу, руб.</w:t>
            </w:r>
          </w:p>
        </w:tc>
      </w:tr>
      <w:tr w:rsidR="000917CC" w:rsidRPr="00CF32E4">
        <w:trPr>
          <w:trHeight w:val="405"/>
        </w:trPr>
        <w:tc>
          <w:tcPr>
            <w:tcW w:w="568" w:type="dxa"/>
            <w:vAlign w:val="center"/>
          </w:tcPr>
          <w:p w:rsidR="000917CC" w:rsidRPr="00CF32E4" w:rsidRDefault="000917CC" w:rsidP="00652DE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0917CC" w:rsidRPr="00CF32E4" w:rsidRDefault="000917CC" w:rsidP="00652DE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 xml:space="preserve">Кресло </w:t>
            </w:r>
          </w:p>
        </w:tc>
        <w:tc>
          <w:tcPr>
            <w:tcW w:w="2013" w:type="dxa"/>
            <w:vAlign w:val="center"/>
          </w:tcPr>
          <w:p w:rsidR="000917CC" w:rsidRPr="00CF32E4" w:rsidRDefault="000917CC" w:rsidP="00D3227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vAlign w:val="center"/>
          </w:tcPr>
          <w:p w:rsidR="000917CC" w:rsidRPr="00CF32E4" w:rsidRDefault="000917CC" w:rsidP="0009152C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 xml:space="preserve">не более </w:t>
            </w:r>
            <w:r w:rsidR="0009152C" w:rsidRPr="00CF32E4">
              <w:rPr>
                <w:b/>
                <w:bCs/>
                <w:color w:val="000000" w:themeColor="text1"/>
                <w:sz w:val="24"/>
                <w:szCs w:val="24"/>
              </w:rPr>
              <w:t>19199,00</w:t>
            </w:r>
          </w:p>
        </w:tc>
      </w:tr>
      <w:tr w:rsidR="00EF1B60" w:rsidRPr="00CF32E4" w:rsidTr="008E11C7">
        <w:trPr>
          <w:trHeight w:val="405"/>
        </w:trPr>
        <w:tc>
          <w:tcPr>
            <w:tcW w:w="568" w:type="dxa"/>
            <w:vAlign w:val="center"/>
          </w:tcPr>
          <w:p w:rsidR="00EF1B60" w:rsidRPr="00CF32E4" w:rsidRDefault="00EF1B60" w:rsidP="008E11C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EF1B60" w:rsidRPr="00CF32E4" w:rsidRDefault="00EF1B60" w:rsidP="008E11C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Стул офисный</w:t>
            </w:r>
          </w:p>
        </w:tc>
        <w:tc>
          <w:tcPr>
            <w:tcW w:w="4991" w:type="dxa"/>
            <w:gridSpan w:val="2"/>
            <w:vAlign w:val="center"/>
          </w:tcPr>
          <w:p w:rsidR="00EF1B60" w:rsidRPr="00CF32E4" w:rsidRDefault="00EF1B60" w:rsidP="00EF1B6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</w:t>
            </w:r>
            <w:r w:rsidR="003E54EB" w:rsidRPr="00CF32E4">
              <w:rPr>
                <w:color w:val="000000" w:themeColor="text1"/>
                <w:sz w:val="24"/>
                <w:szCs w:val="24"/>
              </w:rPr>
              <w:t xml:space="preserve"> очередной финансовый год</w:t>
            </w:r>
            <w:r w:rsidRPr="00CF32E4">
              <w:rPr>
                <w:color w:val="000000" w:themeColor="text1"/>
                <w:sz w:val="24"/>
                <w:szCs w:val="24"/>
              </w:rPr>
              <w:t xml:space="preserve"> не планируется</w:t>
            </w:r>
          </w:p>
          <w:p w:rsidR="00EF1B60" w:rsidRPr="00CF32E4" w:rsidRDefault="00EF1B60" w:rsidP="00652DE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F1B60" w:rsidRPr="00CF32E4">
        <w:trPr>
          <w:trHeight w:val="405"/>
        </w:trPr>
        <w:tc>
          <w:tcPr>
            <w:tcW w:w="568" w:type="dxa"/>
            <w:vAlign w:val="center"/>
          </w:tcPr>
          <w:p w:rsidR="00EF1B60" w:rsidRPr="00CF32E4" w:rsidRDefault="00EF1B60" w:rsidP="008E11C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EF1B60" w:rsidRPr="00CF32E4" w:rsidRDefault="00EF1B60" w:rsidP="008E11C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Подставки под монитор, под системный блок</w:t>
            </w:r>
          </w:p>
        </w:tc>
        <w:tc>
          <w:tcPr>
            <w:tcW w:w="2013" w:type="dxa"/>
            <w:vAlign w:val="center"/>
          </w:tcPr>
          <w:p w:rsidR="00EF1B60" w:rsidRPr="00CF32E4" w:rsidRDefault="00EF1B60" w:rsidP="00D3227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vAlign w:val="center"/>
          </w:tcPr>
          <w:p w:rsidR="00EF1B60" w:rsidRPr="00CF32E4" w:rsidRDefault="00EF1B60" w:rsidP="002855AC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 xml:space="preserve">не более </w:t>
            </w:r>
            <w:r w:rsidR="002855AC" w:rsidRPr="00CF32E4">
              <w:rPr>
                <w:b/>
                <w:bCs/>
                <w:color w:val="000000" w:themeColor="text1"/>
                <w:sz w:val="24"/>
                <w:szCs w:val="24"/>
              </w:rPr>
              <w:t>3723,00</w:t>
            </w:r>
          </w:p>
        </w:tc>
      </w:tr>
      <w:tr w:rsidR="006B0CB3" w:rsidRPr="00CF32E4">
        <w:trPr>
          <w:trHeight w:val="405"/>
        </w:trPr>
        <w:tc>
          <w:tcPr>
            <w:tcW w:w="568" w:type="dxa"/>
            <w:vAlign w:val="center"/>
          </w:tcPr>
          <w:p w:rsidR="006B0CB3" w:rsidRPr="00CF32E4" w:rsidRDefault="006B0CB3" w:rsidP="008E11C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6B0CB3" w:rsidRPr="00CF32E4" w:rsidRDefault="00EB6299" w:rsidP="008E11C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Стол письменный с полками (</w:t>
            </w:r>
            <w:r w:rsidR="006B0CB3" w:rsidRPr="00CF32E4">
              <w:rPr>
                <w:b/>
                <w:color w:val="000000" w:themeColor="text1"/>
                <w:sz w:val="24"/>
                <w:szCs w:val="24"/>
              </w:rPr>
              <w:t xml:space="preserve">стол  компьютерный) </w:t>
            </w:r>
          </w:p>
        </w:tc>
        <w:tc>
          <w:tcPr>
            <w:tcW w:w="2013" w:type="dxa"/>
            <w:vAlign w:val="center"/>
          </w:tcPr>
          <w:p w:rsidR="006B0CB3" w:rsidRPr="00CF32E4" w:rsidRDefault="006B0CB3" w:rsidP="00D3227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vAlign w:val="center"/>
          </w:tcPr>
          <w:p w:rsidR="006B0CB3" w:rsidRPr="00CF32E4" w:rsidRDefault="009F36E5" w:rsidP="002855AC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н</w:t>
            </w:r>
            <w:r w:rsidR="006B0CB3" w:rsidRPr="00CF32E4">
              <w:rPr>
                <w:b/>
                <w:color w:val="000000" w:themeColor="text1"/>
                <w:sz w:val="24"/>
                <w:szCs w:val="24"/>
              </w:rPr>
              <w:t>е более 12350,00</w:t>
            </w:r>
          </w:p>
        </w:tc>
      </w:tr>
      <w:tr w:rsidR="009F36E5" w:rsidRPr="00CF32E4">
        <w:trPr>
          <w:trHeight w:val="405"/>
        </w:trPr>
        <w:tc>
          <w:tcPr>
            <w:tcW w:w="568" w:type="dxa"/>
            <w:vAlign w:val="center"/>
          </w:tcPr>
          <w:p w:rsidR="009F36E5" w:rsidRPr="00CF32E4" w:rsidRDefault="009F36E5" w:rsidP="008E11C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9F36E5" w:rsidRPr="00CF32E4" w:rsidRDefault="009F36E5" w:rsidP="008E11C7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Шкаф</w:t>
            </w:r>
            <w:r w:rsidR="00EB6299" w:rsidRPr="00CF32E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13" w:type="dxa"/>
            <w:vAlign w:val="center"/>
          </w:tcPr>
          <w:p w:rsidR="009F36E5" w:rsidRPr="00CF32E4" w:rsidRDefault="009F36E5" w:rsidP="00D3227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8" w:type="dxa"/>
            <w:vAlign w:val="center"/>
          </w:tcPr>
          <w:p w:rsidR="009F36E5" w:rsidRPr="00CF32E4" w:rsidRDefault="009F36E5" w:rsidP="002855AC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 xml:space="preserve">не более </w:t>
            </w:r>
            <w:r w:rsidR="00EB6299" w:rsidRPr="00CF32E4">
              <w:rPr>
                <w:b/>
                <w:color w:val="000000" w:themeColor="text1"/>
                <w:sz w:val="24"/>
                <w:szCs w:val="24"/>
              </w:rPr>
              <w:t>31472,00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jc w:val="both"/>
        <w:outlineLvl w:val="1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*Служебные помещения по мере необходимости обеспечиваются предметами мебели, не указанными в настоящем Порядке, в пределах доведенных лимитов бюджетных обязательств на обеспечение функций администрации района.</w:t>
      </w:r>
    </w:p>
    <w:p w:rsidR="000917CC" w:rsidRPr="00CF32E4" w:rsidRDefault="000917CC" w:rsidP="00D14898">
      <w:pPr>
        <w:autoSpaceDE w:val="0"/>
        <w:autoSpaceDN w:val="0"/>
        <w:adjustRightInd w:val="0"/>
        <w:jc w:val="both"/>
        <w:outlineLvl w:val="1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**Потребность обеспечения мебелью определяется исходя из прекращения использования имеющейся мебели вследствие ее физического износа, но не более количества, указанного в нормативе.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6.8.3. Затраты на приобретение систем кондиционирования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400" o:spid="_x0000_i1378" type="#_x0000_t75" style="width:24pt;height:19.5pt;visibility:visible">
            <v:imagedata r:id="rId334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401" o:spid="_x0000_i1379" type="#_x0000_t75" style="width:114.75pt;height:34.5pt;visibility:visible">
            <v:imagedata r:id="rId335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402" o:spid="_x0000_i1380" type="#_x0000_t75" style="width:19.5pt;height:19.5pt;visibility:visible" o:bullet="t">
            <v:imagedata r:id="rId33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планируемое к приобретению количество i-х систем кондиционирования;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403" o:spid="_x0000_i1381" type="#_x0000_t75" style="width:17.25pt;height:19.5pt;visibility:visible" o:bullet="t">
            <v:imagedata r:id="rId33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одной системы кондиционирования.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приобретение систем кондиционирования не предусмотрены.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3765E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6.8.4.Затраты на приобретение огнетушителей (</w:t>
      </w:r>
      <w:r w:rsidRPr="00CF32E4">
        <w:rPr>
          <w:color w:val="000000" w:themeColor="text1"/>
          <w:sz w:val="28"/>
          <w:szCs w:val="28"/>
        </w:rPr>
        <w:t>З</w:t>
      </w:r>
      <w:r w:rsidRPr="00CF32E4">
        <w:rPr>
          <w:color w:val="000000" w:themeColor="text1"/>
          <w:sz w:val="28"/>
          <w:szCs w:val="28"/>
          <w:vertAlign w:val="subscript"/>
        </w:rPr>
        <w:t>ог</w:t>
      </w:r>
      <w:r w:rsidRPr="00CF32E4">
        <w:rPr>
          <w:b/>
          <w:bCs/>
          <w:color w:val="000000" w:themeColor="text1"/>
          <w:sz w:val="28"/>
          <w:szCs w:val="28"/>
        </w:rPr>
        <w:t xml:space="preserve">) определяется по формуле: </w:t>
      </w:r>
    </w:p>
    <w:p w:rsidR="000917CC" w:rsidRPr="00CF32E4" w:rsidRDefault="000917CC" w:rsidP="003765EB">
      <w:pPr>
        <w:tabs>
          <w:tab w:val="left" w:pos="7839"/>
        </w:tabs>
        <w:jc w:val="center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</w:t>
      </w:r>
      <w:r w:rsidRPr="00CF32E4">
        <w:rPr>
          <w:color w:val="000000" w:themeColor="text1"/>
          <w:sz w:val="28"/>
          <w:szCs w:val="28"/>
          <w:vertAlign w:val="subscript"/>
        </w:rPr>
        <w:t>ОГ</w:t>
      </w:r>
      <w:r w:rsidRPr="00CF32E4">
        <w:rPr>
          <w:color w:val="000000" w:themeColor="text1"/>
          <w:sz w:val="28"/>
          <w:szCs w:val="28"/>
        </w:rPr>
        <w:t>=∑</w:t>
      </w:r>
      <w:r w:rsidRPr="00CF32E4">
        <w:rPr>
          <w:color w:val="000000" w:themeColor="text1"/>
          <w:sz w:val="28"/>
          <w:szCs w:val="28"/>
          <w:lang w:val="en-US"/>
        </w:rPr>
        <w:t>Q</w:t>
      </w:r>
      <w:r w:rsidRPr="00CF32E4">
        <w:rPr>
          <w:color w:val="000000" w:themeColor="text1"/>
          <w:sz w:val="28"/>
          <w:szCs w:val="28"/>
          <w:vertAlign w:val="subscript"/>
          <w:lang w:val="en-US"/>
        </w:rPr>
        <w:t>i</w:t>
      </w:r>
      <w:r w:rsidRPr="00CF32E4">
        <w:rPr>
          <w:color w:val="000000" w:themeColor="text1"/>
          <w:sz w:val="28"/>
          <w:szCs w:val="28"/>
          <w:vertAlign w:val="subscript"/>
        </w:rPr>
        <w:t>ог</w:t>
      </w:r>
      <w:r w:rsidRPr="00CF32E4">
        <w:rPr>
          <w:color w:val="000000" w:themeColor="text1"/>
          <w:sz w:val="28"/>
          <w:szCs w:val="28"/>
        </w:rPr>
        <w:t>×</w:t>
      </w:r>
      <w:r w:rsidRPr="00CF32E4">
        <w:rPr>
          <w:color w:val="000000" w:themeColor="text1"/>
          <w:sz w:val="28"/>
          <w:szCs w:val="28"/>
          <w:lang w:val="en-US"/>
        </w:rPr>
        <w:t>P</w:t>
      </w:r>
      <w:r w:rsidRPr="00CF32E4">
        <w:rPr>
          <w:color w:val="000000" w:themeColor="text1"/>
          <w:sz w:val="28"/>
          <w:szCs w:val="28"/>
          <w:vertAlign w:val="subscript"/>
        </w:rPr>
        <w:t>iог</w:t>
      </w:r>
      <w:r w:rsidRPr="00CF32E4">
        <w:rPr>
          <w:color w:val="000000" w:themeColor="text1"/>
          <w:sz w:val="28"/>
          <w:szCs w:val="28"/>
        </w:rPr>
        <w:t>, где</w:t>
      </w:r>
    </w:p>
    <w:p w:rsidR="000917CC" w:rsidRPr="00CF32E4" w:rsidRDefault="000917CC" w:rsidP="003765EB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3765E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  <w:lang w:val="en-US"/>
        </w:rPr>
        <w:t>Q</w:t>
      </w:r>
      <w:r w:rsidRPr="00CF32E4">
        <w:rPr>
          <w:color w:val="000000" w:themeColor="text1"/>
          <w:sz w:val="28"/>
          <w:szCs w:val="28"/>
          <w:vertAlign w:val="subscript"/>
        </w:rPr>
        <w:t xml:space="preserve">iог </w:t>
      </w:r>
      <w:r w:rsidRPr="00CF32E4">
        <w:rPr>
          <w:color w:val="000000" w:themeColor="text1"/>
          <w:sz w:val="28"/>
          <w:szCs w:val="28"/>
        </w:rPr>
        <w:t xml:space="preserve">– планируемое количество </w:t>
      </w:r>
      <w:r w:rsidRPr="00CF32E4">
        <w:rPr>
          <w:color w:val="000000" w:themeColor="text1"/>
          <w:sz w:val="28"/>
          <w:szCs w:val="28"/>
          <w:lang w:val="en-US"/>
        </w:rPr>
        <w:t>i</w:t>
      </w:r>
      <w:r w:rsidRPr="00CF32E4">
        <w:rPr>
          <w:color w:val="000000" w:themeColor="text1"/>
          <w:sz w:val="28"/>
          <w:szCs w:val="28"/>
        </w:rPr>
        <w:t>-ого вида огнетушителя</w:t>
      </w:r>
    </w:p>
    <w:p w:rsidR="000917CC" w:rsidRPr="00CF32E4" w:rsidRDefault="000917CC" w:rsidP="003765E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Р</w:t>
      </w:r>
      <w:r w:rsidRPr="00CF32E4">
        <w:rPr>
          <w:color w:val="000000" w:themeColor="text1"/>
          <w:sz w:val="28"/>
          <w:szCs w:val="28"/>
          <w:vertAlign w:val="subscript"/>
        </w:rPr>
        <w:t xml:space="preserve">iог </w:t>
      </w:r>
      <w:r w:rsidRPr="00CF32E4">
        <w:rPr>
          <w:color w:val="000000" w:themeColor="text1"/>
          <w:sz w:val="28"/>
          <w:szCs w:val="28"/>
        </w:rPr>
        <w:t xml:space="preserve">– цена одной единицы </w:t>
      </w:r>
      <w:r w:rsidRPr="00CF32E4">
        <w:rPr>
          <w:color w:val="000000" w:themeColor="text1"/>
          <w:sz w:val="28"/>
          <w:szCs w:val="28"/>
          <w:lang w:val="en-US"/>
        </w:rPr>
        <w:t>i</w:t>
      </w:r>
      <w:r w:rsidRPr="00CF32E4">
        <w:rPr>
          <w:color w:val="000000" w:themeColor="text1"/>
          <w:sz w:val="28"/>
          <w:szCs w:val="28"/>
        </w:rPr>
        <w:t>-ого вида огнетушителя</w:t>
      </w:r>
    </w:p>
    <w:p w:rsidR="000917CC" w:rsidRPr="00CF32E4" w:rsidRDefault="000917CC" w:rsidP="003765EB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          Затраты на приобретение огнетушителей на </w:t>
      </w:r>
      <w:r w:rsidR="003E54EB" w:rsidRPr="00CF32E4">
        <w:rPr>
          <w:color w:val="000000" w:themeColor="text1"/>
          <w:sz w:val="28"/>
          <w:szCs w:val="28"/>
        </w:rPr>
        <w:t>очередной финансовый</w:t>
      </w:r>
      <w:r w:rsidRPr="00CF32E4">
        <w:rPr>
          <w:color w:val="000000" w:themeColor="text1"/>
          <w:sz w:val="28"/>
          <w:szCs w:val="28"/>
        </w:rPr>
        <w:t xml:space="preserve"> год не предусмотрены Отделом УМИ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6.9. Затраты на приобретение материальных запасов, не отнесенные к затратам на приобретение материальных запасов в рамках затрат на информационно-комму</w:t>
      </w:r>
      <w:r w:rsidR="0041560A" w:rsidRPr="00CF32E4">
        <w:rPr>
          <w:b/>
          <w:bCs/>
          <w:color w:val="000000" w:themeColor="text1"/>
          <w:sz w:val="28"/>
          <w:szCs w:val="28"/>
        </w:rPr>
        <w:t>никационные технологии (далее -з</w:t>
      </w:r>
      <w:r w:rsidRPr="00CF32E4">
        <w:rPr>
          <w:b/>
          <w:bCs/>
          <w:color w:val="000000" w:themeColor="text1"/>
          <w:sz w:val="28"/>
          <w:szCs w:val="28"/>
        </w:rPr>
        <w:t>атраты на приобретение материальных запасов), включающие затраты на приобретение материальных запасов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404" o:spid="_x0000_i1382" type="#_x0000_t75" style="width:24pt;height:17.25pt;visibility:visible">
            <v:imagedata r:id="rId338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405" o:spid="_x0000_i1383" type="#_x0000_t75" style="width:237.75pt;height:19.5pt;visibility:visible">
            <v:imagedata r:id="rId339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406" o:spid="_x0000_i1384" type="#_x0000_t75" style="width:19.5pt;height:19.5pt;visibility:visible" o:bullet="t">
            <v:imagedata r:id="rId34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приобретение бланочной продукции;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407" o:spid="_x0000_i1385" type="#_x0000_t75" style="width:26.25pt;height:19.5pt;visibility:visible" o:bullet="t">
            <v:imagedata r:id="rId34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приобретение канцелярских принадлежностей;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0"/>
          <w:sz w:val="28"/>
          <w:szCs w:val="28"/>
        </w:rPr>
        <w:pict>
          <v:shape id="Рисунок 408" o:spid="_x0000_i1386" type="#_x0000_t75" style="width:19.5pt;height:17.25pt;visibility:visible" o:bullet="t">
            <v:imagedata r:id="rId34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приобретение хозяйственных товаров и принадлежностей;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409" o:spid="_x0000_i1387" type="#_x0000_t75" style="width:21.75pt;height:19.5pt;visibility:visible" o:bullet="t">
            <v:imagedata r:id="rId34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приобретение горюче-смазочных материалов;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410" o:spid="_x0000_i1388" type="#_x0000_t75" style="width:21.75pt;height:19.5pt;visibility:visible" o:bullet="t">
            <v:imagedata r:id="rId344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411" o:spid="_x0000_i1389" type="#_x0000_t75" style="width:26.25pt;height:19.5pt;visibility:visible" o:bullet="t">
            <v:imagedata r:id="rId345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затраты на приобретение материальных запасов для нужд гражданской обороны.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6.9.1. Затраты на приобретение бланочной продукции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412" o:spid="_x0000_i1390" type="#_x0000_t75" style="width:24pt;height:19.5pt;visibility:visible">
            <v:imagedata r:id="rId346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, определяются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413" o:spid="_x0000_i1391" type="#_x0000_t75" style="width:203.25pt;height:36.75pt;visibility:visible">
            <v:imagedata r:id="rId347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414" o:spid="_x0000_i1392" type="#_x0000_t75" style="width:21.75pt;height:19.5pt;visibility:visible" o:bullet="t">
            <v:imagedata r:id="rId34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планируемое к приобретению количество бланочной продукции;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415" o:spid="_x0000_i1393" type="#_x0000_t75" style="width:17.25pt;height:19.5pt;visibility:visible" o:bullet="t">
            <v:imagedata r:id="rId349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одного бланка по i-му тиражу;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416" o:spid="_x0000_i1394" type="#_x0000_t75" style="width:26.25pt;height:19.5pt;visibility:visible" o:bullet="t">
            <v:imagedata r:id="rId350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планируемое к приобретению количество прочей продукции, изготовляемой типографией;</w:t>
      </w:r>
    </w:p>
    <w:p w:rsidR="000917CC" w:rsidRPr="00CF32E4" w:rsidRDefault="000917CC" w:rsidP="006A329C">
      <w:pPr>
        <w:numPr>
          <w:ilvl w:val="0"/>
          <w:numId w:val="3"/>
        </w:numPr>
        <w:jc w:val="center"/>
        <w:rPr>
          <w:b/>
          <w:bCs/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8"/>
          <w:szCs w:val="28"/>
        </w:rPr>
        <w:t>- цена одной единицы прочей продукции, изготовляемой типографией, по j-му тиражу.</w:t>
      </w:r>
      <w:r w:rsidRPr="00CF32E4">
        <w:rPr>
          <w:b/>
          <w:bCs/>
          <w:color w:val="000000" w:themeColor="text1"/>
          <w:sz w:val="24"/>
          <w:szCs w:val="24"/>
        </w:rPr>
        <w:t xml:space="preserve"> </w:t>
      </w:r>
    </w:p>
    <w:p w:rsidR="000917CC" w:rsidRPr="00CF32E4" w:rsidRDefault="000917CC" w:rsidP="00D14898">
      <w:pPr>
        <w:ind w:left="360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приобретение бланочной продукции не предусмотрено.</w:t>
      </w:r>
    </w:p>
    <w:p w:rsidR="000917CC" w:rsidRPr="00CF32E4" w:rsidRDefault="000917CC" w:rsidP="00D14898">
      <w:pPr>
        <w:ind w:left="360"/>
        <w:rPr>
          <w:color w:val="000000" w:themeColor="text1"/>
          <w:sz w:val="28"/>
          <w:szCs w:val="28"/>
        </w:rPr>
      </w:pPr>
    </w:p>
    <w:p w:rsidR="000917CC" w:rsidRPr="00CF32E4" w:rsidRDefault="000917CC" w:rsidP="00B90CC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CF32E4">
        <w:rPr>
          <w:b/>
          <w:bCs/>
          <w:color w:val="000000" w:themeColor="text1"/>
          <w:sz w:val="28"/>
          <w:szCs w:val="28"/>
        </w:rPr>
        <w:t>6</w:t>
      </w:r>
      <w:r w:rsidRPr="00CF32E4">
        <w:rPr>
          <w:color w:val="000000" w:themeColor="text1"/>
          <w:sz w:val="28"/>
          <w:szCs w:val="28"/>
        </w:rPr>
        <w:t>.</w:t>
      </w:r>
      <w:r w:rsidRPr="00CF32E4">
        <w:rPr>
          <w:b/>
          <w:bCs/>
          <w:color w:val="000000" w:themeColor="text1"/>
          <w:sz w:val="28"/>
          <w:szCs w:val="28"/>
        </w:rPr>
        <w:t xml:space="preserve">9.2. Нормативы, применяемые при расчете нормативных затрат на приобретение канцелярских принадлежностей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85"/>
        <w:gridCol w:w="3316"/>
        <w:gridCol w:w="2268"/>
      </w:tblGrid>
      <w:tr w:rsidR="000917CC" w:rsidRPr="00CF32E4">
        <w:trPr>
          <w:trHeight w:val="1050"/>
        </w:trPr>
        <w:tc>
          <w:tcPr>
            <w:tcW w:w="0" w:type="auto"/>
            <w:vAlign w:val="center"/>
          </w:tcPr>
          <w:p w:rsidR="000917CC" w:rsidRPr="00CF32E4" w:rsidRDefault="000917CC" w:rsidP="00BD4FC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 канцелярской принадлежности*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BD4FC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i-го предмета канцелярских принадлежностей в расчете на основного работника</w:t>
            </w:r>
          </w:p>
          <w:p w:rsidR="000917CC" w:rsidRPr="00CF32E4" w:rsidRDefault="000917CC" w:rsidP="00BD4FC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 (</w:t>
            </w:r>
            <w:r w:rsidR="00751555" w:rsidRPr="00CF32E4">
              <w:rPr>
                <w:noProof/>
                <w:color w:val="000000" w:themeColor="text1"/>
                <w:position w:val="-12"/>
                <w:sz w:val="24"/>
                <w:szCs w:val="24"/>
              </w:rPr>
              <w:pict>
                <v:shape id="Рисунок 429" o:spid="_x0000_i1395" type="#_x0000_t75" style="width:43.5pt;height:24pt;visibility:visible">
                  <v:imagedata r:id="rId351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)*</w:t>
            </w:r>
          </w:p>
        </w:tc>
        <w:tc>
          <w:tcPr>
            <w:tcW w:w="2268" w:type="dxa"/>
            <w:vAlign w:val="center"/>
          </w:tcPr>
          <w:p w:rsidR="000917CC" w:rsidRPr="00CF32E4" w:rsidRDefault="000917CC" w:rsidP="00A85B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Цена единицы  </w:t>
            </w:r>
          </w:p>
          <w:p w:rsidR="000917CC" w:rsidRPr="00CF32E4" w:rsidRDefault="000917CC" w:rsidP="00A85B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</w:t>
            </w:r>
            <w:r w:rsidR="00751555" w:rsidRPr="00CF32E4">
              <w:rPr>
                <w:noProof/>
                <w:color w:val="000000" w:themeColor="text1"/>
                <w:position w:val="-14"/>
                <w:sz w:val="24"/>
                <w:szCs w:val="24"/>
              </w:rPr>
              <w:pict>
                <v:shape id="Рисунок 425" o:spid="_x0000_i1396" type="#_x0000_t75" style="width:19.5pt;height:17.25pt;visibility:visible">
                  <v:imagedata r:id="rId352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 (руб.)**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FA626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Блоки для записей </w:t>
            </w:r>
          </w:p>
          <w:p w:rsidR="000917CC" w:rsidRPr="00CF32E4" w:rsidRDefault="000917CC" w:rsidP="006344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(с подст</w:t>
            </w:r>
            <w:r w:rsidR="004E513C" w:rsidRPr="00CF32E4">
              <w:rPr>
                <w:color w:val="000000" w:themeColor="text1"/>
                <w:sz w:val="24"/>
                <w:szCs w:val="24"/>
              </w:rPr>
              <w:t>авкой и без, 9*9, 8*8, непроклен</w:t>
            </w:r>
            <w:r w:rsidRPr="00CF32E4">
              <w:rPr>
                <w:color w:val="000000" w:themeColor="text1"/>
                <w:sz w:val="24"/>
                <w:szCs w:val="24"/>
              </w:rPr>
              <w:t>ные,</w:t>
            </w:r>
            <w:r w:rsidR="004E513C" w:rsidRPr="00CF32E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F32E4">
              <w:rPr>
                <w:color w:val="000000" w:themeColor="text1"/>
                <w:sz w:val="24"/>
                <w:szCs w:val="24"/>
              </w:rPr>
              <w:t>либо с клеевым краем, стикеры и другие аналоги)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787995" w:rsidRPr="00CF32E4" w:rsidRDefault="000917CC" w:rsidP="0078799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787995" w:rsidRPr="00CF32E4">
              <w:rPr>
                <w:color w:val="000000" w:themeColor="text1"/>
                <w:sz w:val="24"/>
                <w:szCs w:val="24"/>
              </w:rPr>
              <w:t>437,37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103885" w:rsidP="00CE7F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Блокнот (А5,А6, </w:t>
            </w:r>
            <w:r w:rsidR="004E513C" w:rsidRPr="00CF32E4">
              <w:rPr>
                <w:color w:val="000000" w:themeColor="text1"/>
                <w:sz w:val="24"/>
                <w:szCs w:val="24"/>
              </w:rPr>
              <w:t>ежедневник</w:t>
            </w:r>
            <w:r w:rsidR="00846E4B" w:rsidRPr="00CF32E4">
              <w:rPr>
                <w:color w:val="000000" w:themeColor="text1"/>
                <w:sz w:val="24"/>
                <w:szCs w:val="24"/>
              </w:rPr>
              <w:t>, тетрадь</w: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2739D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787995" w:rsidRPr="00CF32E4">
              <w:rPr>
                <w:color w:val="000000" w:themeColor="text1"/>
                <w:sz w:val="24"/>
                <w:szCs w:val="24"/>
              </w:rPr>
              <w:t>313</w:t>
            </w:r>
            <w:r w:rsidRPr="00CF32E4">
              <w:rPr>
                <w:color w:val="000000" w:themeColor="text1"/>
                <w:sz w:val="24"/>
                <w:szCs w:val="24"/>
              </w:rPr>
              <w:t>,</w:t>
            </w:r>
            <w:r w:rsidR="00787995" w:rsidRPr="00CF32E4">
              <w:rPr>
                <w:color w:val="000000" w:themeColor="text1"/>
                <w:sz w:val="24"/>
                <w:szCs w:val="24"/>
              </w:rPr>
              <w:t>02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CE7F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Бумага офисная А4 500 листов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3B11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 </w:t>
            </w:r>
            <w:r w:rsidR="00787995" w:rsidRPr="00CF32E4">
              <w:rPr>
                <w:color w:val="000000" w:themeColor="text1"/>
                <w:sz w:val="24"/>
                <w:szCs w:val="24"/>
              </w:rPr>
              <w:t>650,00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040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Вкладыш с перфорацией А4 </w:t>
            </w:r>
          </w:p>
          <w:p w:rsidR="000917CC" w:rsidRPr="00CF32E4" w:rsidRDefault="000917CC" w:rsidP="00040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(Файл-вкладыш 100шт)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FD00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  <w:vAlign w:val="center"/>
          </w:tcPr>
          <w:p w:rsidR="000917CC" w:rsidRPr="00CF32E4" w:rsidRDefault="00787995" w:rsidP="00FD00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 фаил не больше  10.87 за шт.</w:t>
            </w:r>
          </w:p>
          <w:p w:rsidR="000917CC" w:rsidRPr="00CF32E4" w:rsidRDefault="000917CC" w:rsidP="00FD00C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CE7F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Диск </w:t>
            </w:r>
            <w:r w:rsidRPr="00CF32E4">
              <w:rPr>
                <w:color w:val="000000" w:themeColor="text1"/>
                <w:sz w:val="24"/>
                <w:szCs w:val="24"/>
                <w:lang w:val="en-US"/>
              </w:rPr>
              <w:t>DVD</w:t>
            </w:r>
            <w:r w:rsidRPr="00CF32E4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CF32E4">
              <w:rPr>
                <w:color w:val="000000" w:themeColor="text1"/>
                <w:sz w:val="24"/>
                <w:szCs w:val="24"/>
                <w:lang w:val="en-US"/>
              </w:rPr>
              <w:t>CD</w:t>
            </w:r>
            <w:r w:rsidRPr="00CF32E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6875F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 140,55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731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Зажимы для бумаг (комплекты, различного размера 51мм, 41мм, 32мм,25мм,19мм и другие)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731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9468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672,99</w:t>
            </w:r>
          </w:p>
        </w:tc>
      </w:tr>
      <w:tr w:rsidR="004E513C" w:rsidRPr="00CF32E4">
        <w:trPr>
          <w:trHeight w:val="241"/>
        </w:trPr>
        <w:tc>
          <w:tcPr>
            <w:tcW w:w="0" w:type="auto"/>
            <w:vAlign w:val="center"/>
          </w:tcPr>
          <w:p w:rsidR="004E513C" w:rsidRPr="00CF32E4" w:rsidRDefault="004E513C" w:rsidP="00731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Календарь настольный перекидной</w:t>
            </w:r>
          </w:p>
        </w:tc>
        <w:tc>
          <w:tcPr>
            <w:tcW w:w="3316" w:type="dxa"/>
            <w:vAlign w:val="center"/>
          </w:tcPr>
          <w:p w:rsidR="004E513C" w:rsidRPr="00CF32E4" w:rsidRDefault="004E513C" w:rsidP="00731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4E513C" w:rsidRPr="00CF32E4" w:rsidRDefault="004E513C" w:rsidP="004E513C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    Не более</w:t>
            </w:r>
            <w:r w:rsidR="00487C44" w:rsidRPr="00CF32E4">
              <w:rPr>
                <w:color w:val="000000" w:themeColor="text1"/>
                <w:sz w:val="24"/>
                <w:szCs w:val="24"/>
              </w:rPr>
              <w:t xml:space="preserve"> 273,00</w:t>
            </w:r>
          </w:p>
        </w:tc>
      </w:tr>
      <w:tr w:rsidR="00487C44" w:rsidRPr="00CF32E4">
        <w:trPr>
          <w:trHeight w:val="241"/>
        </w:trPr>
        <w:tc>
          <w:tcPr>
            <w:tcW w:w="0" w:type="auto"/>
            <w:vAlign w:val="center"/>
          </w:tcPr>
          <w:p w:rsidR="00487C44" w:rsidRPr="00CF32E4" w:rsidRDefault="00487C44" w:rsidP="00731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Журнал для регистрации (входящих, исходящих и других документов)</w:t>
            </w:r>
          </w:p>
        </w:tc>
        <w:tc>
          <w:tcPr>
            <w:tcW w:w="3316" w:type="dxa"/>
            <w:vAlign w:val="center"/>
          </w:tcPr>
          <w:p w:rsidR="00487C44" w:rsidRPr="00CF32E4" w:rsidRDefault="00487C44" w:rsidP="007313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487C44" w:rsidRPr="00CF32E4" w:rsidRDefault="00487C44" w:rsidP="004E513C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   </w:t>
            </w:r>
          </w:p>
          <w:p w:rsidR="00487C44" w:rsidRPr="00CF32E4" w:rsidRDefault="00487C44" w:rsidP="004E513C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    Не более</w:t>
            </w:r>
            <w:r w:rsidR="00D20F03" w:rsidRPr="00CF32E4">
              <w:rPr>
                <w:color w:val="000000" w:themeColor="text1"/>
                <w:sz w:val="24"/>
                <w:szCs w:val="24"/>
              </w:rPr>
              <w:t xml:space="preserve"> 600,00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CE7F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Антистеплер</w:t>
            </w:r>
          </w:p>
        </w:tc>
        <w:tc>
          <w:tcPr>
            <w:tcW w:w="5584" w:type="dxa"/>
            <w:gridSpan w:val="2"/>
            <w:vMerge w:val="restart"/>
            <w:vAlign w:val="center"/>
          </w:tcPr>
          <w:p w:rsidR="000917CC" w:rsidRPr="00CF32E4" w:rsidRDefault="000917CC" w:rsidP="00202B8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917CC" w:rsidRPr="00CF32E4" w:rsidRDefault="003E54EB" w:rsidP="003E54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</w:t>
            </w:r>
            <w:r w:rsidR="000917CC" w:rsidRPr="00CF32E4">
              <w:rPr>
                <w:color w:val="000000" w:themeColor="text1"/>
                <w:sz w:val="24"/>
                <w:szCs w:val="24"/>
              </w:rPr>
              <w:t xml:space="preserve">а </w:t>
            </w:r>
            <w:r w:rsidRPr="00CF32E4">
              <w:rPr>
                <w:color w:val="000000" w:themeColor="text1"/>
                <w:sz w:val="24"/>
                <w:szCs w:val="24"/>
              </w:rPr>
              <w:t xml:space="preserve"> очередной финансовый год</w:t>
            </w:r>
            <w:r w:rsidR="000917CC" w:rsidRPr="00CF32E4">
              <w:rPr>
                <w:color w:val="000000" w:themeColor="text1"/>
                <w:sz w:val="24"/>
                <w:szCs w:val="24"/>
              </w:rPr>
              <w:t xml:space="preserve"> закупка не запланирована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202B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Доска-планшет(планшет-пластик с зажимом)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Дырокол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Канцелярский набор (настольный органийзер примерно на 13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3B11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Книга учета (клетка/линейка)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3B11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Календарь настольный перекидной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3865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Игла, нитки, шило для сшивания документов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CF32E4" w:rsidRDefault="000917CC" w:rsidP="008C60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0A080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Планинг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CF32E4" w:rsidRDefault="000917CC" w:rsidP="008C60AE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0A080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Подставка для календаря 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CF32E4" w:rsidRDefault="000917CC" w:rsidP="008C60AE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3865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Карандаш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  <w:vAlign w:val="center"/>
          </w:tcPr>
          <w:p w:rsidR="000917CC" w:rsidRPr="00CF32E4" w:rsidRDefault="000917CC" w:rsidP="00631EB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 Не более 41,58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DF503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Клей (клей-момент, клей ПВА, клей-карандаш)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A07FF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138,78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Клейкая лента односторонняя или двухсторонняя (скотч различного размера)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72146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244,11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0A34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Корректирующая жидкость(штрих-корректор)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2F52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2F52CB" w:rsidRPr="00CF32E4">
              <w:rPr>
                <w:color w:val="000000" w:themeColor="text1"/>
                <w:sz w:val="24"/>
                <w:szCs w:val="24"/>
              </w:rPr>
              <w:t>174,00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0A34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Кнопки силовые 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4E3F1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96,21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Линейка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4E3F1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73,74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114C2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Лоток (до 6 отделений, вертикальный, горизонтальный, поддон под бумаги)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BE188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1210,38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Лупа 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DF369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248,12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Маркер (перманентый, текстовый, маркер в наборе)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491DC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99,24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Нож канцелярский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CB0FA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111,99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Ножницы (суперпрочные, обычные)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CB0FA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264,12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Разделители для листов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CB0FA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382,02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3D25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Короб архивный/Папка-регистратор прочная для хран</w:t>
            </w:r>
            <w:r w:rsidR="00103885" w:rsidRPr="00CF32E4">
              <w:rPr>
                <w:color w:val="000000" w:themeColor="text1"/>
                <w:sz w:val="24"/>
                <w:szCs w:val="24"/>
              </w:rPr>
              <w:t>ен</w:t>
            </w:r>
            <w:r w:rsidRPr="00CF32E4">
              <w:rPr>
                <w:color w:val="000000" w:themeColor="text1"/>
                <w:sz w:val="24"/>
                <w:szCs w:val="24"/>
              </w:rPr>
              <w:t>ия бумаг  около 1000-1400 листов и меньше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DE46D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525,31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2F09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Папка для хранения небольшого количества бумаг </w:t>
            </w:r>
          </w:p>
          <w:p w:rsidR="000917CC" w:rsidRPr="00CF32E4" w:rsidRDefault="000917CC" w:rsidP="002F09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(с пружинным скоросшивателем,  с завязками, папки-конверт с молнией, папки с кнопкой, папки уголок, папки «Дело», папки с 2,4 кольцами, скоро</w:t>
            </w:r>
            <w:r w:rsidR="00103885" w:rsidRPr="00CF32E4">
              <w:rPr>
                <w:color w:val="000000" w:themeColor="text1"/>
                <w:sz w:val="24"/>
                <w:szCs w:val="24"/>
              </w:rPr>
              <w:t>с</w:t>
            </w:r>
            <w:r w:rsidRPr="00CF32E4">
              <w:rPr>
                <w:color w:val="000000" w:themeColor="text1"/>
                <w:sz w:val="24"/>
                <w:szCs w:val="24"/>
              </w:rPr>
              <w:t>шиватели с перфорацией и т.п.) с вместимостью до 180 листов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023C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  <w:vAlign w:val="center"/>
          </w:tcPr>
          <w:p w:rsidR="000917CC" w:rsidRPr="00CF32E4" w:rsidRDefault="000917CC" w:rsidP="00E942A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386,00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F10A5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Точилка для карандашей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F10A5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99,00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Резинка стирательная 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3706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48,33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Ручка (гелевая, масляная)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EE01D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69,99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Рулон для факса 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F006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492,00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202B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Стержень для ручки </w:t>
            </w:r>
          </w:p>
          <w:p w:rsidR="000917CC" w:rsidRPr="00CF32E4" w:rsidRDefault="000917CC" w:rsidP="00202B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(гел, маслян.)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20479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48,18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202B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Скобы для степлера различного размера (к ним относяться № 24/6, 23/15, №10) упаковка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9264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86,97</w:t>
            </w:r>
          </w:p>
          <w:p w:rsidR="000917CC" w:rsidRPr="00CF32E4" w:rsidRDefault="000917CC" w:rsidP="009264E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5A6EB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Скрепки различного размера (большие 50мм и меньше) в упаковке или скрепочница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1A75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162,00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0C5A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Степлер различного размера (24/6, №10) 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D148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CF32E4" w:rsidRDefault="000917CC" w:rsidP="00232F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586,38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B2767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Записная книжка, тетрадь 96 листов</w:t>
            </w:r>
          </w:p>
          <w:p w:rsidR="000917CC" w:rsidRPr="00CF32E4" w:rsidRDefault="000917CC" w:rsidP="00B2767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(48 листов, 18 листов)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B2767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  <w:vAlign w:val="center"/>
          </w:tcPr>
          <w:p w:rsidR="000917CC" w:rsidRPr="00CF32E4" w:rsidRDefault="000917CC" w:rsidP="00E27B0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226,77</w:t>
            </w:r>
          </w:p>
        </w:tc>
      </w:tr>
      <w:tr w:rsidR="000917CC" w:rsidRPr="00CF32E4">
        <w:trPr>
          <w:trHeight w:val="241"/>
        </w:trPr>
        <w:tc>
          <w:tcPr>
            <w:tcW w:w="0" w:type="auto"/>
            <w:vAlign w:val="center"/>
          </w:tcPr>
          <w:p w:rsidR="000917CC" w:rsidRPr="00CF32E4" w:rsidRDefault="000917CC" w:rsidP="00B2767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Штемпельная краска</w:t>
            </w:r>
          </w:p>
        </w:tc>
        <w:tc>
          <w:tcPr>
            <w:tcW w:w="3316" w:type="dxa"/>
            <w:vAlign w:val="center"/>
          </w:tcPr>
          <w:p w:rsidR="000917CC" w:rsidRPr="00CF32E4" w:rsidRDefault="000917CC" w:rsidP="00B2767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  <w:vAlign w:val="center"/>
          </w:tcPr>
          <w:p w:rsidR="000917CC" w:rsidRPr="00CF32E4" w:rsidRDefault="000917CC" w:rsidP="00D91B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246,00</w:t>
            </w:r>
          </w:p>
        </w:tc>
      </w:tr>
      <w:tr w:rsidR="008E376B" w:rsidRPr="00CF32E4">
        <w:trPr>
          <w:trHeight w:val="241"/>
        </w:trPr>
        <w:tc>
          <w:tcPr>
            <w:tcW w:w="0" w:type="auto"/>
            <w:vAlign w:val="center"/>
          </w:tcPr>
          <w:p w:rsidR="008E376B" w:rsidRPr="00CF32E4" w:rsidRDefault="008E376B" w:rsidP="008E376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Штемпельная продукция:</w:t>
            </w:r>
          </w:p>
          <w:p w:rsidR="008E376B" w:rsidRPr="00CF32E4" w:rsidRDefault="008E376B" w:rsidP="008E376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 xml:space="preserve"> Штамп (печать)</w:t>
            </w:r>
            <w:r w:rsidR="008D574B" w:rsidRPr="00CF32E4">
              <w:rPr>
                <w:b/>
                <w:color w:val="000000" w:themeColor="text1"/>
                <w:sz w:val="24"/>
                <w:szCs w:val="24"/>
              </w:rPr>
              <w:t xml:space="preserve"> самонаборный или стандартный</w:t>
            </w:r>
          </w:p>
        </w:tc>
        <w:tc>
          <w:tcPr>
            <w:tcW w:w="3316" w:type="dxa"/>
            <w:vAlign w:val="center"/>
          </w:tcPr>
          <w:p w:rsidR="008E376B" w:rsidRPr="00CF32E4" w:rsidRDefault="008E376B" w:rsidP="00B2767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  <w:vAlign w:val="center"/>
          </w:tcPr>
          <w:p w:rsidR="008E376B" w:rsidRPr="00CF32E4" w:rsidRDefault="008E376B" w:rsidP="009F0A6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F32E4">
              <w:rPr>
                <w:b/>
                <w:color w:val="000000" w:themeColor="text1"/>
                <w:sz w:val="24"/>
                <w:szCs w:val="24"/>
              </w:rPr>
              <w:t xml:space="preserve">Не более </w:t>
            </w:r>
            <w:r w:rsidR="009F0A60" w:rsidRPr="00CF32E4">
              <w:rPr>
                <w:b/>
                <w:color w:val="000000" w:themeColor="text1"/>
                <w:sz w:val="24"/>
                <w:szCs w:val="24"/>
              </w:rPr>
              <w:t>2528,14</w:t>
            </w:r>
          </w:p>
        </w:tc>
      </w:tr>
      <w:tr w:rsidR="008E376B" w:rsidRPr="00CF32E4" w:rsidTr="008D574B">
        <w:trPr>
          <w:trHeight w:val="562"/>
        </w:trPr>
        <w:tc>
          <w:tcPr>
            <w:tcW w:w="0" w:type="auto"/>
            <w:vAlign w:val="center"/>
          </w:tcPr>
          <w:p w:rsidR="008E376B" w:rsidRPr="00CF32E4" w:rsidRDefault="008E376B" w:rsidP="00B2767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Штемпельная подушка</w:t>
            </w:r>
          </w:p>
          <w:p w:rsidR="008E376B" w:rsidRPr="00CF32E4" w:rsidRDefault="008E376B" w:rsidP="00232F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584" w:type="dxa"/>
            <w:gridSpan w:val="2"/>
            <w:vAlign w:val="center"/>
          </w:tcPr>
          <w:p w:rsidR="008E376B" w:rsidRPr="00CF32E4" w:rsidRDefault="008E376B" w:rsidP="003E54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  очередной финансовый год закупка не запланирована</w:t>
            </w: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*Количество и наименование канцелярских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Отдела УМИ. Не закупаются, если нет необходимости.</w:t>
      </w:r>
    </w:p>
    <w:p w:rsidR="000917CC" w:rsidRPr="00CF32E4" w:rsidRDefault="000917CC" w:rsidP="00D14898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** Цены предоставляются на 2020 и  плановый период,  предполагая  возможный рост цен. При покупке канцтоваров проводится повторный анализ и  обоснование на текущий период.</w:t>
      </w:r>
    </w:p>
    <w:p w:rsidR="000917CC" w:rsidRPr="00CF32E4" w:rsidRDefault="000917CC" w:rsidP="00B90CC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6.9.3. Нормативы, применяемые при расчете нормативных затрат на приобретение хозяйственных товаров и принадлежностей</w:t>
      </w:r>
    </w:p>
    <w:tbl>
      <w:tblPr>
        <w:tblW w:w="0" w:type="auto"/>
        <w:tblInd w:w="2" w:type="dxa"/>
        <w:tblLook w:val="00A0"/>
      </w:tblPr>
      <w:tblGrid>
        <w:gridCol w:w="4528"/>
        <w:gridCol w:w="2524"/>
        <w:gridCol w:w="2517"/>
      </w:tblGrid>
      <w:tr w:rsidR="000917CC" w:rsidRPr="00CF32E4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 хозяйственного товара, принадлежности*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Количество хозяйственного товара и принадлежности </w:t>
            </w:r>
          </w:p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</w:t>
            </w:r>
            <w:r w:rsidR="00751555" w:rsidRPr="00CF32E4">
              <w:rPr>
                <w:noProof/>
                <w:color w:val="000000" w:themeColor="text1"/>
                <w:position w:val="-12"/>
                <w:sz w:val="24"/>
                <w:szCs w:val="24"/>
              </w:rPr>
              <w:pict>
                <v:shape id="Рисунок 435" o:spid="_x0000_i1397" type="#_x0000_t75" style="width:26.25pt;height:24pt;visibility:visible">
                  <v:imagedata r:id="rId353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)*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единицы хозяйственных товаров и принадлежностей</w:t>
            </w:r>
          </w:p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</w:t>
            </w:r>
            <w:r w:rsidR="00751555" w:rsidRPr="00CF32E4">
              <w:rPr>
                <w:noProof/>
                <w:color w:val="000000" w:themeColor="text1"/>
                <w:position w:val="-14"/>
                <w:sz w:val="24"/>
                <w:szCs w:val="24"/>
              </w:rPr>
              <w:pict>
                <v:shape id="_x0000_i1398" type="#_x0000_t75" style="width:19.5pt;height:17.25pt;visibility:visible">
                  <v:imagedata r:id="rId352" o:title=""/>
                </v:shape>
              </w:pict>
            </w:r>
            <w:r w:rsidRPr="00CF32E4">
              <w:rPr>
                <w:color w:val="000000" w:themeColor="text1"/>
                <w:sz w:val="24"/>
                <w:szCs w:val="24"/>
              </w:rPr>
              <w:t>) (руб.)</w:t>
            </w: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Ведро пластмассовое </w:t>
            </w:r>
          </w:p>
        </w:tc>
        <w:tc>
          <w:tcPr>
            <w:tcW w:w="50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3E54EB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</w:t>
            </w:r>
            <w:r w:rsidR="000917CC" w:rsidRPr="00CF32E4">
              <w:rPr>
                <w:color w:val="000000" w:themeColor="text1"/>
                <w:sz w:val="24"/>
                <w:szCs w:val="24"/>
              </w:rPr>
              <w:t xml:space="preserve">а </w:t>
            </w:r>
            <w:r w:rsidRPr="00CF32E4">
              <w:rPr>
                <w:color w:val="000000" w:themeColor="text1"/>
                <w:sz w:val="24"/>
                <w:szCs w:val="24"/>
              </w:rPr>
              <w:t xml:space="preserve"> очередной финансовый </w:t>
            </w:r>
            <w:r w:rsidR="000917CC" w:rsidRPr="00CF32E4">
              <w:rPr>
                <w:color w:val="000000" w:themeColor="text1"/>
                <w:sz w:val="24"/>
                <w:szCs w:val="24"/>
              </w:rPr>
              <w:t xml:space="preserve"> год закупка не запланирована</w:t>
            </w: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Вешалки-плечики</w:t>
            </w:r>
          </w:p>
        </w:tc>
        <w:tc>
          <w:tcPr>
            <w:tcW w:w="50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Веник</w:t>
            </w:r>
          </w:p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(метла, щетка для уборки)</w:t>
            </w:r>
          </w:p>
        </w:tc>
        <w:tc>
          <w:tcPr>
            <w:tcW w:w="50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Губки (комплект 10 штук и меньше)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165,00</w:t>
            </w: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Перчатки (резиновые, хлопчатобумажные) комлект.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270,00</w:t>
            </w: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Светильники (светодиодные уличные 36Вт, КДЛ-70у, TL-Street, ДКУ-27-3500-6-7205 и другие)</w:t>
            </w:r>
          </w:p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потребности,  выходом из строя существующих ламп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9700,00</w:t>
            </w: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Лампы (лампы днаТ 70вт е27 и другие)</w:t>
            </w:r>
          </w:p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потребности,  выходом из строя существующих светильников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1189,00</w:t>
            </w: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Светильник светодиодный универсальный офисный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потребности,  выходом из строя существующих светильников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 3214,00</w:t>
            </w: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Моющие средства</w:t>
            </w:r>
          </w:p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(для пола, мытья стекол и др.), </w:t>
            </w:r>
          </w:p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Жидкое мыло, обычное мыло, </w:t>
            </w:r>
          </w:p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чистящие средства</w:t>
            </w:r>
          </w:p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Емкостью 5 литров и меньше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846E4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846E4B" w:rsidRPr="00CF32E4">
              <w:rPr>
                <w:color w:val="000000" w:themeColor="text1"/>
                <w:sz w:val="24"/>
                <w:szCs w:val="24"/>
              </w:rPr>
              <w:t>823,00</w:t>
            </w: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Мешки для мусора (240 л. и меньше)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599,00</w:t>
            </w: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Батарейки алкалиновые или солевые (комплект 4 шт и менее )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440,00</w:t>
            </w: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Батарейки аккумуляторные (комплект)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1618,00</w:t>
            </w: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Салфетки для уборки, тряпки для пола (комплект)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379,00</w:t>
            </w: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Сетевой фильтр (удлинитель)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1814,79</w:t>
            </w: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Швабра (тряпкодержатель)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559,00</w:t>
            </w: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Рулетка лазерная (дальномер)</w:t>
            </w:r>
          </w:p>
        </w:tc>
        <w:tc>
          <w:tcPr>
            <w:tcW w:w="50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3E54EB" w:rsidP="003E54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</w:t>
            </w:r>
            <w:r w:rsidR="000917CC" w:rsidRPr="00CF32E4">
              <w:rPr>
                <w:color w:val="000000" w:themeColor="text1"/>
                <w:sz w:val="24"/>
                <w:szCs w:val="24"/>
              </w:rPr>
              <w:t xml:space="preserve">а  </w:t>
            </w:r>
            <w:r w:rsidRPr="00CF32E4">
              <w:rPr>
                <w:color w:val="000000" w:themeColor="text1"/>
                <w:sz w:val="24"/>
                <w:szCs w:val="24"/>
              </w:rPr>
              <w:t xml:space="preserve"> очередной финансовый год</w:t>
            </w:r>
            <w:r w:rsidR="000917CC" w:rsidRPr="00CF32E4">
              <w:rPr>
                <w:color w:val="000000" w:themeColor="text1"/>
                <w:sz w:val="24"/>
                <w:szCs w:val="24"/>
              </w:rPr>
              <w:t xml:space="preserve"> закупка не планируется</w:t>
            </w: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Корзина для бумаг</w:t>
            </w:r>
          </w:p>
        </w:tc>
        <w:tc>
          <w:tcPr>
            <w:tcW w:w="50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17CC" w:rsidRPr="00CF32E4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Щетка для мытья пола</w:t>
            </w:r>
          </w:p>
        </w:tc>
        <w:tc>
          <w:tcPr>
            <w:tcW w:w="50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D621D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</w:tbl>
    <w:p w:rsidR="000917CC" w:rsidRPr="00CF32E4" w:rsidRDefault="000917CC" w:rsidP="00D14898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*Количество и наименование хозяйственных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Отдела УМИ.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6.9.4. Затраты на приобретение горюче-смазочных материалов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427" o:spid="_x0000_i1399" type="#_x0000_t75" style="width:26.25pt;height:19.5pt;visibility:visible">
            <v:imagedata r:id="rId354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428" o:spid="_x0000_i1400" type="#_x0000_t75" style="width:179.25pt;height:36.75pt;visibility:visible">
            <v:imagedata r:id="rId355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_x0000_i1401" type="#_x0000_t75" style="width:26.25pt;height:19.5pt;visibility:visible" o:bullet="t">
            <v:imagedata r:id="rId356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норма расхода топлива на 100 километров пробега i-го транспортного средства согласно методическим </w:t>
      </w:r>
      <w:hyperlink r:id="rId357" w:history="1">
        <w:r w:rsidR="000917CC" w:rsidRPr="00CF32E4">
          <w:rPr>
            <w:color w:val="000000" w:themeColor="text1"/>
            <w:sz w:val="28"/>
            <w:szCs w:val="28"/>
          </w:rPr>
          <w:t>рекомендациям</w:t>
        </w:r>
      </w:hyperlink>
      <w:r w:rsidR="000917CC" w:rsidRPr="00CF32E4">
        <w:rPr>
          <w:color w:val="000000" w:themeColor="text1"/>
          <w:sz w:val="28"/>
          <w:szCs w:val="28"/>
        </w:rPr>
        <w:t xml:space="preserve"> «Нормы расхода топлива и смазочных материалов на автомобильном транспорте», предусмотренным приложением к распоряжению Министерства транспорта Российской Федерации от 14.03.2008 № АМ-23-р;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430" o:spid="_x0000_i1402" type="#_x0000_t75" style="width:26.25pt;height:19.5pt;visibility:visible" o:bullet="t">
            <v:imagedata r:id="rId35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одного литра горюче-смазочного материала по i-му транспортному средству;</w:t>
      </w:r>
    </w:p>
    <w:p w:rsidR="000917CC" w:rsidRPr="00CF32E4" w:rsidRDefault="000917CC" w:rsidP="006A329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- планируемое количество рабочих дней использования i-го транспортного средства в очередном финансовом году.</w:t>
      </w:r>
    </w:p>
    <w:p w:rsidR="000917CC" w:rsidRPr="00CF32E4" w:rsidRDefault="000917CC" w:rsidP="006A329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9818A4">
      <w:pPr>
        <w:widowControl w:val="0"/>
        <w:autoSpaceDE w:val="0"/>
        <w:autoSpaceDN w:val="0"/>
        <w:adjustRightInd w:val="0"/>
        <w:ind w:left="720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 </w:t>
      </w:r>
      <w:r w:rsidRPr="00CF32E4">
        <w:rPr>
          <w:color w:val="000000" w:themeColor="text1"/>
          <w:sz w:val="28"/>
          <w:szCs w:val="28"/>
        </w:rPr>
        <w:t>Зтраты на приобретение горюче-смазочных материалов Отделом не предусмотрены.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6.9.5. Затраты на приобретение запасных частей для транспортных средств </w:t>
      </w:r>
      <w:r w:rsidRPr="00CF32E4">
        <w:rPr>
          <w:color w:val="000000" w:themeColor="text1"/>
          <w:sz w:val="28"/>
          <w:szCs w:val="28"/>
        </w:rPr>
        <w:t>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транспортных средств.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приобретение запасных частей для транспортных средств не предусмотрены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6.9.6. Затраты на приобретение материальных запасов для нужд гражданской обороны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Рисунок 432" o:spid="_x0000_i1403" type="#_x0000_t75" style="width:26.25pt;height:17.25pt;visibility:visible">
            <v:imagedata r:id="rId359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определяются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sz w:val="28"/>
          <w:szCs w:val="28"/>
        </w:rPr>
        <w:pict>
          <v:shape id="Рисунок 433" o:spid="_x0000_i1404" type="#_x0000_t75" style="width:181.5pt;height:34.5pt;visibility:visible">
            <v:imagedata r:id="rId360" o:title=""/>
          </v:shape>
        </w:pic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Рисунок 434" o:spid="_x0000_i1405" type="#_x0000_t75" style="width:26.25pt;height:19.5pt;visibility:visible" o:bullet="t">
            <v:imagedata r:id="rId361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цена i-й единицы материальных запасов для нужд гражданской обороны в соответствии с нормативами, определяемыми главными распорядителями бюджетных средств;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4"/>
          <w:sz w:val="28"/>
          <w:szCs w:val="28"/>
        </w:rPr>
        <w:pict>
          <v:shape id="_x0000_i1406" type="#_x0000_t75" style="width:26.25pt;height:19.5pt;visibility:visible" o:bullet="t">
            <v:imagedata r:id="rId362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количество i-го материального запаса для нужд гражданской обороны из расчета на одного работника в год в соответствии с нормативами, определяемыми главными распорядителями бюджетных средств;</w:t>
      </w:r>
    </w:p>
    <w:p w:rsidR="000917CC" w:rsidRPr="00CF32E4" w:rsidRDefault="00751555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Рисунок 436" o:spid="_x0000_i1407" type="#_x0000_t75" style="width:21.75pt;height:19.5pt;visibility:visible" o:bullet="t">
            <v:imagedata r:id="rId363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364" w:history="1">
        <w:r w:rsidR="000917CC" w:rsidRPr="00CF32E4">
          <w:rPr>
            <w:color w:val="000000" w:themeColor="text1"/>
            <w:sz w:val="28"/>
            <w:szCs w:val="28"/>
          </w:rPr>
          <w:t>пунктами 17</w:t>
        </w:r>
      </w:hyperlink>
      <w:r w:rsidR="000917CC" w:rsidRPr="00CF32E4">
        <w:rPr>
          <w:color w:val="000000" w:themeColor="text1"/>
          <w:sz w:val="28"/>
          <w:szCs w:val="28"/>
        </w:rPr>
        <w:t xml:space="preserve"> - </w:t>
      </w:r>
      <w:hyperlink r:id="rId365" w:history="1">
        <w:r w:rsidR="000917CC" w:rsidRPr="00CF32E4">
          <w:rPr>
            <w:color w:val="000000" w:themeColor="text1"/>
            <w:sz w:val="28"/>
            <w:szCs w:val="28"/>
          </w:rPr>
          <w:t>22</w:t>
        </w:r>
      </w:hyperlink>
      <w:r w:rsidR="000917CC" w:rsidRPr="00CF32E4">
        <w:rPr>
          <w:color w:val="000000" w:themeColor="text1"/>
          <w:sz w:val="28"/>
          <w:szCs w:val="28"/>
        </w:rPr>
        <w:t xml:space="preserve"> общих требований к определению нормативных затрат.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Затраты на приобретение материальных запасов для нужд гражданской обороны не предусмотрены.</w:t>
      </w: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531812">
      <w:pPr>
        <w:tabs>
          <w:tab w:val="left" w:pos="7839"/>
        </w:tabs>
        <w:ind w:firstLine="567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6.9.7 Иные затраты на приобретение материальных запасов не включенные подразделы 6.9.1.-6.9.6 в целях оказания муниципальных услуг (выполнения работ) и реализации муниципальных функции.</w:t>
      </w:r>
    </w:p>
    <w:p w:rsidR="000917CC" w:rsidRPr="00CF32E4" w:rsidRDefault="000917CC" w:rsidP="00FD4C7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6.9.7.1 Затраты на цветы для благоустройства прилегающих территорий (</w:t>
      </w:r>
      <w:r w:rsidRPr="00CF32E4">
        <w:rPr>
          <w:color w:val="000000" w:themeColor="text1"/>
          <w:sz w:val="28"/>
          <w:szCs w:val="28"/>
        </w:rPr>
        <w:t>З</w:t>
      </w:r>
      <w:r w:rsidRPr="00CF32E4">
        <w:rPr>
          <w:color w:val="000000" w:themeColor="text1"/>
          <w:sz w:val="28"/>
          <w:szCs w:val="28"/>
          <w:vertAlign w:val="subscript"/>
        </w:rPr>
        <w:t>ЦВ</w:t>
      </w:r>
      <w:r w:rsidRPr="00CF32E4">
        <w:rPr>
          <w:b/>
          <w:bCs/>
          <w:color w:val="000000" w:themeColor="text1"/>
          <w:sz w:val="28"/>
          <w:szCs w:val="28"/>
        </w:rPr>
        <w:t xml:space="preserve">) определяется по формуле: </w:t>
      </w:r>
    </w:p>
    <w:p w:rsidR="000917CC" w:rsidRPr="00CF32E4" w:rsidRDefault="000917CC" w:rsidP="00FD4C7E">
      <w:pPr>
        <w:tabs>
          <w:tab w:val="left" w:pos="7839"/>
        </w:tabs>
        <w:jc w:val="center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</w:t>
      </w:r>
      <w:r w:rsidRPr="00CF32E4">
        <w:rPr>
          <w:color w:val="000000" w:themeColor="text1"/>
          <w:sz w:val="28"/>
          <w:szCs w:val="28"/>
          <w:vertAlign w:val="subscript"/>
        </w:rPr>
        <w:t>ЦВ</w:t>
      </w:r>
      <w:r w:rsidRPr="00CF32E4">
        <w:rPr>
          <w:color w:val="000000" w:themeColor="text1"/>
          <w:sz w:val="28"/>
          <w:szCs w:val="28"/>
        </w:rPr>
        <w:t>=∑</w:t>
      </w:r>
      <w:r w:rsidRPr="00CF32E4">
        <w:rPr>
          <w:color w:val="000000" w:themeColor="text1"/>
          <w:sz w:val="28"/>
          <w:szCs w:val="28"/>
          <w:lang w:val="en-US"/>
        </w:rPr>
        <w:t>Q</w:t>
      </w:r>
      <w:r w:rsidRPr="00CF32E4">
        <w:rPr>
          <w:color w:val="000000" w:themeColor="text1"/>
          <w:sz w:val="28"/>
          <w:szCs w:val="28"/>
          <w:vertAlign w:val="subscript"/>
          <w:lang w:val="en-US"/>
        </w:rPr>
        <w:t>i</w:t>
      </w:r>
      <w:r w:rsidRPr="00CF32E4">
        <w:rPr>
          <w:color w:val="000000" w:themeColor="text1"/>
          <w:sz w:val="28"/>
          <w:szCs w:val="28"/>
          <w:vertAlign w:val="subscript"/>
        </w:rPr>
        <w:t>цв</w:t>
      </w:r>
      <w:r w:rsidRPr="00CF32E4">
        <w:rPr>
          <w:color w:val="000000" w:themeColor="text1"/>
          <w:sz w:val="28"/>
          <w:szCs w:val="28"/>
        </w:rPr>
        <w:t>×</w:t>
      </w:r>
      <w:r w:rsidRPr="00CF32E4">
        <w:rPr>
          <w:color w:val="000000" w:themeColor="text1"/>
          <w:sz w:val="28"/>
          <w:szCs w:val="28"/>
          <w:lang w:val="en-US"/>
        </w:rPr>
        <w:t>P</w:t>
      </w:r>
      <w:r w:rsidRPr="00CF32E4">
        <w:rPr>
          <w:color w:val="000000" w:themeColor="text1"/>
          <w:sz w:val="28"/>
          <w:szCs w:val="28"/>
          <w:vertAlign w:val="subscript"/>
        </w:rPr>
        <w:t>iцв</w:t>
      </w:r>
      <w:r w:rsidRPr="00CF32E4">
        <w:rPr>
          <w:color w:val="000000" w:themeColor="text1"/>
          <w:sz w:val="28"/>
          <w:szCs w:val="28"/>
        </w:rPr>
        <w:t>, где</w:t>
      </w:r>
    </w:p>
    <w:p w:rsidR="000917CC" w:rsidRPr="00CF32E4" w:rsidRDefault="000917CC" w:rsidP="00FD4C7E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FD4C7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  <w:lang w:val="en-US"/>
        </w:rPr>
        <w:t>Q</w:t>
      </w:r>
      <w:r w:rsidRPr="00CF32E4">
        <w:rPr>
          <w:color w:val="000000" w:themeColor="text1"/>
          <w:sz w:val="28"/>
          <w:szCs w:val="28"/>
          <w:vertAlign w:val="subscript"/>
        </w:rPr>
        <w:t xml:space="preserve">iцв </w:t>
      </w:r>
      <w:r w:rsidRPr="00CF32E4">
        <w:rPr>
          <w:color w:val="000000" w:themeColor="text1"/>
          <w:sz w:val="28"/>
          <w:szCs w:val="28"/>
        </w:rPr>
        <w:t xml:space="preserve">– планируемое количество </w:t>
      </w:r>
      <w:r w:rsidRPr="00CF32E4">
        <w:rPr>
          <w:color w:val="000000" w:themeColor="text1"/>
          <w:sz w:val="28"/>
          <w:szCs w:val="28"/>
          <w:lang w:val="en-US"/>
        </w:rPr>
        <w:t>i</w:t>
      </w:r>
      <w:r w:rsidRPr="00CF32E4">
        <w:rPr>
          <w:color w:val="000000" w:themeColor="text1"/>
          <w:sz w:val="28"/>
          <w:szCs w:val="28"/>
        </w:rPr>
        <w:t>-ого вида огнетушителя</w:t>
      </w:r>
    </w:p>
    <w:p w:rsidR="000917CC" w:rsidRPr="00CF32E4" w:rsidRDefault="000917CC" w:rsidP="00FD4C7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Р</w:t>
      </w:r>
      <w:r w:rsidRPr="00CF32E4">
        <w:rPr>
          <w:color w:val="000000" w:themeColor="text1"/>
          <w:sz w:val="28"/>
          <w:szCs w:val="28"/>
          <w:vertAlign w:val="subscript"/>
        </w:rPr>
        <w:t xml:space="preserve">iцв </w:t>
      </w:r>
      <w:r w:rsidRPr="00CF32E4">
        <w:rPr>
          <w:color w:val="000000" w:themeColor="text1"/>
          <w:sz w:val="28"/>
          <w:szCs w:val="28"/>
        </w:rPr>
        <w:t xml:space="preserve">– цена одной единицы </w:t>
      </w:r>
      <w:r w:rsidRPr="00CF32E4">
        <w:rPr>
          <w:color w:val="000000" w:themeColor="text1"/>
          <w:sz w:val="28"/>
          <w:szCs w:val="28"/>
          <w:lang w:val="en-US"/>
        </w:rPr>
        <w:t>i</w:t>
      </w:r>
      <w:r w:rsidRPr="00CF32E4">
        <w:rPr>
          <w:color w:val="000000" w:themeColor="text1"/>
          <w:sz w:val="28"/>
          <w:szCs w:val="28"/>
        </w:rPr>
        <w:t>-ого вида огнетушителя</w:t>
      </w:r>
    </w:p>
    <w:p w:rsidR="000917CC" w:rsidRPr="00CF32E4" w:rsidRDefault="000917CC" w:rsidP="00810D32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27"/>
        <w:gridCol w:w="4544"/>
      </w:tblGrid>
      <w:tr w:rsidR="000917CC" w:rsidRPr="00CF32E4">
        <w:tc>
          <w:tcPr>
            <w:tcW w:w="2626" w:type="pct"/>
            <w:vAlign w:val="center"/>
          </w:tcPr>
          <w:p w:rsidR="000917CC" w:rsidRPr="00CF32E4" w:rsidRDefault="000917CC" w:rsidP="00FD4C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74" w:type="pct"/>
            <w:vAlign w:val="center"/>
          </w:tcPr>
          <w:p w:rsidR="000917CC" w:rsidRPr="00CF32E4" w:rsidRDefault="000917CC" w:rsidP="00A579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за единицу (руб.)</w:t>
            </w:r>
          </w:p>
        </w:tc>
      </w:tr>
      <w:tr w:rsidR="000917CC" w:rsidRPr="00CF32E4">
        <w:tc>
          <w:tcPr>
            <w:tcW w:w="2626" w:type="pct"/>
          </w:tcPr>
          <w:p w:rsidR="000917CC" w:rsidRPr="00CF32E4" w:rsidRDefault="000917CC" w:rsidP="005D1C16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Цветы (Бархатцы, Петунии, Виолы, Сальвии и другие)</w:t>
            </w:r>
          </w:p>
        </w:tc>
        <w:tc>
          <w:tcPr>
            <w:tcW w:w="2374" w:type="pct"/>
          </w:tcPr>
          <w:p w:rsidR="000917CC" w:rsidRPr="00CF32E4" w:rsidRDefault="000917CC" w:rsidP="00A579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Pr="00CF32E4">
              <w:rPr>
                <w:color w:val="000000" w:themeColor="text1"/>
                <w:sz w:val="24"/>
                <w:szCs w:val="24"/>
                <w:lang w:val="en-US"/>
              </w:rPr>
              <w:t>85</w:t>
            </w:r>
            <w:r w:rsidRPr="00CF32E4">
              <w:rPr>
                <w:color w:val="000000" w:themeColor="text1"/>
                <w:sz w:val="24"/>
                <w:szCs w:val="24"/>
              </w:rPr>
              <w:t>,00</w:t>
            </w:r>
          </w:p>
        </w:tc>
      </w:tr>
    </w:tbl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6.9.7.2 Затраты на приобретение жалюзи (</w:t>
      </w:r>
      <w:r w:rsidRPr="00CF32E4">
        <w:rPr>
          <w:color w:val="000000" w:themeColor="text1"/>
          <w:sz w:val="28"/>
          <w:szCs w:val="28"/>
        </w:rPr>
        <w:t>З</w:t>
      </w:r>
      <w:r w:rsidRPr="00CF32E4">
        <w:rPr>
          <w:color w:val="000000" w:themeColor="text1"/>
          <w:sz w:val="28"/>
          <w:szCs w:val="28"/>
          <w:vertAlign w:val="subscript"/>
        </w:rPr>
        <w:t>Ж</w:t>
      </w:r>
      <w:r w:rsidRPr="00CF32E4">
        <w:rPr>
          <w:color w:val="000000" w:themeColor="text1"/>
          <w:sz w:val="28"/>
          <w:szCs w:val="28"/>
        </w:rPr>
        <w:t>)</w: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определяемые по формуле: </w:t>
      </w:r>
    </w:p>
    <w:p w:rsidR="000917CC" w:rsidRPr="00CF32E4" w:rsidRDefault="000917CC" w:rsidP="00810D32">
      <w:pPr>
        <w:tabs>
          <w:tab w:val="left" w:pos="7839"/>
        </w:tabs>
        <w:jc w:val="center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</w:t>
      </w:r>
      <w:r w:rsidRPr="00CF32E4">
        <w:rPr>
          <w:color w:val="000000" w:themeColor="text1"/>
          <w:sz w:val="28"/>
          <w:szCs w:val="28"/>
          <w:vertAlign w:val="subscript"/>
        </w:rPr>
        <w:t>Ж</w:t>
      </w:r>
      <w:r w:rsidRPr="00CF32E4">
        <w:rPr>
          <w:color w:val="000000" w:themeColor="text1"/>
          <w:sz w:val="28"/>
          <w:szCs w:val="28"/>
        </w:rPr>
        <w:t>=∑</w:t>
      </w:r>
      <w:r w:rsidRPr="00CF32E4">
        <w:rPr>
          <w:color w:val="000000" w:themeColor="text1"/>
          <w:sz w:val="28"/>
          <w:szCs w:val="28"/>
          <w:lang w:val="en-US"/>
        </w:rPr>
        <w:t>Q</w:t>
      </w:r>
      <w:r w:rsidRPr="00CF32E4">
        <w:rPr>
          <w:color w:val="000000" w:themeColor="text1"/>
          <w:sz w:val="28"/>
          <w:szCs w:val="28"/>
          <w:vertAlign w:val="subscript"/>
          <w:lang w:val="en-US"/>
        </w:rPr>
        <w:t>i</w:t>
      </w:r>
      <w:r w:rsidRPr="00CF32E4">
        <w:rPr>
          <w:color w:val="000000" w:themeColor="text1"/>
          <w:sz w:val="28"/>
          <w:szCs w:val="28"/>
          <w:vertAlign w:val="subscript"/>
        </w:rPr>
        <w:t>ж</w:t>
      </w:r>
      <w:r w:rsidRPr="00CF32E4">
        <w:rPr>
          <w:color w:val="000000" w:themeColor="text1"/>
          <w:sz w:val="28"/>
          <w:szCs w:val="28"/>
        </w:rPr>
        <w:t>×</w:t>
      </w:r>
      <w:r w:rsidRPr="00CF32E4">
        <w:rPr>
          <w:color w:val="000000" w:themeColor="text1"/>
          <w:sz w:val="28"/>
          <w:szCs w:val="28"/>
          <w:lang w:val="en-US"/>
        </w:rPr>
        <w:t>P</w:t>
      </w:r>
      <w:r w:rsidRPr="00CF32E4">
        <w:rPr>
          <w:color w:val="000000" w:themeColor="text1"/>
          <w:sz w:val="28"/>
          <w:szCs w:val="28"/>
          <w:vertAlign w:val="subscript"/>
        </w:rPr>
        <w:t>iж</w:t>
      </w:r>
      <w:r w:rsidRPr="00CF32E4">
        <w:rPr>
          <w:color w:val="000000" w:themeColor="text1"/>
          <w:sz w:val="28"/>
          <w:szCs w:val="28"/>
        </w:rPr>
        <w:t>, где</w:t>
      </w:r>
    </w:p>
    <w:p w:rsidR="000917CC" w:rsidRPr="00CF32E4" w:rsidRDefault="000917CC" w:rsidP="00810D3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810D32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  <w:lang w:val="en-US"/>
        </w:rPr>
        <w:t>Q</w:t>
      </w:r>
      <w:r w:rsidRPr="00CF32E4">
        <w:rPr>
          <w:color w:val="000000" w:themeColor="text1"/>
          <w:sz w:val="28"/>
          <w:szCs w:val="28"/>
          <w:vertAlign w:val="subscript"/>
        </w:rPr>
        <w:t xml:space="preserve">iж </w:t>
      </w:r>
      <w:r w:rsidRPr="00CF32E4">
        <w:rPr>
          <w:color w:val="000000" w:themeColor="text1"/>
          <w:sz w:val="28"/>
          <w:szCs w:val="28"/>
        </w:rPr>
        <w:t xml:space="preserve">– планируемое количество </w:t>
      </w:r>
      <w:r w:rsidRPr="00CF32E4">
        <w:rPr>
          <w:color w:val="000000" w:themeColor="text1"/>
          <w:sz w:val="28"/>
          <w:szCs w:val="28"/>
          <w:lang w:val="en-US"/>
        </w:rPr>
        <w:t>i</w:t>
      </w:r>
      <w:r w:rsidRPr="00CF32E4">
        <w:rPr>
          <w:color w:val="000000" w:themeColor="text1"/>
          <w:sz w:val="28"/>
          <w:szCs w:val="28"/>
        </w:rPr>
        <w:t>-ого вида жалюзи</w:t>
      </w:r>
    </w:p>
    <w:p w:rsidR="000917CC" w:rsidRPr="00CF32E4" w:rsidRDefault="000917CC" w:rsidP="00810D3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Р</w:t>
      </w:r>
      <w:r w:rsidRPr="00CF32E4">
        <w:rPr>
          <w:color w:val="000000" w:themeColor="text1"/>
          <w:sz w:val="28"/>
          <w:szCs w:val="28"/>
          <w:vertAlign w:val="subscript"/>
        </w:rPr>
        <w:t xml:space="preserve">iж </w:t>
      </w:r>
      <w:r w:rsidRPr="00CF32E4">
        <w:rPr>
          <w:color w:val="000000" w:themeColor="text1"/>
          <w:sz w:val="28"/>
          <w:szCs w:val="28"/>
        </w:rPr>
        <w:t xml:space="preserve">– цена одной единицы </w:t>
      </w:r>
      <w:r w:rsidRPr="00CF32E4">
        <w:rPr>
          <w:color w:val="000000" w:themeColor="text1"/>
          <w:sz w:val="28"/>
          <w:szCs w:val="28"/>
          <w:lang w:val="en-US"/>
        </w:rPr>
        <w:t>i</w:t>
      </w:r>
      <w:r w:rsidRPr="00CF32E4">
        <w:rPr>
          <w:color w:val="000000" w:themeColor="text1"/>
          <w:sz w:val="28"/>
          <w:szCs w:val="28"/>
        </w:rPr>
        <w:t>-ого вида жалюзи</w:t>
      </w:r>
    </w:p>
    <w:p w:rsidR="000917CC" w:rsidRPr="00CF32E4" w:rsidRDefault="000917CC" w:rsidP="00810D32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27"/>
        <w:gridCol w:w="4544"/>
      </w:tblGrid>
      <w:tr w:rsidR="000917CC" w:rsidRPr="00CF32E4">
        <w:tc>
          <w:tcPr>
            <w:tcW w:w="2626" w:type="pct"/>
            <w:vAlign w:val="center"/>
          </w:tcPr>
          <w:p w:rsidR="000917CC" w:rsidRPr="00CF32E4" w:rsidRDefault="000917CC" w:rsidP="00A579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74" w:type="pct"/>
            <w:vAlign w:val="center"/>
          </w:tcPr>
          <w:p w:rsidR="000917CC" w:rsidRPr="00CF32E4" w:rsidRDefault="000917CC" w:rsidP="00A579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за единицу (руб.)</w:t>
            </w:r>
          </w:p>
        </w:tc>
      </w:tr>
      <w:tr w:rsidR="000917CC" w:rsidRPr="00CF32E4">
        <w:tc>
          <w:tcPr>
            <w:tcW w:w="2626" w:type="pct"/>
          </w:tcPr>
          <w:p w:rsidR="000917CC" w:rsidRPr="00CF32E4" w:rsidRDefault="000917CC" w:rsidP="00A5793B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Жалюзи с креплением и установкой (рулонные шторы)</w:t>
            </w:r>
          </w:p>
        </w:tc>
        <w:tc>
          <w:tcPr>
            <w:tcW w:w="2374" w:type="pct"/>
          </w:tcPr>
          <w:p w:rsidR="000917CC" w:rsidRPr="00CF32E4" w:rsidRDefault="003E54EB" w:rsidP="003E54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</w:t>
            </w:r>
            <w:r w:rsidR="000917CC" w:rsidRPr="00CF32E4">
              <w:rPr>
                <w:color w:val="000000" w:themeColor="text1"/>
                <w:sz w:val="24"/>
                <w:szCs w:val="24"/>
              </w:rPr>
              <w:t xml:space="preserve">а </w:t>
            </w:r>
            <w:r w:rsidRPr="00CF32E4">
              <w:rPr>
                <w:color w:val="000000" w:themeColor="text1"/>
                <w:sz w:val="24"/>
                <w:szCs w:val="24"/>
              </w:rPr>
              <w:t>очередной финансовый год</w:t>
            </w:r>
            <w:r w:rsidR="000917CC" w:rsidRPr="00CF32E4">
              <w:rPr>
                <w:color w:val="000000" w:themeColor="text1"/>
                <w:sz w:val="24"/>
                <w:szCs w:val="24"/>
              </w:rPr>
              <w:t xml:space="preserve"> не планируется</w:t>
            </w:r>
          </w:p>
        </w:tc>
      </w:tr>
    </w:tbl>
    <w:p w:rsidR="000917CC" w:rsidRPr="00CF32E4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E65E7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6.9.7.2 Затраты на приобретение аптечки (</w:t>
      </w:r>
      <w:r w:rsidRPr="00CF32E4">
        <w:rPr>
          <w:color w:val="000000" w:themeColor="text1"/>
          <w:sz w:val="28"/>
          <w:szCs w:val="28"/>
        </w:rPr>
        <w:t>З</w:t>
      </w:r>
      <w:r w:rsidRPr="00CF32E4">
        <w:rPr>
          <w:color w:val="000000" w:themeColor="text1"/>
          <w:sz w:val="28"/>
          <w:szCs w:val="28"/>
          <w:vertAlign w:val="subscript"/>
        </w:rPr>
        <w:t>А</w:t>
      </w:r>
      <w:r w:rsidRPr="00CF32E4">
        <w:rPr>
          <w:color w:val="000000" w:themeColor="text1"/>
          <w:sz w:val="28"/>
          <w:szCs w:val="28"/>
        </w:rPr>
        <w:t>)</w:t>
      </w:r>
      <w:r w:rsidRPr="00CF32E4">
        <w:rPr>
          <w:b/>
          <w:bCs/>
          <w:color w:val="000000" w:themeColor="text1"/>
          <w:sz w:val="28"/>
          <w:szCs w:val="28"/>
        </w:rPr>
        <w:t xml:space="preserve"> определяемые по формуле: </w:t>
      </w:r>
    </w:p>
    <w:p w:rsidR="000917CC" w:rsidRPr="00CF32E4" w:rsidRDefault="000917CC" w:rsidP="00E65E77">
      <w:pPr>
        <w:tabs>
          <w:tab w:val="left" w:pos="7839"/>
        </w:tabs>
        <w:jc w:val="center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</w:t>
      </w:r>
      <w:r w:rsidRPr="00CF32E4">
        <w:rPr>
          <w:color w:val="000000" w:themeColor="text1"/>
          <w:sz w:val="28"/>
          <w:szCs w:val="28"/>
          <w:vertAlign w:val="subscript"/>
        </w:rPr>
        <w:t>А</w:t>
      </w:r>
      <w:r w:rsidRPr="00CF32E4">
        <w:rPr>
          <w:color w:val="000000" w:themeColor="text1"/>
          <w:sz w:val="28"/>
          <w:szCs w:val="28"/>
        </w:rPr>
        <w:t>=∑</w:t>
      </w:r>
      <w:r w:rsidRPr="00CF32E4">
        <w:rPr>
          <w:color w:val="000000" w:themeColor="text1"/>
          <w:sz w:val="28"/>
          <w:szCs w:val="28"/>
          <w:lang w:val="en-US"/>
        </w:rPr>
        <w:t>Q</w:t>
      </w:r>
      <w:r w:rsidRPr="00CF32E4">
        <w:rPr>
          <w:color w:val="000000" w:themeColor="text1"/>
          <w:sz w:val="28"/>
          <w:szCs w:val="28"/>
          <w:vertAlign w:val="subscript"/>
          <w:lang w:val="en-US"/>
        </w:rPr>
        <w:t>i</w:t>
      </w:r>
      <w:r w:rsidRPr="00CF32E4">
        <w:rPr>
          <w:color w:val="000000" w:themeColor="text1"/>
          <w:sz w:val="28"/>
          <w:szCs w:val="28"/>
          <w:vertAlign w:val="subscript"/>
        </w:rPr>
        <w:t>А</w:t>
      </w:r>
      <w:r w:rsidRPr="00CF32E4">
        <w:rPr>
          <w:color w:val="000000" w:themeColor="text1"/>
          <w:sz w:val="28"/>
          <w:szCs w:val="28"/>
        </w:rPr>
        <w:t>×</w:t>
      </w:r>
      <w:r w:rsidRPr="00CF32E4">
        <w:rPr>
          <w:color w:val="000000" w:themeColor="text1"/>
          <w:sz w:val="28"/>
          <w:szCs w:val="28"/>
          <w:lang w:val="en-US"/>
        </w:rPr>
        <w:t>P</w:t>
      </w:r>
      <w:r w:rsidRPr="00CF32E4">
        <w:rPr>
          <w:color w:val="000000" w:themeColor="text1"/>
          <w:sz w:val="28"/>
          <w:szCs w:val="28"/>
          <w:vertAlign w:val="subscript"/>
        </w:rPr>
        <w:t>iА</w:t>
      </w:r>
      <w:r w:rsidRPr="00CF32E4">
        <w:rPr>
          <w:color w:val="000000" w:themeColor="text1"/>
          <w:sz w:val="28"/>
          <w:szCs w:val="28"/>
        </w:rPr>
        <w:t>, где</w:t>
      </w:r>
    </w:p>
    <w:p w:rsidR="000917CC" w:rsidRPr="00CF32E4" w:rsidRDefault="000917CC" w:rsidP="00E65E7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E65E7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  <w:lang w:val="en-US"/>
        </w:rPr>
        <w:t>Q</w:t>
      </w:r>
      <w:r w:rsidRPr="00CF32E4">
        <w:rPr>
          <w:color w:val="000000" w:themeColor="text1"/>
          <w:sz w:val="28"/>
          <w:szCs w:val="28"/>
          <w:vertAlign w:val="subscript"/>
        </w:rPr>
        <w:t xml:space="preserve">iА </w:t>
      </w:r>
      <w:r w:rsidRPr="00CF32E4">
        <w:rPr>
          <w:color w:val="000000" w:themeColor="text1"/>
          <w:sz w:val="28"/>
          <w:szCs w:val="28"/>
        </w:rPr>
        <w:t xml:space="preserve">– планируемое количество </w:t>
      </w:r>
      <w:r w:rsidRPr="00CF32E4">
        <w:rPr>
          <w:color w:val="000000" w:themeColor="text1"/>
          <w:sz w:val="28"/>
          <w:szCs w:val="28"/>
          <w:lang w:val="en-US"/>
        </w:rPr>
        <w:t>i</w:t>
      </w:r>
      <w:r w:rsidRPr="00CF32E4">
        <w:rPr>
          <w:color w:val="000000" w:themeColor="text1"/>
          <w:sz w:val="28"/>
          <w:szCs w:val="28"/>
        </w:rPr>
        <w:t>-ого вида аптечки</w:t>
      </w:r>
    </w:p>
    <w:p w:rsidR="000917CC" w:rsidRPr="00CF32E4" w:rsidRDefault="000917CC" w:rsidP="00E65E7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Р</w:t>
      </w:r>
      <w:r w:rsidRPr="00CF32E4">
        <w:rPr>
          <w:color w:val="000000" w:themeColor="text1"/>
          <w:sz w:val="28"/>
          <w:szCs w:val="28"/>
          <w:vertAlign w:val="subscript"/>
        </w:rPr>
        <w:t xml:space="preserve">iА </w:t>
      </w:r>
      <w:r w:rsidRPr="00CF32E4">
        <w:rPr>
          <w:color w:val="000000" w:themeColor="text1"/>
          <w:sz w:val="28"/>
          <w:szCs w:val="28"/>
        </w:rPr>
        <w:t xml:space="preserve">– цена одной единицы </w:t>
      </w:r>
      <w:r w:rsidRPr="00CF32E4">
        <w:rPr>
          <w:color w:val="000000" w:themeColor="text1"/>
          <w:sz w:val="28"/>
          <w:szCs w:val="28"/>
          <w:lang w:val="en-US"/>
        </w:rPr>
        <w:t>i</w:t>
      </w:r>
      <w:r w:rsidRPr="00CF32E4">
        <w:rPr>
          <w:color w:val="000000" w:themeColor="text1"/>
          <w:sz w:val="28"/>
          <w:szCs w:val="28"/>
        </w:rPr>
        <w:t>-ого вида аптечки</w:t>
      </w:r>
    </w:p>
    <w:p w:rsidR="000917CC" w:rsidRPr="00CF32E4" w:rsidRDefault="000917CC" w:rsidP="00E65E77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по приказу №169н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27"/>
        <w:gridCol w:w="4544"/>
      </w:tblGrid>
      <w:tr w:rsidR="000917CC" w:rsidRPr="00CF32E4">
        <w:tc>
          <w:tcPr>
            <w:tcW w:w="2626" w:type="pct"/>
            <w:vAlign w:val="center"/>
          </w:tcPr>
          <w:p w:rsidR="000917CC" w:rsidRPr="00CF32E4" w:rsidRDefault="000917CC" w:rsidP="00652D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74" w:type="pct"/>
            <w:vAlign w:val="center"/>
          </w:tcPr>
          <w:p w:rsidR="000917CC" w:rsidRPr="00CF32E4" w:rsidRDefault="000917CC" w:rsidP="00652D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за единицу (руб.)</w:t>
            </w:r>
          </w:p>
        </w:tc>
      </w:tr>
      <w:tr w:rsidR="000917CC" w:rsidRPr="00CF32E4">
        <w:tc>
          <w:tcPr>
            <w:tcW w:w="2626" w:type="pct"/>
          </w:tcPr>
          <w:p w:rsidR="000917CC" w:rsidRPr="00CF32E4" w:rsidRDefault="000917CC" w:rsidP="00652DEE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Аптечка </w:t>
            </w:r>
          </w:p>
        </w:tc>
        <w:tc>
          <w:tcPr>
            <w:tcW w:w="2374" w:type="pct"/>
          </w:tcPr>
          <w:p w:rsidR="000917CC" w:rsidRPr="00CF32E4" w:rsidRDefault="000917CC" w:rsidP="00652D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 5437,00</w:t>
            </w:r>
          </w:p>
        </w:tc>
      </w:tr>
    </w:tbl>
    <w:p w:rsidR="000917CC" w:rsidRPr="00CF32E4" w:rsidRDefault="000917CC" w:rsidP="00213E8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213E8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213E8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6.10 Затраты на приобретение прочих работ и услуг, не включенных в</w:t>
      </w:r>
      <w:r w:rsidRPr="00CF32E4">
        <w:rPr>
          <w:color w:val="000000" w:themeColor="text1"/>
          <w:sz w:val="28"/>
          <w:szCs w:val="28"/>
        </w:rPr>
        <w:t xml:space="preserve"> </w:t>
      </w:r>
      <w:r w:rsidRPr="00CF32E4">
        <w:rPr>
          <w:b/>
          <w:bCs/>
          <w:color w:val="000000" w:themeColor="text1"/>
          <w:sz w:val="28"/>
          <w:szCs w:val="28"/>
        </w:rPr>
        <w:t>п 6.9, включают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0917CC" w:rsidP="00C03F8E">
      <w:pPr>
        <w:tabs>
          <w:tab w:val="left" w:pos="7839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           </w:t>
      </w:r>
      <w:r w:rsidRPr="00CF32E4">
        <w:rPr>
          <w:b/>
          <w:bCs/>
          <w:color w:val="000000" w:themeColor="text1"/>
          <w:sz w:val="28"/>
          <w:szCs w:val="28"/>
        </w:rPr>
        <w:t>6.10.1. Нормативные затраты на приобретение сувенирной продукции, памятных подарков (З</w:t>
      </w:r>
      <w:r w:rsidRPr="00CF32E4">
        <w:rPr>
          <w:b/>
          <w:bCs/>
          <w:color w:val="000000" w:themeColor="text1"/>
          <w:sz w:val="28"/>
          <w:szCs w:val="28"/>
          <w:vertAlign w:val="subscript"/>
        </w:rPr>
        <w:t>сп</w:t>
      </w:r>
      <w:r w:rsidRPr="00CF32E4">
        <w:rPr>
          <w:b/>
          <w:bCs/>
          <w:color w:val="000000" w:themeColor="text1"/>
          <w:sz w:val="28"/>
          <w:szCs w:val="28"/>
        </w:rPr>
        <w:t>) определяются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0917CC" w:rsidP="00C03F8E">
      <w:pPr>
        <w:tabs>
          <w:tab w:val="left" w:pos="7839"/>
        </w:tabs>
        <w:spacing w:line="360" w:lineRule="auto"/>
        <w:jc w:val="center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</w:t>
      </w:r>
      <w:r w:rsidRPr="00CF32E4">
        <w:rPr>
          <w:color w:val="000000" w:themeColor="text1"/>
          <w:sz w:val="28"/>
          <w:szCs w:val="28"/>
          <w:vertAlign w:val="subscript"/>
        </w:rPr>
        <w:t>сп</w:t>
      </w:r>
      <w:r w:rsidRPr="00CF32E4">
        <w:rPr>
          <w:color w:val="000000" w:themeColor="text1"/>
          <w:sz w:val="28"/>
          <w:szCs w:val="28"/>
        </w:rPr>
        <w:t>=∑</w:t>
      </w:r>
      <w:r w:rsidRPr="00CF32E4">
        <w:rPr>
          <w:color w:val="000000" w:themeColor="text1"/>
          <w:sz w:val="28"/>
          <w:szCs w:val="28"/>
          <w:lang w:val="en-US"/>
        </w:rPr>
        <w:t>Q</w:t>
      </w:r>
      <w:r w:rsidRPr="00CF32E4">
        <w:rPr>
          <w:color w:val="000000" w:themeColor="text1"/>
          <w:sz w:val="28"/>
          <w:szCs w:val="28"/>
          <w:vertAlign w:val="subscript"/>
          <w:lang w:val="en-US"/>
        </w:rPr>
        <w:t>i</w:t>
      </w:r>
      <w:r w:rsidRPr="00CF32E4">
        <w:rPr>
          <w:color w:val="000000" w:themeColor="text1"/>
          <w:sz w:val="28"/>
          <w:szCs w:val="28"/>
          <w:vertAlign w:val="subscript"/>
        </w:rPr>
        <w:t>сп</w:t>
      </w:r>
      <w:r w:rsidRPr="00CF32E4">
        <w:rPr>
          <w:color w:val="000000" w:themeColor="text1"/>
          <w:sz w:val="28"/>
          <w:szCs w:val="28"/>
        </w:rPr>
        <w:t>×</w:t>
      </w:r>
      <w:r w:rsidRPr="00CF32E4">
        <w:rPr>
          <w:color w:val="000000" w:themeColor="text1"/>
          <w:sz w:val="28"/>
          <w:szCs w:val="28"/>
          <w:lang w:val="en-US"/>
        </w:rPr>
        <w:t>P</w:t>
      </w:r>
      <w:r w:rsidRPr="00CF32E4">
        <w:rPr>
          <w:color w:val="000000" w:themeColor="text1"/>
          <w:sz w:val="28"/>
          <w:szCs w:val="28"/>
          <w:vertAlign w:val="subscript"/>
        </w:rPr>
        <w:t>iсп</w:t>
      </w:r>
      <w:r w:rsidRPr="00CF32E4">
        <w:rPr>
          <w:color w:val="000000" w:themeColor="text1"/>
          <w:sz w:val="28"/>
          <w:szCs w:val="28"/>
        </w:rPr>
        <w:t>, где</w:t>
      </w:r>
    </w:p>
    <w:p w:rsidR="000917CC" w:rsidRPr="00CF32E4" w:rsidRDefault="000917CC" w:rsidP="00213E83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213E83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          </w:t>
      </w:r>
      <w:r w:rsidRPr="00CF32E4">
        <w:rPr>
          <w:color w:val="000000" w:themeColor="text1"/>
          <w:sz w:val="28"/>
          <w:szCs w:val="28"/>
          <w:lang w:val="en-US"/>
        </w:rPr>
        <w:t>Q</w:t>
      </w:r>
      <w:r w:rsidRPr="00CF32E4">
        <w:rPr>
          <w:color w:val="000000" w:themeColor="text1"/>
          <w:sz w:val="28"/>
          <w:szCs w:val="28"/>
          <w:vertAlign w:val="subscript"/>
        </w:rPr>
        <w:t>iсп</w:t>
      </w:r>
      <w:r w:rsidRPr="00CF32E4">
        <w:rPr>
          <w:color w:val="000000" w:themeColor="text1"/>
          <w:sz w:val="28"/>
          <w:szCs w:val="28"/>
        </w:rPr>
        <w:t xml:space="preserve"> - –ланируемое к приобретению количество </w:t>
      </w:r>
      <w:r w:rsidRPr="00CF32E4">
        <w:rPr>
          <w:color w:val="000000" w:themeColor="text1"/>
          <w:sz w:val="28"/>
          <w:szCs w:val="28"/>
          <w:lang w:val="en-US"/>
        </w:rPr>
        <w:t>i</w:t>
      </w:r>
      <w:r w:rsidRPr="00CF32E4">
        <w:rPr>
          <w:color w:val="000000" w:themeColor="text1"/>
          <w:sz w:val="28"/>
          <w:szCs w:val="28"/>
        </w:rPr>
        <w:t>-ого вида сувенирной продукции, памятных подарков;</w:t>
      </w:r>
    </w:p>
    <w:p w:rsidR="000917CC" w:rsidRPr="00CF32E4" w:rsidRDefault="000917CC" w:rsidP="00213E83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           Р</w:t>
      </w:r>
      <w:r w:rsidRPr="00CF32E4">
        <w:rPr>
          <w:color w:val="000000" w:themeColor="text1"/>
          <w:sz w:val="28"/>
          <w:szCs w:val="28"/>
          <w:vertAlign w:val="subscript"/>
        </w:rPr>
        <w:t xml:space="preserve">iсп </w:t>
      </w:r>
      <w:r w:rsidRPr="00CF32E4">
        <w:rPr>
          <w:color w:val="000000" w:themeColor="text1"/>
          <w:sz w:val="28"/>
          <w:szCs w:val="28"/>
        </w:rPr>
        <w:t xml:space="preserve">– цена единицы </w:t>
      </w:r>
      <w:r w:rsidRPr="00CF32E4">
        <w:rPr>
          <w:color w:val="000000" w:themeColor="text1"/>
          <w:sz w:val="28"/>
          <w:szCs w:val="28"/>
          <w:lang w:val="en-US"/>
        </w:rPr>
        <w:t>i</w:t>
      </w:r>
      <w:r w:rsidRPr="00CF32E4">
        <w:rPr>
          <w:color w:val="000000" w:themeColor="text1"/>
          <w:sz w:val="28"/>
          <w:szCs w:val="28"/>
        </w:rPr>
        <w:t>-ого вида сувенирной продукции, памятных подарков.</w:t>
      </w:r>
    </w:p>
    <w:p w:rsidR="000917CC" w:rsidRPr="00CF32E4" w:rsidRDefault="000917CC" w:rsidP="00213E83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          Затраты на приобретение сувенирной продукции, памятных подарков  не предусмотрены Отделом УМИ</w:t>
      </w:r>
    </w:p>
    <w:p w:rsidR="000917CC" w:rsidRPr="00CF32E4" w:rsidRDefault="000917CC" w:rsidP="00213E83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213E83">
      <w:pPr>
        <w:tabs>
          <w:tab w:val="left" w:pos="7839"/>
        </w:tabs>
        <w:ind w:firstLine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6.10.2. Нормативные затраты на оказание услуг общественного питания при проведении официальных приемов (З</w:t>
      </w:r>
      <w:r w:rsidRPr="00CF32E4">
        <w:rPr>
          <w:b/>
          <w:bCs/>
          <w:color w:val="000000" w:themeColor="text1"/>
          <w:sz w:val="28"/>
          <w:szCs w:val="28"/>
          <w:vertAlign w:val="subscript"/>
        </w:rPr>
        <w:t>оп</w:t>
      </w:r>
      <w:r w:rsidRPr="00CF32E4">
        <w:rPr>
          <w:b/>
          <w:bCs/>
          <w:color w:val="000000" w:themeColor="text1"/>
          <w:sz w:val="28"/>
          <w:szCs w:val="28"/>
        </w:rPr>
        <w:t>) определяются по формуле</w:t>
      </w:r>
      <w:r w:rsidRPr="00CF32E4">
        <w:rPr>
          <w:color w:val="000000" w:themeColor="text1"/>
          <w:sz w:val="28"/>
          <w:szCs w:val="28"/>
        </w:rPr>
        <w:t>:</w:t>
      </w:r>
    </w:p>
    <w:p w:rsidR="000917CC" w:rsidRPr="00CF32E4" w:rsidRDefault="000917CC" w:rsidP="00213E83">
      <w:pPr>
        <w:tabs>
          <w:tab w:val="left" w:pos="7839"/>
        </w:tabs>
        <w:jc w:val="center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</w:t>
      </w:r>
      <w:r w:rsidRPr="00CF32E4">
        <w:rPr>
          <w:color w:val="000000" w:themeColor="text1"/>
          <w:sz w:val="28"/>
          <w:szCs w:val="28"/>
          <w:vertAlign w:val="subscript"/>
        </w:rPr>
        <w:t>оп</w:t>
      </w:r>
      <w:r w:rsidRPr="00CF32E4">
        <w:rPr>
          <w:color w:val="000000" w:themeColor="text1"/>
          <w:sz w:val="28"/>
          <w:szCs w:val="28"/>
        </w:rPr>
        <w:t>=∑</w:t>
      </w:r>
      <w:r w:rsidRPr="00CF32E4">
        <w:rPr>
          <w:color w:val="000000" w:themeColor="text1"/>
          <w:sz w:val="28"/>
          <w:szCs w:val="28"/>
          <w:lang w:val="en-US"/>
        </w:rPr>
        <w:t>Q</w:t>
      </w:r>
      <w:r w:rsidRPr="00CF32E4">
        <w:rPr>
          <w:color w:val="000000" w:themeColor="text1"/>
          <w:sz w:val="28"/>
          <w:szCs w:val="28"/>
          <w:vertAlign w:val="subscript"/>
          <w:lang w:val="en-US"/>
        </w:rPr>
        <w:t>i</w:t>
      </w:r>
      <w:r w:rsidRPr="00CF32E4">
        <w:rPr>
          <w:color w:val="000000" w:themeColor="text1"/>
          <w:sz w:val="28"/>
          <w:szCs w:val="28"/>
          <w:vertAlign w:val="subscript"/>
        </w:rPr>
        <w:t>оп</w:t>
      </w:r>
      <w:r w:rsidRPr="00CF32E4">
        <w:rPr>
          <w:color w:val="000000" w:themeColor="text1"/>
          <w:sz w:val="28"/>
          <w:szCs w:val="28"/>
        </w:rPr>
        <w:t>×</w:t>
      </w:r>
      <w:r w:rsidRPr="00CF32E4">
        <w:rPr>
          <w:color w:val="000000" w:themeColor="text1"/>
          <w:sz w:val="28"/>
          <w:szCs w:val="28"/>
          <w:lang w:val="en-US"/>
        </w:rPr>
        <w:t>P</w:t>
      </w:r>
      <w:r w:rsidRPr="00CF32E4">
        <w:rPr>
          <w:color w:val="000000" w:themeColor="text1"/>
          <w:sz w:val="28"/>
          <w:szCs w:val="28"/>
          <w:vertAlign w:val="subscript"/>
        </w:rPr>
        <w:t>iоп</w:t>
      </w:r>
      <w:r w:rsidRPr="00CF32E4">
        <w:rPr>
          <w:color w:val="000000" w:themeColor="text1"/>
          <w:sz w:val="28"/>
          <w:szCs w:val="28"/>
        </w:rPr>
        <w:t>, где</w:t>
      </w:r>
    </w:p>
    <w:p w:rsidR="000917CC" w:rsidRPr="00CF32E4" w:rsidRDefault="000917CC" w:rsidP="00213E83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213E83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         </w:t>
      </w:r>
      <w:r w:rsidRPr="00CF32E4">
        <w:rPr>
          <w:color w:val="000000" w:themeColor="text1"/>
          <w:sz w:val="28"/>
          <w:szCs w:val="28"/>
          <w:lang w:val="en-US"/>
        </w:rPr>
        <w:t>Q</w:t>
      </w:r>
      <w:r w:rsidRPr="00CF32E4">
        <w:rPr>
          <w:color w:val="000000" w:themeColor="text1"/>
          <w:sz w:val="28"/>
          <w:szCs w:val="28"/>
          <w:vertAlign w:val="subscript"/>
        </w:rPr>
        <w:t>iоп</w:t>
      </w:r>
      <w:r w:rsidRPr="00CF32E4">
        <w:rPr>
          <w:color w:val="000000" w:themeColor="text1"/>
          <w:sz w:val="28"/>
          <w:szCs w:val="28"/>
        </w:rPr>
        <w:t xml:space="preserve"> - –ланируемое количество участников </w:t>
      </w:r>
      <w:r w:rsidRPr="00CF32E4">
        <w:rPr>
          <w:color w:val="000000" w:themeColor="text1"/>
          <w:sz w:val="28"/>
          <w:szCs w:val="28"/>
          <w:lang w:val="en-US"/>
        </w:rPr>
        <w:t>i</w:t>
      </w:r>
      <w:r w:rsidRPr="00CF32E4">
        <w:rPr>
          <w:color w:val="000000" w:themeColor="text1"/>
          <w:sz w:val="28"/>
          <w:szCs w:val="28"/>
        </w:rPr>
        <w:t>-ого официального приема;</w:t>
      </w:r>
    </w:p>
    <w:p w:rsidR="000917CC" w:rsidRPr="00CF32E4" w:rsidRDefault="000917CC" w:rsidP="00213E83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          Р</w:t>
      </w:r>
      <w:r w:rsidRPr="00CF32E4">
        <w:rPr>
          <w:color w:val="000000" w:themeColor="text1"/>
          <w:sz w:val="28"/>
          <w:szCs w:val="28"/>
          <w:vertAlign w:val="subscript"/>
        </w:rPr>
        <w:t xml:space="preserve">iоп </w:t>
      </w:r>
      <w:r w:rsidRPr="00CF32E4">
        <w:rPr>
          <w:color w:val="000000" w:themeColor="text1"/>
          <w:sz w:val="28"/>
          <w:szCs w:val="28"/>
        </w:rPr>
        <w:t>– стоимость услуг общественного питания на 1 участника</w:t>
      </w:r>
      <w:r w:rsidRPr="00CF32E4">
        <w:rPr>
          <w:b/>
          <w:bCs/>
          <w:color w:val="000000" w:themeColor="text1"/>
          <w:sz w:val="28"/>
          <w:szCs w:val="28"/>
        </w:rPr>
        <w:t xml:space="preserve"> </w:t>
      </w:r>
      <w:r w:rsidRPr="00CF32E4">
        <w:rPr>
          <w:color w:val="000000" w:themeColor="text1"/>
          <w:sz w:val="28"/>
          <w:szCs w:val="28"/>
          <w:lang w:val="en-US"/>
        </w:rPr>
        <w:t>i</w:t>
      </w:r>
      <w:r w:rsidRPr="00CF32E4">
        <w:rPr>
          <w:color w:val="000000" w:themeColor="text1"/>
          <w:sz w:val="28"/>
          <w:szCs w:val="28"/>
        </w:rPr>
        <w:t>-ого вида официального приема.</w:t>
      </w:r>
    </w:p>
    <w:p w:rsidR="000917CC" w:rsidRPr="00CF32E4" w:rsidRDefault="000917CC" w:rsidP="00213E83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          Затраты на оказание услуги общественного питания не предусмотрены Отделом УМИ</w:t>
      </w:r>
    </w:p>
    <w:p w:rsidR="000917CC" w:rsidRPr="00CF32E4" w:rsidRDefault="000917CC" w:rsidP="00213E83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C03F8E">
      <w:pPr>
        <w:tabs>
          <w:tab w:val="left" w:pos="7839"/>
        </w:tabs>
        <w:spacing w:line="360" w:lineRule="auto"/>
        <w:ind w:firstLine="567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6.10.3. Нормативные затраты на приобретение цветочной продукции, венков(З</w:t>
      </w:r>
      <w:r w:rsidRPr="00CF32E4">
        <w:rPr>
          <w:b/>
          <w:bCs/>
          <w:color w:val="000000" w:themeColor="text1"/>
          <w:sz w:val="28"/>
          <w:szCs w:val="28"/>
          <w:vertAlign w:val="subscript"/>
        </w:rPr>
        <w:t>цв</w:t>
      </w:r>
      <w:r w:rsidRPr="00CF32E4">
        <w:rPr>
          <w:b/>
          <w:bCs/>
          <w:color w:val="000000" w:themeColor="text1"/>
          <w:sz w:val="28"/>
          <w:szCs w:val="28"/>
        </w:rPr>
        <w:t>) определяются по формуле:</w:t>
      </w:r>
    </w:p>
    <w:p w:rsidR="000917CC" w:rsidRPr="00CF32E4" w:rsidRDefault="000917CC" w:rsidP="00C03F8E">
      <w:pPr>
        <w:tabs>
          <w:tab w:val="left" w:pos="7839"/>
        </w:tabs>
        <w:spacing w:line="360" w:lineRule="auto"/>
        <w:jc w:val="center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</w:t>
      </w:r>
      <w:r w:rsidRPr="00CF32E4">
        <w:rPr>
          <w:color w:val="000000" w:themeColor="text1"/>
          <w:sz w:val="28"/>
          <w:szCs w:val="28"/>
          <w:vertAlign w:val="subscript"/>
        </w:rPr>
        <w:t>цв</w:t>
      </w:r>
      <w:r w:rsidRPr="00CF32E4">
        <w:rPr>
          <w:color w:val="000000" w:themeColor="text1"/>
          <w:sz w:val="28"/>
          <w:szCs w:val="28"/>
        </w:rPr>
        <w:t>=∑</w:t>
      </w:r>
      <w:r w:rsidRPr="00CF32E4">
        <w:rPr>
          <w:color w:val="000000" w:themeColor="text1"/>
          <w:sz w:val="28"/>
          <w:szCs w:val="28"/>
          <w:lang w:val="en-US"/>
        </w:rPr>
        <w:t>Q</w:t>
      </w:r>
      <w:r w:rsidRPr="00CF32E4">
        <w:rPr>
          <w:color w:val="000000" w:themeColor="text1"/>
          <w:sz w:val="28"/>
          <w:szCs w:val="28"/>
          <w:vertAlign w:val="subscript"/>
          <w:lang w:val="en-US"/>
        </w:rPr>
        <w:t>i</w:t>
      </w:r>
      <w:r w:rsidRPr="00CF32E4">
        <w:rPr>
          <w:color w:val="000000" w:themeColor="text1"/>
          <w:sz w:val="28"/>
          <w:szCs w:val="28"/>
          <w:vertAlign w:val="subscript"/>
        </w:rPr>
        <w:t>цв</w:t>
      </w:r>
      <w:r w:rsidRPr="00CF32E4">
        <w:rPr>
          <w:color w:val="000000" w:themeColor="text1"/>
          <w:sz w:val="28"/>
          <w:szCs w:val="28"/>
        </w:rPr>
        <w:t>×</w:t>
      </w:r>
      <w:r w:rsidRPr="00CF32E4">
        <w:rPr>
          <w:color w:val="000000" w:themeColor="text1"/>
          <w:sz w:val="28"/>
          <w:szCs w:val="28"/>
          <w:lang w:val="en-US"/>
        </w:rPr>
        <w:t>P</w:t>
      </w:r>
      <w:r w:rsidRPr="00CF32E4">
        <w:rPr>
          <w:color w:val="000000" w:themeColor="text1"/>
          <w:sz w:val="28"/>
          <w:szCs w:val="28"/>
          <w:vertAlign w:val="subscript"/>
        </w:rPr>
        <w:t>iцв</w:t>
      </w:r>
      <w:r w:rsidRPr="00CF32E4">
        <w:rPr>
          <w:color w:val="000000" w:themeColor="text1"/>
          <w:sz w:val="28"/>
          <w:szCs w:val="28"/>
        </w:rPr>
        <w:t>, где</w:t>
      </w:r>
    </w:p>
    <w:p w:rsidR="000917CC" w:rsidRPr="00CF32E4" w:rsidRDefault="000917CC" w:rsidP="00213E83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213E83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         </w:t>
      </w:r>
      <w:r w:rsidRPr="00CF32E4">
        <w:rPr>
          <w:color w:val="000000" w:themeColor="text1"/>
          <w:sz w:val="28"/>
          <w:szCs w:val="28"/>
          <w:lang w:val="en-US"/>
        </w:rPr>
        <w:t>Q</w:t>
      </w:r>
      <w:r w:rsidRPr="00CF32E4">
        <w:rPr>
          <w:color w:val="000000" w:themeColor="text1"/>
          <w:sz w:val="28"/>
          <w:szCs w:val="28"/>
          <w:vertAlign w:val="subscript"/>
        </w:rPr>
        <w:t>iцв</w:t>
      </w:r>
      <w:r w:rsidRPr="00CF32E4">
        <w:rPr>
          <w:color w:val="000000" w:themeColor="text1"/>
          <w:sz w:val="28"/>
          <w:szCs w:val="28"/>
        </w:rPr>
        <w:t xml:space="preserve"> - –ланируемое к приобретению количество </w:t>
      </w:r>
      <w:r w:rsidRPr="00CF32E4">
        <w:rPr>
          <w:color w:val="000000" w:themeColor="text1"/>
          <w:sz w:val="28"/>
          <w:szCs w:val="28"/>
          <w:lang w:val="en-US"/>
        </w:rPr>
        <w:t>i</w:t>
      </w:r>
      <w:r w:rsidRPr="00CF32E4">
        <w:rPr>
          <w:color w:val="000000" w:themeColor="text1"/>
          <w:sz w:val="28"/>
          <w:szCs w:val="28"/>
        </w:rPr>
        <w:t>-ого вида цветочной продукции, венков;</w:t>
      </w:r>
    </w:p>
    <w:p w:rsidR="000917CC" w:rsidRPr="00CF32E4" w:rsidRDefault="000917CC" w:rsidP="00213E83">
      <w:pPr>
        <w:tabs>
          <w:tab w:val="left" w:pos="7839"/>
        </w:tabs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 xml:space="preserve">         Р</w:t>
      </w:r>
      <w:r w:rsidRPr="00CF32E4">
        <w:rPr>
          <w:color w:val="000000" w:themeColor="text1"/>
          <w:sz w:val="28"/>
          <w:szCs w:val="28"/>
          <w:vertAlign w:val="subscript"/>
        </w:rPr>
        <w:t xml:space="preserve">iцв </w:t>
      </w:r>
      <w:r w:rsidRPr="00CF32E4">
        <w:rPr>
          <w:color w:val="000000" w:themeColor="text1"/>
          <w:sz w:val="28"/>
          <w:szCs w:val="28"/>
        </w:rPr>
        <w:t xml:space="preserve">– цена единицы </w:t>
      </w:r>
      <w:r w:rsidRPr="00CF32E4">
        <w:rPr>
          <w:color w:val="000000" w:themeColor="text1"/>
          <w:sz w:val="28"/>
          <w:szCs w:val="28"/>
          <w:lang w:val="en-US"/>
        </w:rPr>
        <w:t>i</w:t>
      </w:r>
      <w:r w:rsidRPr="00CF32E4">
        <w:rPr>
          <w:color w:val="000000" w:themeColor="text1"/>
          <w:sz w:val="28"/>
          <w:szCs w:val="28"/>
        </w:rPr>
        <w:t>-ого вида цветочной продукции, венков , определяется с учетом Порядка использования средств на представительские расходы и расходы на мероприятия Омутнинского городского поселения.</w:t>
      </w:r>
    </w:p>
    <w:p w:rsidR="000917CC" w:rsidRPr="00CF32E4" w:rsidRDefault="000917CC" w:rsidP="002D79AB">
      <w:pPr>
        <w:tabs>
          <w:tab w:val="left" w:pos="7839"/>
        </w:tabs>
        <w:rPr>
          <w:color w:val="000000" w:themeColor="text1"/>
          <w:sz w:val="28"/>
          <w:szCs w:val="28"/>
        </w:rPr>
      </w:pPr>
    </w:p>
    <w:p w:rsidR="000917CC" w:rsidRPr="00CF32E4" w:rsidRDefault="000917CC" w:rsidP="002D79AB">
      <w:pPr>
        <w:tabs>
          <w:tab w:val="left" w:pos="7839"/>
        </w:tabs>
        <w:rPr>
          <w:color w:val="000000" w:themeColor="text1"/>
          <w:sz w:val="28"/>
          <w:szCs w:val="28"/>
        </w:rPr>
      </w:pPr>
    </w:p>
    <w:p w:rsidR="000917CC" w:rsidRPr="00CF32E4" w:rsidRDefault="000917CC" w:rsidP="002D79AB">
      <w:pPr>
        <w:tabs>
          <w:tab w:val="left" w:pos="7839"/>
        </w:tabs>
        <w:ind w:firstLine="567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7. Прочие работы, услуги, не включенные подразделы 6.1.-6.7 в целях оказания муниципальных услуг (выполнения работ) и реализации муниципальных функции.</w:t>
      </w:r>
    </w:p>
    <w:p w:rsidR="000917CC" w:rsidRPr="00CF32E4" w:rsidRDefault="000917CC" w:rsidP="0002640A">
      <w:pPr>
        <w:ind w:firstLine="567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7.1. Затраты на оплату услуг по перезарядке огнетушителей (З</w:t>
      </w:r>
      <w:r w:rsidRPr="00CF32E4">
        <w:rPr>
          <w:b/>
          <w:bCs/>
          <w:color w:val="000000" w:themeColor="text1"/>
          <w:sz w:val="28"/>
          <w:szCs w:val="28"/>
          <w:vertAlign w:val="subscript"/>
        </w:rPr>
        <w:t>по</w:t>
      </w:r>
      <w:r w:rsidRPr="00CF32E4">
        <w:rPr>
          <w:b/>
          <w:bCs/>
          <w:color w:val="000000" w:themeColor="text1"/>
          <w:sz w:val="28"/>
          <w:szCs w:val="28"/>
        </w:rPr>
        <w:t>), определяемые по формуле:</w:t>
      </w:r>
    </w:p>
    <w:p w:rsidR="000917CC" w:rsidRPr="00CF32E4" w:rsidRDefault="00751555" w:rsidP="006B720D">
      <w:pPr>
        <w:jc w:val="center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</w:r>
      <w:r w:rsidRPr="00CF32E4">
        <w:rPr>
          <w:b/>
          <w:bCs/>
          <w:color w:val="000000" w:themeColor="text1"/>
          <w:sz w:val="28"/>
          <w:szCs w:val="28"/>
        </w:rPr>
        <w:pict>
          <v:group id="_x0000_s1078" editas="canvas" style="width:134.25pt;height:41.1pt;mso-position-horizontal-relative:char;mso-position-vertical-relative:line" coordsize="2685,822">
            <o:lock v:ext="edit" aspectratio="t"/>
            <v:shape id="_x0000_s1079" type="#_x0000_t75" style="position:absolute;width:2685;height:822" o:preferrelative="f">
              <v:fill o:detectmouseclick="t"/>
              <v:path o:extrusionok="t" o:connecttype="none"/>
              <o:lock v:ext="edit" text="t"/>
            </v:shape>
            <v:rect id="_x0000_s1080" style="position:absolute;left:2573;top:201;width:73;height:299;mso-wrap-style:none" filled="f" stroked="f">
              <v:textbox style="mso-next-textbox:#_x0000_s1080;mso-fit-shape-to-text:t" inset="0,0,0,0">
                <w:txbxContent>
                  <w:p w:rsidR="004E513C" w:rsidRDefault="004E513C" w:rsidP="006B720D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081" style="position:absolute;left:2175;top:201;width:355;height:299;mso-wrap-style:none" filled="f" stroked="f">
              <v:textbox style="mso-next-textbox:#_x0000_s1081;mso-fit-shape-to-text:t" inset="0,0,0,0">
                <w:txbxContent>
                  <w:p w:rsidR="004E513C" w:rsidRDefault="004E513C" w:rsidP="006B720D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082" style="position:absolute;left:2055;top:201;width:66;height:299;mso-wrap-style:none" filled="f" stroked="f">
              <v:textbox style="mso-next-textbox:#_x0000_s1082;mso-fit-shape-to-text:t" inset="0,0,0,0">
                <w:txbxContent>
                  <w:p w:rsidR="004E513C" w:rsidRDefault="004E513C" w:rsidP="006B720D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83" style="position:absolute;left:1576;top:201;width:188;height:299;mso-wrap-style:none" filled="f" stroked="f">
              <v:textbox style="mso-next-textbox:#_x0000_s1083;mso-fit-shape-to-text:t" inset="0,0,0,0">
                <w:txbxContent>
                  <w:p w:rsidR="004E513C" w:rsidRDefault="004E513C" w:rsidP="006B720D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084" style="position:absolute;left:965;top:201;width:145;height:299;mso-wrap-style:none" filled="f" stroked="f">
              <v:textbox style="mso-next-textbox:#_x0000_s1084;mso-fit-shape-to-text:t" inset="0,0,0,0">
                <w:txbxContent>
                  <w:p w:rsidR="004E513C" w:rsidRDefault="004E513C" w:rsidP="006B720D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85" style="position:absolute;left:38;top:201;width:131;height:299;mso-wrap-style:none" filled="f" stroked="f">
              <v:textbox style="mso-next-textbox:#_x0000_s1085;mso-fit-shape-to-text:t" inset="0,0,0,0">
                <w:txbxContent>
                  <w:p w:rsidR="004E513C" w:rsidRDefault="004E513C" w:rsidP="006B720D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86" style="position:absolute;left:1862;top:361;width:166;height:184;mso-wrap-style:none" filled="f" stroked="f">
              <v:textbox style="mso-next-textbox:#_x0000_s1086;mso-fit-shape-to-text:t" inset="0,0,0,0">
                <w:txbxContent>
                  <w:p w:rsidR="004E513C" w:rsidRPr="003045A4" w:rsidRDefault="004E513C" w:rsidP="006B720D">
                    <w:r>
                      <w:rPr>
                        <w:color w:val="000000"/>
                        <w:sz w:val="16"/>
                        <w:szCs w:val="16"/>
                      </w:rPr>
                      <w:t>по</w:t>
                    </w:r>
                  </w:p>
                </w:txbxContent>
              </v:textbox>
            </v:rect>
            <v:rect id="_x0000_s1087" style="position:absolute;left:1776;top:361;width:45;height:184;mso-wrap-style:none" filled="f" stroked="f">
              <v:textbox style="mso-next-textbox:#_x0000_s1087;mso-fit-shape-to-text:t" inset="0,0,0,0">
                <w:txbxContent>
                  <w:p w:rsidR="004E513C" w:rsidRDefault="004E513C" w:rsidP="006B720D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088" style="position:absolute;left:751;top:30;width:81;height:184;mso-wrap-style:none" filled="f" stroked="f">
              <v:textbox style="mso-next-textbox:#_x0000_s1088;mso-fit-shape-to-text:t" inset="0,0,0,0">
                <w:txbxContent>
                  <w:p w:rsidR="004E513C" w:rsidRDefault="004E513C" w:rsidP="006B720D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089" style="position:absolute;left:826;top:547;width:81;height:184;mso-wrap-style:none" filled="f" stroked="f">
              <v:textbox style="mso-next-textbox:#_x0000_s1089;mso-fit-shape-to-text:t" inset="0,0,0,0">
                <w:txbxContent>
                  <w:p w:rsidR="004E513C" w:rsidRDefault="004E513C" w:rsidP="006B720D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90" style="position:absolute;left:688;top:547;width:45;height:184;mso-wrap-style:none" filled="f" stroked="f">
              <v:textbox style="mso-next-textbox:#_x0000_s1090;mso-fit-shape-to-text:t" inset="0,0,0,0">
                <w:txbxContent>
                  <w:p w:rsidR="004E513C" w:rsidRDefault="004E513C" w:rsidP="006B720D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091" style="position:absolute;left:1177;top:361;width:166;height:184;mso-wrap-style:none" filled="f" stroked="f">
              <v:textbox style="mso-next-textbox:#_x0000_s1091;mso-fit-shape-to-text:t" inset="0,0,0,0">
                <w:txbxContent>
                  <w:p w:rsidR="004E513C" w:rsidRPr="003045A4" w:rsidRDefault="004E513C" w:rsidP="006B720D">
                    <w:r>
                      <w:rPr>
                        <w:color w:val="000000"/>
                        <w:sz w:val="16"/>
                        <w:szCs w:val="16"/>
                      </w:rPr>
                      <w:t>по</w:t>
                    </w:r>
                  </w:p>
                </w:txbxContent>
              </v:textbox>
            </v:rect>
            <v:rect id="_x0000_s1092" style="position:absolute;left:1091;top:361;width:45;height:184;mso-wrap-style:none" filled="f" stroked="f">
              <v:textbox style="mso-next-textbox:#_x0000_s1092;mso-fit-shape-to-text:t" inset="0,0,0,0">
                <w:txbxContent>
                  <w:p w:rsidR="004E513C" w:rsidRDefault="004E513C" w:rsidP="006B720D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093" style="position:absolute;left:187;top:361;width:166;height:184;mso-wrap-style:none" filled="f" stroked="f">
              <v:textbox style="mso-next-textbox:#_x0000_s1093;mso-fit-shape-to-text:t" inset="0,0,0,0">
                <w:txbxContent>
                  <w:p w:rsidR="004E513C" w:rsidRPr="003045A4" w:rsidRDefault="004E513C" w:rsidP="006B720D">
                    <w:r>
                      <w:rPr>
                        <w:color w:val="000000"/>
                        <w:sz w:val="16"/>
                        <w:szCs w:val="16"/>
                      </w:rPr>
                      <w:t>по</w:t>
                    </w:r>
                  </w:p>
                </w:txbxContent>
              </v:textbox>
            </v:rect>
            <v:rect id="_x0000_s1094" style="position:absolute;left:1405;top:171;width:143;height:319;mso-wrap-style:none" filled="f" stroked="f">
              <v:textbox style="mso-next-textbox:#_x0000_s1094;mso-fit-shape-to-text:t" inset="0,0,0,0">
                <w:txbxContent>
                  <w:p w:rsidR="004E513C" w:rsidRDefault="004E513C" w:rsidP="006B720D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95" style="position:absolute;left:442;top:171;width:143;height:319;mso-wrap-style:none" filled="f" stroked="f">
              <v:textbox style="mso-next-textbox:#_x0000_s1095;mso-fit-shape-to-text:t" inset="0,0,0,0">
                <w:txbxContent>
                  <w:p w:rsidR="004E513C" w:rsidRDefault="004E513C" w:rsidP="006B720D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96" style="position:absolute;left:649;top:100;width:271;height:466;mso-wrap-style:none" filled="f" stroked="f">
              <v:textbox style="mso-next-textbox:#_x0000_s1096;mso-fit-shape-to-text:t" inset="0,0,0,0">
                <w:txbxContent>
                  <w:p w:rsidR="004E513C" w:rsidRDefault="004E513C" w:rsidP="006B720D">
                    <w:r>
                      <w:rPr>
                        <w:rFonts w:ascii="Symbol" w:hAnsi="Symbol" w:cs="Symbol"/>
                        <w:color w:val="000000"/>
                        <w:sz w:val="38"/>
                        <w:szCs w:val="38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097" style="position:absolute;left:743;top:531;width:88;height:196;mso-wrap-style:none" filled="f" stroked="f">
              <v:textbox style="mso-next-textbox:#_x0000_s1097;mso-fit-shape-to-text:t" inset="0,0,0,0">
                <w:txbxContent>
                  <w:p w:rsidR="004E513C" w:rsidRDefault="004E513C" w:rsidP="006B720D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anchorlock/>
          </v:group>
        </w:pict>
      </w:r>
    </w:p>
    <w:p w:rsidR="000917CC" w:rsidRPr="00CF32E4" w:rsidRDefault="000917CC" w:rsidP="006B720D">
      <w:pPr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ab/>
        <w:t>Q</w:t>
      </w:r>
      <w:r w:rsidRPr="00CF32E4">
        <w:rPr>
          <w:color w:val="000000" w:themeColor="text1"/>
          <w:sz w:val="28"/>
          <w:szCs w:val="28"/>
          <w:vertAlign w:val="subscript"/>
          <w:lang w:val="en-US"/>
        </w:rPr>
        <w:t>i</w:t>
      </w:r>
      <w:r w:rsidRPr="00CF32E4">
        <w:rPr>
          <w:color w:val="000000" w:themeColor="text1"/>
          <w:sz w:val="28"/>
          <w:szCs w:val="28"/>
          <w:vertAlign w:val="subscript"/>
        </w:rPr>
        <w:t xml:space="preserve">по -  </w:t>
      </w:r>
      <w:r w:rsidRPr="00CF32E4">
        <w:rPr>
          <w:color w:val="000000" w:themeColor="text1"/>
          <w:sz w:val="28"/>
          <w:szCs w:val="28"/>
        </w:rPr>
        <w:t xml:space="preserve">планируемое количество к перезарядке i-й единицы </w:t>
      </w:r>
      <w:r w:rsidRPr="00CF32E4">
        <w:rPr>
          <w:color w:val="000000" w:themeColor="text1"/>
          <w:sz w:val="28"/>
          <w:szCs w:val="28"/>
          <w:lang w:val="en-US"/>
        </w:rPr>
        <w:t>i</w:t>
      </w:r>
      <w:r w:rsidRPr="00CF32E4">
        <w:rPr>
          <w:color w:val="000000" w:themeColor="text1"/>
          <w:sz w:val="28"/>
          <w:szCs w:val="28"/>
        </w:rPr>
        <w:t>-</w:t>
      </w:r>
      <w:r w:rsidRPr="00CF32E4">
        <w:rPr>
          <w:color w:val="000000" w:themeColor="text1"/>
          <w:sz w:val="28"/>
          <w:szCs w:val="28"/>
          <w:lang w:val="en-US"/>
        </w:rPr>
        <w:t>x</w:t>
      </w:r>
      <w:r w:rsidRPr="00CF32E4">
        <w:rPr>
          <w:color w:val="000000" w:themeColor="text1"/>
          <w:sz w:val="28"/>
          <w:szCs w:val="28"/>
        </w:rPr>
        <w:t xml:space="preserve"> огнетушителей;</w:t>
      </w:r>
    </w:p>
    <w:p w:rsidR="000917CC" w:rsidRPr="00CF32E4" w:rsidRDefault="000917CC" w:rsidP="006B720D">
      <w:pPr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ab/>
      </w:r>
      <w:r w:rsidRPr="00CF32E4">
        <w:rPr>
          <w:color w:val="000000" w:themeColor="text1"/>
          <w:sz w:val="28"/>
          <w:szCs w:val="28"/>
          <w:lang w:val="en-US"/>
        </w:rPr>
        <w:t>P</w:t>
      </w:r>
      <w:r w:rsidRPr="00CF32E4">
        <w:rPr>
          <w:color w:val="000000" w:themeColor="text1"/>
          <w:sz w:val="28"/>
          <w:szCs w:val="28"/>
          <w:vertAlign w:val="subscript"/>
          <w:lang w:val="en-US"/>
        </w:rPr>
        <w:t>i</w:t>
      </w:r>
      <w:r w:rsidRPr="00CF32E4">
        <w:rPr>
          <w:color w:val="000000" w:themeColor="text1"/>
          <w:sz w:val="28"/>
          <w:szCs w:val="28"/>
          <w:vertAlign w:val="subscript"/>
        </w:rPr>
        <w:t xml:space="preserve">по  </w:t>
      </w:r>
      <w:r w:rsidRPr="00CF32E4">
        <w:rPr>
          <w:color w:val="000000" w:themeColor="text1"/>
          <w:sz w:val="28"/>
          <w:szCs w:val="28"/>
        </w:rPr>
        <w:t>- цена обслуживания одного i-го огнетушителя.</w:t>
      </w:r>
    </w:p>
    <w:p w:rsidR="000917CC" w:rsidRPr="00CF32E4" w:rsidRDefault="000917CC" w:rsidP="006B720D">
      <w:pPr>
        <w:jc w:val="both"/>
        <w:rPr>
          <w:color w:val="000000" w:themeColor="text1"/>
          <w:sz w:val="28"/>
          <w:szCs w:val="28"/>
        </w:rPr>
      </w:pPr>
    </w:p>
    <w:p w:rsidR="000917CC" w:rsidRPr="00CF32E4" w:rsidRDefault="000917CC" w:rsidP="00B44BB0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7"/>
        <w:gridCol w:w="2852"/>
        <w:gridCol w:w="3190"/>
      </w:tblGrid>
      <w:tr w:rsidR="000917CC" w:rsidRPr="00CF32E4">
        <w:tc>
          <w:tcPr>
            <w:tcW w:w="3528" w:type="dxa"/>
            <w:vAlign w:val="center"/>
          </w:tcPr>
          <w:p w:rsidR="000917CC" w:rsidRPr="00CF32E4" w:rsidRDefault="000917CC" w:rsidP="00BD4FC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 услуги по техническому обслуживанию огнетушителей</w:t>
            </w:r>
          </w:p>
        </w:tc>
        <w:tc>
          <w:tcPr>
            <w:tcW w:w="2852" w:type="dxa"/>
            <w:vAlign w:val="center"/>
          </w:tcPr>
          <w:p w:rsidR="000917CC" w:rsidRPr="00CF32E4" w:rsidRDefault="000917CC" w:rsidP="00BD4FC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(штук)</w:t>
            </w:r>
          </w:p>
        </w:tc>
        <w:tc>
          <w:tcPr>
            <w:tcW w:w="3190" w:type="dxa"/>
            <w:vAlign w:val="center"/>
          </w:tcPr>
          <w:p w:rsidR="000917CC" w:rsidRPr="00CF32E4" w:rsidRDefault="000917CC" w:rsidP="00BD4FC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за единицу (руб.)</w:t>
            </w:r>
          </w:p>
        </w:tc>
      </w:tr>
      <w:tr w:rsidR="000917CC" w:rsidRPr="00CF32E4">
        <w:tc>
          <w:tcPr>
            <w:tcW w:w="3528" w:type="dxa"/>
          </w:tcPr>
          <w:p w:rsidR="000917CC" w:rsidRPr="00CF32E4" w:rsidRDefault="000917CC" w:rsidP="00035130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Перезарядка огнетушителей</w:t>
            </w:r>
          </w:p>
        </w:tc>
        <w:tc>
          <w:tcPr>
            <w:tcW w:w="2852" w:type="dxa"/>
          </w:tcPr>
          <w:p w:rsidR="000917CC" w:rsidRPr="00CF32E4" w:rsidRDefault="000917CC" w:rsidP="000351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2</w:t>
            </w:r>
          </w:p>
        </w:tc>
        <w:tc>
          <w:tcPr>
            <w:tcW w:w="3190" w:type="dxa"/>
          </w:tcPr>
          <w:p w:rsidR="000917CC" w:rsidRPr="00CF32E4" w:rsidRDefault="000917CC" w:rsidP="006E5B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3560,00</w:t>
            </w:r>
          </w:p>
        </w:tc>
      </w:tr>
    </w:tbl>
    <w:p w:rsidR="000917CC" w:rsidRPr="00CF32E4" w:rsidRDefault="000917CC" w:rsidP="002D79AB">
      <w:pPr>
        <w:tabs>
          <w:tab w:val="left" w:pos="7839"/>
        </w:tabs>
        <w:ind w:firstLine="567"/>
        <w:jc w:val="both"/>
        <w:rPr>
          <w:b/>
          <w:bCs/>
          <w:color w:val="000000" w:themeColor="text1"/>
          <w:sz w:val="28"/>
          <w:szCs w:val="28"/>
        </w:rPr>
      </w:pPr>
    </w:p>
    <w:p w:rsidR="000917CC" w:rsidRPr="00CF32E4" w:rsidRDefault="000917CC" w:rsidP="00AA03F7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7.2. Затраты по договору на выполнение работ по поверке (замене) индивидуальных приборов учета (</w:t>
      </w:r>
      <w:r w:rsidR="00751555" w:rsidRPr="00CF32E4">
        <w:rPr>
          <w:b/>
          <w:bCs/>
          <w:noProof/>
          <w:color w:val="000000" w:themeColor="text1"/>
          <w:position w:val="-12"/>
          <w:sz w:val="28"/>
          <w:szCs w:val="28"/>
        </w:rPr>
        <w:pict>
          <v:shape id="_x0000_i1408" type="#_x0000_t75" style="width:17.25pt;height:19.5pt;visibility:visible">
            <v:imagedata r:id="rId366" o:title=""/>
          </v:shape>
        </w:pict>
      </w:r>
      <w:r w:rsidRPr="00CF32E4">
        <w:rPr>
          <w:b/>
          <w:bCs/>
          <w:color w:val="000000" w:themeColor="text1"/>
          <w:sz w:val="28"/>
          <w:szCs w:val="28"/>
        </w:rPr>
        <w:t>) определяются по формуле:</w:t>
      </w:r>
    </w:p>
    <w:p w:rsidR="000917CC" w:rsidRPr="00CF32E4" w:rsidRDefault="00751555" w:rsidP="00AA03F7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28"/>
          <w:sz w:val="28"/>
          <w:szCs w:val="28"/>
        </w:rPr>
        <w:pict>
          <v:shape id="_x0000_i1409" type="#_x0000_t75" style="width:108pt;height:36.75pt;visibility:visible">
            <v:imagedata r:id="rId367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>,  где:</w:t>
      </w:r>
    </w:p>
    <w:p w:rsidR="000917CC" w:rsidRPr="00CF32E4" w:rsidRDefault="00751555" w:rsidP="00AA03F7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F32E4">
        <w:rPr>
          <w:noProof/>
          <w:color w:val="000000" w:themeColor="text1"/>
          <w:position w:val="-12"/>
          <w:sz w:val="28"/>
          <w:szCs w:val="28"/>
        </w:rPr>
        <w:pict>
          <v:shape id="_x0000_i1410" type="#_x0000_t75" style="width:24pt;height:19.5pt;visibility:visible" o:bullet="t">
            <v:imagedata r:id="rId368" o:title=""/>
          </v:shape>
        </w:pict>
      </w:r>
      <w:r w:rsidR="000917CC" w:rsidRPr="00CF32E4">
        <w:rPr>
          <w:color w:val="000000" w:themeColor="text1"/>
          <w:sz w:val="28"/>
          <w:szCs w:val="28"/>
        </w:rPr>
        <w:t xml:space="preserve"> - планируемое к заключению количество i-х договоров на выполнение работ по поверке(замене) приборов учета;</w:t>
      </w:r>
    </w:p>
    <w:p w:rsidR="000917CC" w:rsidRPr="00CF32E4" w:rsidRDefault="000917CC" w:rsidP="006A329C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- цена 1 i-й услуги  поверки(замене) прибора учета.</w:t>
      </w:r>
    </w:p>
    <w:p w:rsidR="000917CC" w:rsidRPr="00CF32E4" w:rsidRDefault="000917CC" w:rsidP="00B44BB0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7"/>
        <w:gridCol w:w="2852"/>
        <w:gridCol w:w="3190"/>
      </w:tblGrid>
      <w:tr w:rsidR="000917CC" w:rsidRPr="00CF32E4">
        <w:trPr>
          <w:trHeight w:val="469"/>
        </w:trPr>
        <w:tc>
          <w:tcPr>
            <w:tcW w:w="3528" w:type="dxa"/>
            <w:vAlign w:val="center"/>
          </w:tcPr>
          <w:p w:rsidR="000917CC" w:rsidRPr="00CF32E4" w:rsidRDefault="000917CC" w:rsidP="00BD4FC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 работы, услуги</w:t>
            </w:r>
          </w:p>
        </w:tc>
        <w:tc>
          <w:tcPr>
            <w:tcW w:w="2852" w:type="dxa"/>
            <w:vAlign w:val="center"/>
          </w:tcPr>
          <w:p w:rsidR="000917CC" w:rsidRPr="00CF32E4" w:rsidRDefault="000917CC" w:rsidP="00BD4FC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Периодичность</w:t>
            </w:r>
          </w:p>
        </w:tc>
        <w:tc>
          <w:tcPr>
            <w:tcW w:w="3190" w:type="dxa"/>
            <w:vAlign w:val="center"/>
          </w:tcPr>
          <w:p w:rsidR="000917CC" w:rsidRPr="00CF32E4" w:rsidRDefault="000917CC" w:rsidP="00BD4FC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за услугу  (руб.)</w:t>
            </w:r>
          </w:p>
        </w:tc>
      </w:tr>
      <w:tr w:rsidR="000917CC" w:rsidRPr="00CF32E4">
        <w:tc>
          <w:tcPr>
            <w:tcW w:w="3528" w:type="dxa"/>
          </w:tcPr>
          <w:p w:rsidR="000917CC" w:rsidRPr="00CF32E4" w:rsidRDefault="000917CC" w:rsidP="007072E6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Покупка и установка нового счетчика</w:t>
            </w:r>
          </w:p>
        </w:tc>
        <w:tc>
          <w:tcPr>
            <w:tcW w:w="2852" w:type="dxa"/>
          </w:tcPr>
          <w:p w:rsidR="000917CC" w:rsidRPr="00CF32E4" w:rsidRDefault="000917CC" w:rsidP="000351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По истечении межповерочного интервала, установленными нормативными техническими документами</w:t>
            </w:r>
          </w:p>
        </w:tc>
        <w:tc>
          <w:tcPr>
            <w:tcW w:w="3190" w:type="dxa"/>
          </w:tcPr>
          <w:p w:rsidR="000917CC" w:rsidRPr="00CF32E4" w:rsidRDefault="000917CC" w:rsidP="0021743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217435" w:rsidRPr="00CF32E4">
              <w:rPr>
                <w:b/>
                <w:color w:val="000000" w:themeColor="text1"/>
                <w:sz w:val="24"/>
                <w:szCs w:val="24"/>
              </w:rPr>
              <w:t>7200,00</w:t>
            </w:r>
          </w:p>
        </w:tc>
      </w:tr>
      <w:tr w:rsidR="000917CC" w:rsidRPr="00CF32E4">
        <w:tc>
          <w:tcPr>
            <w:tcW w:w="3528" w:type="dxa"/>
          </w:tcPr>
          <w:p w:rsidR="000917CC" w:rsidRPr="00CF32E4" w:rsidRDefault="000917CC" w:rsidP="007072E6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Поверка счетчика</w:t>
            </w:r>
          </w:p>
        </w:tc>
        <w:tc>
          <w:tcPr>
            <w:tcW w:w="2852" w:type="dxa"/>
          </w:tcPr>
          <w:p w:rsidR="000917CC" w:rsidRPr="00CF32E4" w:rsidRDefault="000917CC" w:rsidP="000351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По истечении межповерочного интервала, установленными нормативными техническими документами</w:t>
            </w:r>
          </w:p>
        </w:tc>
        <w:tc>
          <w:tcPr>
            <w:tcW w:w="3190" w:type="dxa"/>
          </w:tcPr>
          <w:p w:rsidR="000917CC" w:rsidRPr="00CF32E4" w:rsidRDefault="000917CC" w:rsidP="0021743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не более </w:t>
            </w:r>
            <w:r w:rsidR="00217435" w:rsidRPr="00CF32E4">
              <w:rPr>
                <w:b/>
                <w:color w:val="000000" w:themeColor="text1"/>
                <w:sz w:val="24"/>
                <w:szCs w:val="24"/>
              </w:rPr>
              <w:t>2422,82</w:t>
            </w:r>
          </w:p>
        </w:tc>
      </w:tr>
    </w:tbl>
    <w:p w:rsidR="000917CC" w:rsidRPr="00CF32E4" w:rsidRDefault="000917CC" w:rsidP="00D14898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0917CC" w:rsidRPr="00CF32E4" w:rsidRDefault="000917CC" w:rsidP="009B4D97">
      <w:pPr>
        <w:tabs>
          <w:tab w:val="left" w:pos="7839"/>
        </w:tabs>
        <w:ind w:firstLine="567"/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7.3. Затраты применяемые при расчете нормативных затрат на оплату нотариальных услуг определяются по формуле</w:t>
      </w:r>
      <w:r w:rsidRPr="00CF32E4">
        <w:rPr>
          <w:color w:val="000000" w:themeColor="text1"/>
        </w:rPr>
        <w:t xml:space="preserve">    </w:t>
      </w:r>
    </w:p>
    <w:p w:rsidR="000917CC" w:rsidRPr="00CF32E4" w:rsidRDefault="000917CC" w:rsidP="007763E2">
      <w:pPr>
        <w:pStyle w:val="af7"/>
        <w:ind w:left="20" w:right="80" w:firstLine="700"/>
        <w:jc w:val="center"/>
        <w:rPr>
          <w:color w:val="000000" w:themeColor="text1"/>
          <w:position w:val="-10"/>
        </w:rPr>
      </w:pPr>
      <w:r w:rsidRPr="00CF32E4">
        <w:rPr>
          <w:color w:val="000000" w:themeColor="text1"/>
          <w:position w:val="-28"/>
        </w:rPr>
        <w:object w:dxaOrig="1600" w:dyaOrig="680">
          <v:shape id="_x0000_i1411" type="#_x0000_t75" style="width:80.25pt;height:33.75pt" o:ole="">
            <v:imagedata r:id="rId369" o:title=""/>
          </v:shape>
          <o:OLEObject Type="Embed" ProgID="Equation.3" ShapeID="_x0000_i1411" DrawAspect="Content" ObjectID="_1791189410" r:id="rId370"/>
        </w:object>
      </w:r>
      <w:r w:rsidRPr="00CF32E4">
        <w:rPr>
          <w:color w:val="000000" w:themeColor="text1"/>
          <w:position w:val="-10"/>
        </w:rPr>
        <w:object w:dxaOrig="180" w:dyaOrig="340">
          <v:shape id="_x0000_i1412" type="#_x0000_t75" style="width:9pt;height:17.25pt" o:ole="">
            <v:imagedata r:id="rId371" o:title=""/>
          </v:shape>
          <o:OLEObject Type="Embed" ProgID="Equation.3" ShapeID="_x0000_i1412" DrawAspect="Content" ObjectID="_1791189411" r:id="rId372"/>
        </w:object>
      </w:r>
      <w:r w:rsidRPr="00CF32E4">
        <w:rPr>
          <w:color w:val="000000" w:themeColor="text1"/>
          <w:position w:val="-10"/>
        </w:rPr>
        <w:object w:dxaOrig="180" w:dyaOrig="340">
          <v:shape id="_x0000_i1413" type="#_x0000_t75" style="width:9pt;height:17.25pt" o:ole="">
            <v:imagedata r:id="rId371" o:title=""/>
          </v:shape>
          <o:OLEObject Type="Embed" ProgID="Equation.3" ShapeID="_x0000_i1413" DrawAspect="Content" ObjectID="_1791189412" r:id="rId373"/>
        </w:object>
      </w:r>
      <w:r w:rsidRPr="00CF32E4">
        <w:rPr>
          <w:color w:val="000000" w:themeColor="text1"/>
          <w:position w:val="-10"/>
        </w:rPr>
        <w:t>,</w:t>
      </w:r>
    </w:p>
    <w:p w:rsidR="000917CC" w:rsidRPr="00CF32E4" w:rsidRDefault="000917CC" w:rsidP="007763E2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object w:dxaOrig="360" w:dyaOrig="360">
          <v:shape id="_x0000_i1414" type="#_x0000_t75" style="width:18pt;height:18pt" o:ole="">
            <v:imagedata r:id="rId374" o:title=""/>
          </v:shape>
          <o:OLEObject Type="Embed" ProgID="Equation.3" ShapeID="_x0000_i1414" DrawAspect="Content" ObjectID="_1791189413" r:id="rId375"/>
        </w:objec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- планируемое к приобретению количество i-тых нотариальных услуг</w:t>
      </w:r>
    </w:p>
    <w:p w:rsidR="000917CC" w:rsidRPr="00CF32E4" w:rsidRDefault="000917CC" w:rsidP="007763E2">
      <w:pPr>
        <w:widowControl w:val="0"/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position w:val="-12"/>
          <w:sz w:val="28"/>
          <w:szCs w:val="28"/>
        </w:rPr>
        <w:object w:dxaOrig="320" w:dyaOrig="360">
          <v:shape id="_x0000_i1415" type="#_x0000_t75" style="width:15.75pt;height:18pt" o:ole="">
            <v:imagedata r:id="rId376" o:title=""/>
          </v:shape>
          <o:OLEObject Type="Embed" ProgID="Equation.3" ShapeID="_x0000_i1415" DrawAspect="Content" ObjectID="_1791189414" r:id="rId377"/>
        </w:object>
      </w:r>
      <w:r w:rsidRPr="00CF32E4">
        <w:rPr>
          <w:color w:val="000000" w:themeColor="text1"/>
          <w:sz w:val="28"/>
          <w:szCs w:val="28"/>
        </w:rPr>
        <w:t xml:space="preserve"> -цена i-той  нотариальной услуги. </w:t>
      </w:r>
    </w:p>
    <w:p w:rsidR="000917CC" w:rsidRPr="00CF32E4" w:rsidRDefault="000917CC" w:rsidP="00CC2D6C">
      <w:pPr>
        <w:widowControl w:val="0"/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5352"/>
      </w:tblGrid>
      <w:tr w:rsidR="000917CC" w:rsidRPr="00CF32E4">
        <w:tc>
          <w:tcPr>
            <w:tcW w:w="2204" w:type="pct"/>
          </w:tcPr>
          <w:p w:rsidR="000917CC" w:rsidRPr="00CF32E4" w:rsidRDefault="000917CC" w:rsidP="000351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разовых нотариальных услуг</w:t>
            </w:r>
          </w:p>
        </w:tc>
        <w:tc>
          <w:tcPr>
            <w:tcW w:w="2796" w:type="pct"/>
          </w:tcPr>
          <w:p w:rsidR="000917CC" w:rsidRPr="00CF32E4" w:rsidRDefault="000917CC" w:rsidP="000351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разового  предоставления услуги (руб.)</w:t>
            </w:r>
          </w:p>
        </w:tc>
      </w:tr>
      <w:tr w:rsidR="000917CC" w:rsidRPr="00CF32E4">
        <w:tc>
          <w:tcPr>
            <w:tcW w:w="2204" w:type="pct"/>
          </w:tcPr>
          <w:p w:rsidR="000917CC" w:rsidRPr="00CF32E4" w:rsidRDefault="000917CC" w:rsidP="00566A4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917CC" w:rsidRPr="00CF32E4" w:rsidRDefault="000917CC" w:rsidP="00566A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10*</w:t>
            </w:r>
          </w:p>
        </w:tc>
        <w:tc>
          <w:tcPr>
            <w:tcW w:w="2796" w:type="pct"/>
          </w:tcPr>
          <w:p w:rsidR="000917CC" w:rsidRPr="00CF32E4" w:rsidRDefault="000917CC" w:rsidP="000351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не более уровня тарифов, установленных Основами законодательства Российской Федерации о нотариате, Налоговым кодексом Российской Федерации</w:t>
            </w:r>
          </w:p>
        </w:tc>
      </w:tr>
    </w:tbl>
    <w:p w:rsidR="000917CC" w:rsidRPr="00CF32E4" w:rsidRDefault="000917CC" w:rsidP="00566A4F">
      <w:pPr>
        <w:rPr>
          <w:color w:val="000000" w:themeColor="text1"/>
          <w:sz w:val="23"/>
          <w:szCs w:val="23"/>
        </w:rPr>
      </w:pPr>
      <w:r w:rsidRPr="00CF32E4">
        <w:rPr>
          <w:color w:val="000000" w:themeColor="text1"/>
          <w:sz w:val="23"/>
          <w:szCs w:val="23"/>
        </w:rPr>
        <w:t>*Количество разовых нотариальных услуг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министерства и подведомственных ему казенных учреждений</w:t>
      </w:r>
    </w:p>
    <w:p w:rsidR="000917CC" w:rsidRPr="00CF32E4" w:rsidRDefault="000917CC" w:rsidP="00566A4F">
      <w:pPr>
        <w:rPr>
          <w:color w:val="000000" w:themeColor="text1"/>
          <w:sz w:val="23"/>
          <w:szCs w:val="23"/>
        </w:rPr>
      </w:pPr>
    </w:p>
    <w:p w:rsidR="000917CC" w:rsidRPr="00CF32E4" w:rsidRDefault="000917CC" w:rsidP="00566A4F">
      <w:pPr>
        <w:rPr>
          <w:color w:val="000000" w:themeColor="text1"/>
          <w:sz w:val="23"/>
          <w:szCs w:val="23"/>
        </w:rPr>
      </w:pPr>
    </w:p>
    <w:p w:rsidR="000917CC" w:rsidRPr="00CF32E4" w:rsidRDefault="000917CC" w:rsidP="008860F8">
      <w:pPr>
        <w:pStyle w:val="af7"/>
        <w:tabs>
          <w:tab w:val="left" w:pos="1397"/>
        </w:tabs>
        <w:spacing w:after="0"/>
        <w:ind w:firstLine="567"/>
        <w:jc w:val="both"/>
        <w:rPr>
          <w:b/>
          <w:bCs/>
          <w:color w:val="000000" w:themeColor="text1"/>
        </w:rPr>
      </w:pPr>
      <w:r w:rsidRPr="00CF32E4">
        <w:rPr>
          <w:b/>
          <w:bCs/>
          <w:color w:val="000000" w:themeColor="text1"/>
        </w:rPr>
        <w:t>7.5. Затраты, связанные с реализацией прав собственности и мероприятиями по землепользованию:</w:t>
      </w:r>
    </w:p>
    <w:p w:rsidR="000917CC" w:rsidRPr="00CF32E4" w:rsidRDefault="000917CC" w:rsidP="00B602AA">
      <w:pPr>
        <w:pStyle w:val="af7"/>
        <w:numPr>
          <w:ilvl w:val="2"/>
          <w:numId w:val="26"/>
        </w:numPr>
        <w:tabs>
          <w:tab w:val="left" w:pos="1402"/>
        </w:tabs>
        <w:spacing w:after="0"/>
        <w:jc w:val="both"/>
        <w:rPr>
          <w:b/>
          <w:bCs/>
          <w:color w:val="000000" w:themeColor="text1"/>
        </w:rPr>
      </w:pPr>
      <w:r w:rsidRPr="00CF32E4">
        <w:rPr>
          <w:b/>
          <w:bCs/>
          <w:color w:val="000000" w:themeColor="text1"/>
        </w:rPr>
        <w:t>Затраты на выполнение работ по определению рыночной стоимости объектов недвижимости, земельных участков и прав:</w:t>
      </w:r>
    </w:p>
    <w:p w:rsidR="000917CC" w:rsidRPr="00CF32E4" w:rsidRDefault="000917CC" w:rsidP="004F6BB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position w:val="-28"/>
          <w:sz w:val="28"/>
          <w:szCs w:val="28"/>
        </w:rPr>
        <w:object w:dxaOrig="1560" w:dyaOrig="680">
          <v:shape id="_x0000_i1416" type="#_x0000_t75" style="width:78pt;height:33.75pt" o:ole="">
            <v:imagedata r:id="rId378" o:title=""/>
          </v:shape>
          <o:OLEObject Type="Embed" ProgID="Equation.3" ShapeID="_x0000_i1416" DrawAspect="Content" ObjectID="_1791189415" r:id="rId379"/>
        </w:object>
      </w:r>
      <w:r w:rsidRPr="00CF32E4"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180" w:dyaOrig="340">
          <v:shape id="_x0000_i1417" type="#_x0000_t75" style="width:9pt;height:17.25pt" o:ole="">
            <v:imagedata r:id="rId371" o:title=""/>
          </v:shape>
          <o:OLEObject Type="Embed" ProgID="Equation.3" ShapeID="_x0000_i1417" DrawAspect="Content" ObjectID="_1791189416" r:id="rId380"/>
        </w:objec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</w:p>
    <w:p w:rsidR="000917CC" w:rsidRPr="00CF32E4" w:rsidRDefault="000917CC" w:rsidP="004F6BB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object w:dxaOrig="340" w:dyaOrig="360">
          <v:shape id="_x0000_i1418" type="#_x0000_t75" style="width:17.25pt;height:18pt" o:ole="">
            <v:imagedata r:id="rId381" o:title=""/>
          </v:shape>
          <o:OLEObject Type="Embed" ProgID="Equation.3" ShapeID="_x0000_i1418" DrawAspect="Content" ObjectID="_1791189417" r:id="rId382"/>
        </w:objec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-количество i-тых услуг по определению рыночной стоимости объектов и прав</w:t>
      </w:r>
    </w:p>
    <w:p w:rsidR="000917CC" w:rsidRPr="00CF32E4" w:rsidRDefault="000917CC" w:rsidP="004F6BB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object w:dxaOrig="300" w:dyaOrig="360">
          <v:shape id="_x0000_i1419" type="#_x0000_t75" style="width:15pt;height:18pt" o:ole="">
            <v:imagedata r:id="rId383" o:title=""/>
          </v:shape>
          <o:OLEObject Type="Embed" ProgID="Equation.3" ShapeID="_x0000_i1419" DrawAspect="Content" ObjectID="_1791189418" r:id="rId384"/>
        </w:objec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-стоимость i-той услуги по определению рыночной стоимости объектов и прав</w:t>
      </w:r>
    </w:p>
    <w:p w:rsidR="000917CC" w:rsidRPr="00CF32E4" w:rsidRDefault="000917CC" w:rsidP="00E8742F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Look w:val="00A0"/>
      </w:tblPr>
      <w:tblGrid>
        <w:gridCol w:w="739"/>
        <w:gridCol w:w="3403"/>
        <w:gridCol w:w="2322"/>
        <w:gridCol w:w="3107"/>
      </w:tblGrid>
      <w:tr w:rsidR="000917CC" w:rsidRPr="00CF32E4">
        <w:trPr>
          <w:trHeight w:val="661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F5679D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F567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F567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Количество*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F567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1 услуги</w:t>
            </w:r>
          </w:p>
        </w:tc>
      </w:tr>
      <w:tr w:rsidR="000917CC" w:rsidRPr="00CF32E4">
        <w:trPr>
          <w:trHeight w:val="1807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F567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F5679D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Выполнение работ по определению рыночной стоимости объектов недвижимости, земельных участков и прав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F567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Определяется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исходя из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фактической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>потребности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F567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В зависимости от  вида объекта недвижимости, его площади и  прочих условий </w:t>
            </w:r>
          </w:p>
        </w:tc>
      </w:tr>
    </w:tbl>
    <w:p w:rsidR="000917CC" w:rsidRPr="00CF32E4" w:rsidRDefault="000917CC" w:rsidP="00FD3231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Количество услуг может изменяться в зависимости от решаемых задач  в рамках муниципальной программы по совершенствованию системы управления в сфере имущественно-земельных отношений Омутнинского городского поселения. Закупка производится в пределах доведенных лимитов бюджетных ассигнований.</w:t>
      </w:r>
    </w:p>
    <w:p w:rsidR="000917CC" w:rsidRPr="00CF32E4" w:rsidRDefault="000917CC" w:rsidP="004F6BB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17CC" w:rsidRPr="00CF32E4" w:rsidRDefault="000917CC" w:rsidP="00B602AA">
      <w:pPr>
        <w:pStyle w:val="af7"/>
        <w:tabs>
          <w:tab w:val="left" w:pos="1392"/>
        </w:tabs>
        <w:spacing w:after="0"/>
        <w:ind w:left="709"/>
        <w:jc w:val="both"/>
        <w:rPr>
          <w:color w:val="000000" w:themeColor="text1"/>
        </w:rPr>
      </w:pPr>
      <w:r w:rsidRPr="00CF32E4">
        <w:rPr>
          <w:b/>
          <w:bCs/>
          <w:color w:val="000000" w:themeColor="text1"/>
        </w:rPr>
        <w:t>7.5.2 Затраты на выполнение кадастровых работ в отношении земельных участков (межевание, изготовление межевых планов) и изготовление технических планов на здания и сооружения</w:t>
      </w:r>
      <w:r w:rsidRPr="00CF32E4">
        <w:rPr>
          <w:color w:val="000000" w:themeColor="text1"/>
        </w:rPr>
        <w:t>:</w:t>
      </w:r>
    </w:p>
    <w:p w:rsidR="000917CC" w:rsidRPr="00CF32E4" w:rsidRDefault="000917CC" w:rsidP="004F6BB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position w:val="-28"/>
          <w:sz w:val="28"/>
          <w:szCs w:val="28"/>
        </w:rPr>
        <w:object w:dxaOrig="1680" w:dyaOrig="680">
          <v:shape id="_x0000_i1420" type="#_x0000_t75" style="width:84pt;height:33.75pt" o:ole="">
            <v:imagedata r:id="rId385" o:title=""/>
          </v:shape>
          <o:OLEObject Type="Embed" ProgID="Equation.3" ShapeID="_x0000_i1420" DrawAspect="Content" ObjectID="_1791189419" r:id="rId386"/>
        </w:object>
      </w:r>
      <w:r w:rsidRPr="00CF32E4"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180" w:dyaOrig="340">
          <v:shape id="_x0000_i1421" type="#_x0000_t75" style="width:9pt;height:17.25pt" o:ole="">
            <v:imagedata r:id="rId371" o:title=""/>
          </v:shape>
          <o:OLEObject Type="Embed" ProgID="Equation.3" ShapeID="_x0000_i1421" DrawAspect="Content" ObjectID="_1791189420" r:id="rId387"/>
        </w:objec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</w:p>
    <w:p w:rsidR="000917CC" w:rsidRPr="00CF32E4" w:rsidRDefault="000917CC" w:rsidP="00C03F8E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object w:dxaOrig="340" w:dyaOrig="360">
          <v:shape id="_x0000_i1422" type="#_x0000_t75" style="width:17.25pt;height:18pt" o:ole="">
            <v:imagedata r:id="rId381" o:title=""/>
          </v:shape>
          <o:OLEObject Type="Embed" ProgID="Equation.3" ShapeID="_x0000_i1422" DrawAspect="Content" ObjectID="_1791189421" r:id="rId388"/>
        </w:objec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-количество i-тых услуг на выполнение кадастровых работ</w:t>
      </w:r>
    </w:p>
    <w:p w:rsidR="000917CC" w:rsidRPr="00CF32E4" w:rsidRDefault="000917CC" w:rsidP="00C03F8E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object w:dxaOrig="300" w:dyaOrig="360">
          <v:shape id="_x0000_i1423" type="#_x0000_t75" style="width:15pt;height:18pt" o:ole="">
            <v:imagedata r:id="rId383" o:title=""/>
          </v:shape>
          <o:OLEObject Type="Embed" ProgID="Equation.3" ShapeID="_x0000_i1423" DrawAspect="Content" ObjectID="_1791189422" r:id="rId389"/>
        </w:objec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-стоимость i-той услуги на выполнение кадастровых работ</w:t>
      </w:r>
    </w:p>
    <w:p w:rsidR="000917CC" w:rsidRPr="00CF32E4" w:rsidRDefault="000917CC" w:rsidP="00F5679D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</w:t>
      </w:r>
    </w:p>
    <w:tbl>
      <w:tblPr>
        <w:tblW w:w="5000" w:type="pct"/>
        <w:tblInd w:w="2" w:type="dxa"/>
        <w:tblLook w:val="00A0"/>
      </w:tblPr>
      <w:tblGrid>
        <w:gridCol w:w="739"/>
        <w:gridCol w:w="3403"/>
        <w:gridCol w:w="2322"/>
        <w:gridCol w:w="3107"/>
      </w:tblGrid>
      <w:tr w:rsidR="000917CC" w:rsidRPr="00CF32E4">
        <w:trPr>
          <w:trHeight w:val="651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A329C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A32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A32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Количество*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A32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1 услуги</w:t>
            </w:r>
          </w:p>
        </w:tc>
      </w:tr>
      <w:tr w:rsidR="000917CC" w:rsidRPr="00CF32E4">
        <w:trPr>
          <w:trHeight w:val="1411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A32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A329C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Выполнение кадастровых работ в отношении земельных участков (межевание, изготовление межевых планов)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A32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Определяется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исходя из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фактической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>потребности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F32E4" w:rsidRDefault="000917CC" w:rsidP="006A32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 зависимости от площади, конфигурации и категории земельного участка</w:t>
            </w:r>
          </w:p>
        </w:tc>
      </w:tr>
    </w:tbl>
    <w:p w:rsidR="000917CC" w:rsidRPr="00CF32E4" w:rsidRDefault="000917CC" w:rsidP="00BD3E78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Количество услуг может изменяться в зависимости от решаемых задач  в рамках муниципальной программы по совершенствованию системы управления в сфере имущественно-земельных отношений Омутнинского городского поселения. Закупка производится в пределах доведенных лимитов бюджетных ассигнований.</w:t>
      </w:r>
    </w:p>
    <w:p w:rsidR="000917CC" w:rsidRPr="00CF32E4" w:rsidRDefault="000917CC" w:rsidP="00BD3E78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</w:p>
    <w:p w:rsidR="000917CC" w:rsidRPr="00CF32E4" w:rsidRDefault="000917CC" w:rsidP="00BD3E78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</w:p>
    <w:p w:rsidR="000917CC" w:rsidRPr="00CF32E4" w:rsidRDefault="000917CC" w:rsidP="008860F8">
      <w:pPr>
        <w:pStyle w:val="af7"/>
        <w:numPr>
          <w:ilvl w:val="1"/>
          <w:numId w:val="16"/>
        </w:numPr>
        <w:tabs>
          <w:tab w:val="left" w:pos="1426"/>
        </w:tabs>
        <w:spacing w:after="0"/>
        <w:ind w:left="-142" w:firstLine="851"/>
        <w:jc w:val="both"/>
        <w:rPr>
          <w:b/>
          <w:bCs/>
          <w:color w:val="000000" w:themeColor="text1"/>
        </w:rPr>
      </w:pPr>
      <w:r w:rsidRPr="00CF32E4">
        <w:rPr>
          <w:b/>
          <w:bCs/>
          <w:color w:val="000000" w:themeColor="text1"/>
        </w:rPr>
        <w:t>Затраты связанные с проведением инвентаризации и паспортизации зданий, строений, сооружений, автомобильных дорог:</w:t>
      </w:r>
    </w:p>
    <w:p w:rsidR="000917CC" w:rsidRPr="00CF32E4" w:rsidRDefault="000917CC" w:rsidP="008860F8">
      <w:pPr>
        <w:pStyle w:val="af7"/>
        <w:numPr>
          <w:ilvl w:val="2"/>
          <w:numId w:val="16"/>
        </w:numPr>
        <w:tabs>
          <w:tab w:val="left" w:pos="1418"/>
        </w:tabs>
        <w:spacing w:after="0"/>
        <w:ind w:left="1418" w:right="80" w:hanging="709"/>
        <w:jc w:val="both"/>
        <w:rPr>
          <w:b/>
          <w:bCs/>
          <w:color w:val="000000" w:themeColor="text1"/>
        </w:rPr>
      </w:pPr>
      <w:r w:rsidRPr="00CF32E4">
        <w:rPr>
          <w:b/>
          <w:bCs/>
          <w:color w:val="000000" w:themeColor="text1"/>
        </w:rPr>
        <w:t xml:space="preserve"> Изготовление кадастровых паспортов на здания и сооружения </w:t>
      </w:r>
    </w:p>
    <w:p w:rsidR="000917CC" w:rsidRPr="00CF32E4" w:rsidRDefault="000917CC" w:rsidP="00B44F09">
      <w:pPr>
        <w:pStyle w:val="af7"/>
        <w:tabs>
          <w:tab w:val="left" w:pos="1426"/>
        </w:tabs>
        <w:spacing w:after="0" w:line="480" w:lineRule="exact"/>
        <w:ind w:right="80"/>
        <w:jc w:val="center"/>
        <w:rPr>
          <w:color w:val="000000" w:themeColor="text1"/>
        </w:rPr>
      </w:pPr>
      <w:r w:rsidRPr="00CF32E4">
        <w:rPr>
          <w:color w:val="000000" w:themeColor="text1"/>
          <w:position w:val="-14"/>
        </w:rPr>
        <w:object w:dxaOrig="1100" w:dyaOrig="380">
          <v:shape id="_x0000_i1424" type="#_x0000_t75" style="width:54.75pt;height:18.75pt" o:ole="">
            <v:imagedata r:id="rId390" o:title=""/>
          </v:shape>
          <o:OLEObject Type="Embed" ProgID="Equation.3" ShapeID="_x0000_i1424" DrawAspect="Content" ObjectID="_1791189423" r:id="rId391"/>
        </w:object>
      </w:r>
      <w:r w:rsidRPr="00CF32E4">
        <w:rPr>
          <w:color w:val="000000" w:themeColor="text1"/>
        </w:rPr>
        <w:t>, где</w:t>
      </w:r>
    </w:p>
    <w:p w:rsidR="000917CC" w:rsidRPr="00CF32E4" w:rsidRDefault="000917CC" w:rsidP="00C03F8E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240" w:dyaOrig="320">
          <v:shape id="_x0000_i1425" type="#_x0000_t75" style="width:12pt;height:15.75pt" o:ole="">
            <v:imagedata r:id="rId392" o:title=""/>
          </v:shape>
          <o:OLEObject Type="Embed" ProgID="Equation.3" ShapeID="_x0000_i1425" DrawAspect="Content" ObjectID="_1791189424" r:id="rId393"/>
        </w:objec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-количество кадастровых паспортов</w:t>
      </w:r>
    </w:p>
    <w:p w:rsidR="000917CC" w:rsidRPr="00CF32E4" w:rsidRDefault="000917CC" w:rsidP="00C03F8E">
      <w:pPr>
        <w:tabs>
          <w:tab w:val="left" w:pos="7839"/>
        </w:tabs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color w:val="000000" w:themeColor="text1"/>
          <w:position w:val="-14"/>
          <w:sz w:val="28"/>
          <w:szCs w:val="28"/>
        </w:rPr>
        <w:object w:dxaOrig="260" w:dyaOrig="380">
          <v:shape id="_x0000_i1426" type="#_x0000_t75" style="width:12.75pt;height:18.75pt" o:ole="">
            <v:imagedata r:id="rId394" o:title=""/>
          </v:shape>
          <o:OLEObject Type="Embed" ProgID="Equation.3" ShapeID="_x0000_i1426" DrawAspect="Content" ObjectID="_1791189425" r:id="rId395"/>
        </w:object>
      </w:r>
      <w:r w:rsidRPr="00CF32E4">
        <w:rPr>
          <w:color w:val="000000" w:themeColor="text1"/>
          <w:sz w:val="28"/>
          <w:szCs w:val="28"/>
        </w:rPr>
        <w:t xml:space="preserve"> -стоимость изготовления одного кадастрового паспорта</w:t>
      </w:r>
    </w:p>
    <w:p w:rsidR="000917CC" w:rsidRPr="00CF32E4" w:rsidRDefault="000917CC" w:rsidP="00537C42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9"/>
        <w:gridCol w:w="3403"/>
        <w:gridCol w:w="2322"/>
        <w:gridCol w:w="3107"/>
      </w:tblGrid>
      <w:tr w:rsidR="000917CC" w:rsidRPr="00CF32E4">
        <w:trPr>
          <w:trHeight w:val="601"/>
        </w:trPr>
        <w:tc>
          <w:tcPr>
            <w:tcW w:w="386" w:type="pct"/>
            <w:vAlign w:val="center"/>
          </w:tcPr>
          <w:p w:rsidR="000917CC" w:rsidRPr="00CF32E4" w:rsidRDefault="000917CC" w:rsidP="007B742C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78" w:type="pct"/>
            <w:vAlign w:val="center"/>
          </w:tcPr>
          <w:p w:rsidR="000917CC" w:rsidRPr="00CF32E4" w:rsidRDefault="000917CC" w:rsidP="007B74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13" w:type="pct"/>
            <w:vAlign w:val="center"/>
          </w:tcPr>
          <w:p w:rsidR="000917CC" w:rsidRPr="00CF32E4" w:rsidRDefault="000917CC" w:rsidP="007B74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Количество*</w:t>
            </w:r>
          </w:p>
        </w:tc>
        <w:tc>
          <w:tcPr>
            <w:tcW w:w="1623" w:type="pct"/>
            <w:vAlign w:val="center"/>
          </w:tcPr>
          <w:p w:rsidR="000917CC" w:rsidRPr="00CF32E4" w:rsidRDefault="000917CC" w:rsidP="007B74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1 услуги</w:t>
            </w:r>
          </w:p>
        </w:tc>
      </w:tr>
      <w:tr w:rsidR="000917CC" w:rsidRPr="00CF32E4">
        <w:trPr>
          <w:trHeight w:val="280"/>
        </w:trPr>
        <w:tc>
          <w:tcPr>
            <w:tcW w:w="386" w:type="pct"/>
            <w:noWrap/>
            <w:vAlign w:val="center"/>
          </w:tcPr>
          <w:p w:rsidR="000917CC" w:rsidRPr="00CF32E4" w:rsidRDefault="000917CC" w:rsidP="007B74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78" w:type="pct"/>
            <w:vAlign w:val="center"/>
          </w:tcPr>
          <w:p w:rsidR="000917CC" w:rsidRPr="00CF32E4" w:rsidRDefault="000917CC" w:rsidP="009471D7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Изготовление кадастровых паспортов на здания и сооружения, автомобильных дорог, проектной документации</w:t>
            </w:r>
          </w:p>
        </w:tc>
        <w:tc>
          <w:tcPr>
            <w:tcW w:w="1213" w:type="pct"/>
            <w:vAlign w:val="center"/>
          </w:tcPr>
          <w:p w:rsidR="000917CC" w:rsidRPr="00CF32E4" w:rsidRDefault="000917CC" w:rsidP="007B74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Определяется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исходя из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фактической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>потребности</w:t>
            </w:r>
          </w:p>
        </w:tc>
        <w:tc>
          <w:tcPr>
            <w:tcW w:w="1623" w:type="pct"/>
            <w:shd w:val="clear" w:color="000000" w:fill="FFFFFF"/>
            <w:vAlign w:val="center"/>
          </w:tcPr>
          <w:p w:rsidR="000917CC" w:rsidRPr="00CF32E4" w:rsidRDefault="000917CC" w:rsidP="007B74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 зависимости от  вида объекта недвижимости, его площади и  прочих условий</w:t>
            </w:r>
          </w:p>
        </w:tc>
      </w:tr>
      <w:tr w:rsidR="000917CC" w:rsidRPr="00CF32E4">
        <w:trPr>
          <w:trHeight w:val="978"/>
        </w:trPr>
        <w:tc>
          <w:tcPr>
            <w:tcW w:w="386" w:type="pct"/>
            <w:noWrap/>
            <w:vAlign w:val="center"/>
          </w:tcPr>
          <w:p w:rsidR="000917CC" w:rsidRPr="00CF32E4" w:rsidRDefault="000917CC" w:rsidP="007B74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78" w:type="pct"/>
            <w:vAlign w:val="center"/>
          </w:tcPr>
          <w:p w:rsidR="000917CC" w:rsidRPr="00CF32E4" w:rsidRDefault="000917CC" w:rsidP="007B742C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Изготовление актов сноса объектов недвижимости и справок тех.состояния </w:t>
            </w:r>
          </w:p>
        </w:tc>
        <w:tc>
          <w:tcPr>
            <w:tcW w:w="1213" w:type="pct"/>
            <w:vAlign w:val="center"/>
          </w:tcPr>
          <w:p w:rsidR="000917CC" w:rsidRPr="00CF32E4" w:rsidRDefault="000917CC" w:rsidP="007B74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Определяется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исходя из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фактической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>потребности</w:t>
            </w:r>
          </w:p>
        </w:tc>
        <w:tc>
          <w:tcPr>
            <w:tcW w:w="1623" w:type="pct"/>
            <w:shd w:val="clear" w:color="000000" w:fill="FFFFFF"/>
            <w:vAlign w:val="center"/>
          </w:tcPr>
          <w:p w:rsidR="000917CC" w:rsidRPr="00CF32E4" w:rsidRDefault="000917CC" w:rsidP="007B74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определяются по фактическим затратам в отчетном финансовом году</w:t>
            </w:r>
          </w:p>
        </w:tc>
      </w:tr>
    </w:tbl>
    <w:p w:rsidR="000917CC" w:rsidRPr="00CF32E4" w:rsidRDefault="000917CC" w:rsidP="00FD3231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Количество услуг может изменяться в зависимости от решаемых задач  в рамках муниципальной программы по совершенствованию системы управления в сфере имущественно-земельных отношений Омутнинского городского поселения. Закупка производится в пределах доведенных лимитов бюджетных ассигнований.</w:t>
      </w:r>
    </w:p>
    <w:p w:rsidR="000917CC" w:rsidRPr="00CF32E4" w:rsidRDefault="000917CC" w:rsidP="00FD3231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</w:p>
    <w:p w:rsidR="000917CC" w:rsidRPr="00CF32E4" w:rsidRDefault="000917CC" w:rsidP="003B5686">
      <w:pPr>
        <w:pStyle w:val="af7"/>
        <w:numPr>
          <w:ilvl w:val="1"/>
          <w:numId w:val="16"/>
        </w:numPr>
        <w:tabs>
          <w:tab w:val="left" w:pos="1426"/>
        </w:tabs>
        <w:spacing w:after="0"/>
        <w:jc w:val="both"/>
        <w:rPr>
          <w:b/>
          <w:bCs/>
          <w:color w:val="000000" w:themeColor="text1"/>
        </w:rPr>
      </w:pPr>
      <w:r w:rsidRPr="00CF32E4">
        <w:rPr>
          <w:b/>
          <w:bCs/>
          <w:color w:val="000000" w:themeColor="text1"/>
        </w:rPr>
        <w:t>Затраты связанные с экспертизой объектов недвижимости:</w:t>
      </w:r>
    </w:p>
    <w:p w:rsidR="000917CC" w:rsidRPr="00CF32E4" w:rsidRDefault="000917CC" w:rsidP="003B5686">
      <w:pPr>
        <w:pStyle w:val="ae"/>
        <w:tabs>
          <w:tab w:val="left" w:pos="7839"/>
        </w:tabs>
        <w:ind w:left="600"/>
        <w:jc w:val="center"/>
        <w:rPr>
          <w:color w:val="000000" w:themeColor="text1"/>
          <w:sz w:val="28"/>
          <w:szCs w:val="28"/>
        </w:rPr>
      </w:pPr>
    </w:p>
    <w:p w:rsidR="000917CC" w:rsidRPr="00CF32E4" w:rsidRDefault="000917CC" w:rsidP="003B5686">
      <w:pPr>
        <w:pStyle w:val="ae"/>
        <w:tabs>
          <w:tab w:val="left" w:pos="7839"/>
        </w:tabs>
        <w:ind w:left="600"/>
        <w:jc w:val="center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</w:rPr>
        <w:t>З</w:t>
      </w:r>
      <w:r w:rsidRPr="00CF32E4">
        <w:rPr>
          <w:color w:val="000000" w:themeColor="text1"/>
          <w:position w:val="-10"/>
          <w:sz w:val="16"/>
          <w:szCs w:val="16"/>
        </w:rPr>
        <w:t xml:space="preserve"> эксп</w:t>
      </w:r>
      <w:r w:rsidRPr="00CF32E4">
        <w:rPr>
          <w:color w:val="000000" w:themeColor="text1"/>
          <w:sz w:val="28"/>
          <w:szCs w:val="28"/>
        </w:rPr>
        <w:t xml:space="preserve"> =∑</w:t>
      </w:r>
      <w:r w:rsidRPr="00CF32E4">
        <w:rPr>
          <w:color w:val="000000" w:themeColor="text1"/>
          <w:sz w:val="28"/>
          <w:szCs w:val="28"/>
          <w:lang w:val="en-US"/>
        </w:rPr>
        <w:t>Q</w:t>
      </w:r>
      <w:r w:rsidRPr="00CF32E4">
        <w:rPr>
          <w:color w:val="000000" w:themeColor="text1"/>
          <w:position w:val="-10"/>
          <w:sz w:val="16"/>
          <w:szCs w:val="16"/>
        </w:rPr>
        <w:t xml:space="preserve"> эксп</w:t>
      </w:r>
      <w:r w:rsidRPr="00CF32E4">
        <w:rPr>
          <w:color w:val="000000" w:themeColor="text1"/>
          <w:sz w:val="28"/>
          <w:szCs w:val="28"/>
        </w:rPr>
        <w:t xml:space="preserve"> ×</w:t>
      </w:r>
      <w:r w:rsidRPr="00CF32E4">
        <w:rPr>
          <w:color w:val="000000" w:themeColor="text1"/>
          <w:sz w:val="28"/>
          <w:szCs w:val="28"/>
          <w:lang w:val="en-US"/>
        </w:rPr>
        <w:t>P</w:t>
      </w:r>
      <w:r w:rsidRPr="00CF32E4">
        <w:rPr>
          <w:color w:val="000000" w:themeColor="text1"/>
          <w:position w:val="-10"/>
          <w:sz w:val="16"/>
          <w:szCs w:val="16"/>
        </w:rPr>
        <w:t xml:space="preserve"> эксп</w:t>
      </w:r>
      <w:r w:rsidRPr="00CF32E4">
        <w:rPr>
          <w:color w:val="000000" w:themeColor="text1"/>
          <w:sz w:val="28"/>
          <w:szCs w:val="28"/>
        </w:rPr>
        <w:t>, где</w:t>
      </w:r>
    </w:p>
    <w:p w:rsidR="000917CC" w:rsidRPr="00CF32E4" w:rsidRDefault="000917CC" w:rsidP="003B5686">
      <w:pPr>
        <w:pStyle w:val="af7"/>
        <w:tabs>
          <w:tab w:val="left" w:pos="1426"/>
        </w:tabs>
        <w:spacing w:after="0" w:line="480" w:lineRule="exact"/>
        <w:ind w:left="600" w:right="80"/>
        <w:jc w:val="center"/>
        <w:rPr>
          <w:color w:val="000000" w:themeColor="text1"/>
        </w:rPr>
      </w:pPr>
      <w:r w:rsidRPr="00CF32E4">
        <w:rPr>
          <w:color w:val="000000" w:themeColor="text1"/>
        </w:rPr>
        <w:t>, где</w:t>
      </w:r>
    </w:p>
    <w:p w:rsidR="000917CC" w:rsidRPr="00CF32E4" w:rsidRDefault="000917CC" w:rsidP="006B52F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</w:t>
      </w:r>
      <w:r w:rsidRPr="00CF32E4">
        <w:rPr>
          <w:rFonts w:ascii="Times New Roman" w:hAnsi="Times New Roman" w:cs="Times New Roman"/>
          <w:color w:val="000000" w:themeColor="text1"/>
          <w:position w:val="-10"/>
          <w:sz w:val="16"/>
          <w:szCs w:val="16"/>
        </w:rPr>
        <w:t>эксп</w: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- количество i-тых услуг, связанных с экспертизой объектов недвижимости</w:t>
      </w:r>
    </w:p>
    <w:p w:rsidR="000917CC" w:rsidRPr="00CF32E4" w:rsidRDefault="000917CC" w:rsidP="006B52FD">
      <w:pPr>
        <w:pStyle w:val="ae"/>
        <w:tabs>
          <w:tab w:val="left" w:pos="7839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F32E4">
        <w:rPr>
          <w:color w:val="000000" w:themeColor="text1"/>
          <w:sz w:val="28"/>
          <w:szCs w:val="28"/>
          <w:lang w:val="en-US"/>
        </w:rPr>
        <w:t>P</w:t>
      </w:r>
      <w:r w:rsidRPr="00CF32E4">
        <w:rPr>
          <w:color w:val="000000" w:themeColor="text1"/>
          <w:position w:val="-14"/>
          <w:sz w:val="16"/>
          <w:szCs w:val="16"/>
        </w:rPr>
        <w:t>эксп</w:t>
      </w:r>
      <w:r w:rsidRPr="00CF32E4">
        <w:rPr>
          <w:color w:val="000000" w:themeColor="text1"/>
          <w:sz w:val="28"/>
          <w:szCs w:val="28"/>
        </w:rPr>
        <w:t xml:space="preserve"> -стоимость i-тых услуг, связанных с экспертизой объектов недвижимости</w:t>
      </w:r>
    </w:p>
    <w:p w:rsidR="000917CC" w:rsidRPr="00CF32E4" w:rsidRDefault="000917CC" w:rsidP="003B5686">
      <w:pPr>
        <w:pStyle w:val="ae"/>
        <w:autoSpaceDE w:val="0"/>
        <w:autoSpaceDN w:val="0"/>
        <w:adjustRightInd w:val="0"/>
        <w:ind w:left="600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9"/>
        <w:gridCol w:w="3403"/>
        <w:gridCol w:w="2322"/>
        <w:gridCol w:w="3107"/>
      </w:tblGrid>
      <w:tr w:rsidR="000917CC" w:rsidRPr="00CF32E4">
        <w:trPr>
          <w:trHeight w:val="601"/>
        </w:trPr>
        <w:tc>
          <w:tcPr>
            <w:tcW w:w="386" w:type="pct"/>
            <w:vAlign w:val="center"/>
          </w:tcPr>
          <w:p w:rsidR="000917CC" w:rsidRPr="00CF32E4" w:rsidRDefault="000917CC" w:rsidP="007B742C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78" w:type="pct"/>
            <w:vAlign w:val="center"/>
          </w:tcPr>
          <w:p w:rsidR="000917CC" w:rsidRPr="00CF32E4" w:rsidRDefault="000917CC" w:rsidP="007B74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13" w:type="pct"/>
            <w:vAlign w:val="center"/>
          </w:tcPr>
          <w:p w:rsidR="000917CC" w:rsidRPr="00CF32E4" w:rsidRDefault="000917CC" w:rsidP="007B74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Количество*</w:t>
            </w:r>
          </w:p>
        </w:tc>
        <w:tc>
          <w:tcPr>
            <w:tcW w:w="1623" w:type="pct"/>
            <w:vAlign w:val="center"/>
          </w:tcPr>
          <w:p w:rsidR="000917CC" w:rsidRPr="00CF32E4" w:rsidRDefault="000917CC" w:rsidP="007B74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1 услуги</w:t>
            </w:r>
          </w:p>
        </w:tc>
      </w:tr>
      <w:tr w:rsidR="000917CC" w:rsidRPr="00CF32E4">
        <w:trPr>
          <w:trHeight w:val="978"/>
        </w:trPr>
        <w:tc>
          <w:tcPr>
            <w:tcW w:w="386" w:type="pct"/>
            <w:noWrap/>
            <w:vAlign w:val="center"/>
          </w:tcPr>
          <w:p w:rsidR="000917CC" w:rsidRPr="00CF32E4" w:rsidRDefault="000917CC" w:rsidP="007B74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78" w:type="pct"/>
            <w:vAlign w:val="center"/>
          </w:tcPr>
          <w:p w:rsidR="000917CC" w:rsidRPr="00CF32E4" w:rsidRDefault="000917CC" w:rsidP="007B742C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Экспертиза объектов недвижимости или экспертное заключение по состоянии недвижимости</w:t>
            </w:r>
          </w:p>
        </w:tc>
        <w:tc>
          <w:tcPr>
            <w:tcW w:w="1213" w:type="pct"/>
            <w:vAlign w:val="center"/>
          </w:tcPr>
          <w:p w:rsidR="000917CC" w:rsidRPr="00CF32E4" w:rsidRDefault="000917CC" w:rsidP="007B74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Определяется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исходя из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фактической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>потребности</w:t>
            </w:r>
          </w:p>
        </w:tc>
        <w:tc>
          <w:tcPr>
            <w:tcW w:w="1623" w:type="pct"/>
            <w:shd w:val="clear" w:color="000000" w:fill="FFFFFF"/>
            <w:vAlign w:val="center"/>
          </w:tcPr>
          <w:p w:rsidR="000917CC" w:rsidRPr="00CF32E4" w:rsidRDefault="000917CC" w:rsidP="007B74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определяются по фактическим затратам в отчетном финансовом году</w:t>
            </w:r>
          </w:p>
        </w:tc>
      </w:tr>
    </w:tbl>
    <w:p w:rsidR="000917CC" w:rsidRPr="00CF32E4" w:rsidRDefault="000917CC" w:rsidP="001A01E3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Количество услуг может изменяться в зависимости от решаемых задач  в рамках муниципальной программы по совершенствованию системы управления в сфере имущественно-земельных отношений Омутнинского городского поселения. Закупка производится в пределах доведенных лимитов бюджетных ассигнований.</w:t>
      </w:r>
    </w:p>
    <w:p w:rsidR="000917CC" w:rsidRPr="00CF32E4" w:rsidRDefault="000917CC" w:rsidP="001A01E3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</w:p>
    <w:p w:rsidR="000917CC" w:rsidRPr="00CF32E4" w:rsidRDefault="000917CC" w:rsidP="00A23587">
      <w:pPr>
        <w:jc w:val="both"/>
        <w:rPr>
          <w:b/>
          <w:bCs/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>7.6 Затраты на проведение  специальной оценки условий труда (Зсоут), определяемые по формуле:</w:t>
      </w:r>
    </w:p>
    <w:p w:rsidR="000917CC" w:rsidRPr="00CF32E4" w:rsidRDefault="000917CC" w:rsidP="00A23587">
      <w:pPr>
        <w:jc w:val="center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З</w:t>
      </w:r>
      <w:r w:rsidRPr="00CF32E4">
        <w:rPr>
          <w:color w:val="000000" w:themeColor="text1"/>
          <w:sz w:val="18"/>
          <w:szCs w:val="18"/>
        </w:rPr>
        <w:t>соут</w:t>
      </w:r>
      <w:r w:rsidRPr="00CF32E4">
        <w:rPr>
          <w:color w:val="000000" w:themeColor="text1"/>
          <w:sz w:val="24"/>
          <w:szCs w:val="24"/>
        </w:rPr>
        <w:t xml:space="preserve"> = </w:t>
      </w:r>
      <w:r w:rsidRPr="00CF32E4">
        <w:rPr>
          <w:color w:val="000000" w:themeColor="text1"/>
          <w:position w:val="-28"/>
          <w:sz w:val="24"/>
          <w:szCs w:val="24"/>
        </w:rPr>
        <w:object w:dxaOrig="460" w:dyaOrig="680">
          <v:shape id="_x0000_i1427" type="#_x0000_t75" style="width:14.25pt;height:34.5pt" o:ole="">
            <v:imagedata r:id="rId396" o:title=""/>
          </v:shape>
          <o:OLEObject Type="Embed" ProgID="Equation.3" ShapeID="_x0000_i1427" DrawAspect="Content" ObjectID="_1791189426" r:id="rId397"/>
        </w:object>
      </w:r>
      <w:r w:rsidRPr="00CF32E4">
        <w:rPr>
          <w:color w:val="000000" w:themeColor="text1"/>
          <w:sz w:val="24"/>
          <w:szCs w:val="24"/>
          <w:lang w:val="en-US"/>
        </w:rPr>
        <w:t>Q</w:t>
      </w:r>
      <w:r w:rsidRPr="00CF32E4">
        <w:rPr>
          <w:color w:val="000000" w:themeColor="text1"/>
          <w:sz w:val="18"/>
          <w:szCs w:val="18"/>
          <w:lang w:val="en-US"/>
        </w:rPr>
        <w:t>i</w:t>
      </w:r>
      <w:r w:rsidRPr="00CF32E4">
        <w:rPr>
          <w:color w:val="000000" w:themeColor="text1"/>
          <w:sz w:val="18"/>
          <w:szCs w:val="18"/>
        </w:rPr>
        <w:t xml:space="preserve"> соут </w:t>
      </w:r>
      <w:r w:rsidRPr="00CF32E4">
        <w:rPr>
          <w:color w:val="000000" w:themeColor="text1"/>
          <w:sz w:val="24"/>
          <w:szCs w:val="24"/>
        </w:rPr>
        <w:t>×</w:t>
      </w:r>
      <w:r w:rsidRPr="00CF32E4">
        <w:rPr>
          <w:color w:val="000000" w:themeColor="text1"/>
          <w:sz w:val="24"/>
          <w:szCs w:val="24"/>
          <w:lang w:val="en-US"/>
        </w:rPr>
        <w:t>P</w:t>
      </w:r>
      <w:r w:rsidRPr="00CF32E4">
        <w:rPr>
          <w:color w:val="000000" w:themeColor="text1"/>
          <w:sz w:val="18"/>
          <w:szCs w:val="18"/>
          <w:lang w:val="en-US"/>
        </w:rPr>
        <w:t>i</w:t>
      </w:r>
      <w:r w:rsidRPr="00CF32E4">
        <w:rPr>
          <w:color w:val="000000" w:themeColor="text1"/>
          <w:sz w:val="18"/>
          <w:szCs w:val="18"/>
        </w:rPr>
        <w:t xml:space="preserve"> </w:t>
      </w:r>
      <w:r w:rsidRPr="00CF32E4">
        <w:rPr>
          <w:color w:val="000000" w:themeColor="text1"/>
          <w:sz w:val="18"/>
          <w:szCs w:val="18"/>
          <w:lang w:val="en-US"/>
        </w:rPr>
        <w:t>c</w:t>
      </w:r>
      <w:r w:rsidRPr="00CF32E4">
        <w:rPr>
          <w:color w:val="000000" w:themeColor="text1"/>
          <w:sz w:val="18"/>
          <w:szCs w:val="18"/>
        </w:rPr>
        <w:t xml:space="preserve">оут </w:t>
      </w:r>
      <w:r w:rsidRPr="00CF32E4">
        <w:rPr>
          <w:color w:val="000000" w:themeColor="text1"/>
          <w:sz w:val="24"/>
          <w:szCs w:val="24"/>
        </w:rPr>
        <w:t>, где:</w:t>
      </w:r>
    </w:p>
    <w:p w:rsidR="000917CC" w:rsidRPr="00CF32E4" w:rsidRDefault="000917CC" w:rsidP="00A23587">
      <w:pPr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ab/>
      </w:r>
      <w:r w:rsidRPr="00CF32E4">
        <w:rPr>
          <w:color w:val="000000" w:themeColor="text1"/>
          <w:sz w:val="24"/>
          <w:szCs w:val="24"/>
          <w:lang w:val="en-US"/>
        </w:rPr>
        <w:t>Q</w:t>
      </w:r>
      <w:r w:rsidRPr="00CF32E4">
        <w:rPr>
          <w:color w:val="000000" w:themeColor="text1"/>
          <w:sz w:val="18"/>
          <w:szCs w:val="18"/>
          <w:lang w:val="en-US"/>
        </w:rPr>
        <w:t>i</w:t>
      </w:r>
      <w:r w:rsidRPr="00CF32E4">
        <w:rPr>
          <w:color w:val="000000" w:themeColor="text1"/>
          <w:sz w:val="18"/>
          <w:szCs w:val="18"/>
        </w:rPr>
        <w:t xml:space="preserve"> соут  </w:t>
      </w:r>
      <w:r w:rsidRPr="00CF32E4">
        <w:rPr>
          <w:color w:val="000000" w:themeColor="text1"/>
          <w:sz w:val="24"/>
          <w:szCs w:val="24"/>
        </w:rPr>
        <w:t xml:space="preserve">- количество </w:t>
      </w:r>
      <w:r w:rsidRPr="00CF32E4">
        <w:rPr>
          <w:color w:val="000000" w:themeColor="text1"/>
          <w:sz w:val="24"/>
          <w:szCs w:val="24"/>
          <w:lang w:val="en-US"/>
        </w:rPr>
        <w:t>i</w:t>
      </w:r>
      <w:r w:rsidRPr="00CF32E4">
        <w:rPr>
          <w:color w:val="000000" w:themeColor="text1"/>
          <w:sz w:val="24"/>
          <w:szCs w:val="24"/>
        </w:rPr>
        <w:t xml:space="preserve"> –</w:t>
      </w:r>
      <w:r w:rsidRPr="00CF32E4">
        <w:rPr>
          <w:color w:val="000000" w:themeColor="text1"/>
          <w:sz w:val="24"/>
          <w:szCs w:val="24"/>
          <w:lang w:val="en-US"/>
        </w:rPr>
        <w:t>x</w:t>
      </w:r>
      <w:r w:rsidRPr="00CF32E4">
        <w:rPr>
          <w:color w:val="000000" w:themeColor="text1"/>
          <w:sz w:val="24"/>
          <w:szCs w:val="24"/>
        </w:rPr>
        <w:t xml:space="preserve"> мест, подлежащих специальной оценке условий труда;</w:t>
      </w:r>
    </w:p>
    <w:p w:rsidR="000917CC" w:rsidRPr="00CF32E4" w:rsidRDefault="000917CC" w:rsidP="00A23587">
      <w:pPr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ab/>
        <w:t xml:space="preserve"> </w:t>
      </w:r>
      <w:r w:rsidRPr="00CF32E4">
        <w:rPr>
          <w:color w:val="000000" w:themeColor="text1"/>
          <w:sz w:val="24"/>
          <w:szCs w:val="24"/>
          <w:lang w:val="en-US"/>
        </w:rPr>
        <w:t>P</w:t>
      </w:r>
      <w:r w:rsidRPr="00CF32E4">
        <w:rPr>
          <w:color w:val="000000" w:themeColor="text1"/>
          <w:sz w:val="18"/>
          <w:szCs w:val="18"/>
          <w:lang w:val="en-US"/>
        </w:rPr>
        <w:t>i</w:t>
      </w:r>
      <w:r w:rsidRPr="00CF32E4">
        <w:rPr>
          <w:color w:val="000000" w:themeColor="text1"/>
          <w:sz w:val="18"/>
          <w:szCs w:val="18"/>
        </w:rPr>
        <w:t xml:space="preserve"> </w:t>
      </w:r>
      <w:r w:rsidRPr="00CF32E4">
        <w:rPr>
          <w:color w:val="000000" w:themeColor="text1"/>
          <w:sz w:val="18"/>
          <w:szCs w:val="18"/>
          <w:lang w:val="en-US"/>
        </w:rPr>
        <w:t>c</w:t>
      </w:r>
      <w:r w:rsidRPr="00CF32E4">
        <w:rPr>
          <w:color w:val="000000" w:themeColor="text1"/>
          <w:sz w:val="18"/>
          <w:szCs w:val="18"/>
        </w:rPr>
        <w:t xml:space="preserve">оут  </w:t>
      </w:r>
      <w:r w:rsidRPr="00CF32E4">
        <w:rPr>
          <w:color w:val="000000" w:themeColor="text1"/>
          <w:sz w:val="24"/>
          <w:szCs w:val="24"/>
        </w:rPr>
        <w:t xml:space="preserve">- цена проведения специальной оценки условий труда единицы </w:t>
      </w:r>
      <w:r w:rsidRPr="00CF32E4">
        <w:rPr>
          <w:color w:val="000000" w:themeColor="text1"/>
          <w:sz w:val="24"/>
          <w:szCs w:val="24"/>
          <w:lang w:val="en-US"/>
        </w:rPr>
        <w:t>i</w:t>
      </w:r>
      <w:r w:rsidRPr="00CF32E4">
        <w:rPr>
          <w:color w:val="000000" w:themeColor="text1"/>
          <w:sz w:val="24"/>
          <w:szCs w:val="24"/>
        </w:rPr>
        <w:t>-го рабочего места.</w:t>
      </w:r>
    </w:p>
    <w:p w:rsidR="000917CC" w:rsidRPr="00CF32E4" w:rsidRDefault="000917CC" w:rsidP="00A23587">
      <w:pPr>
        <w:jc w:val="center"/>
        <w:rPr>
          <w:b/>
          <w:bCs/>
          <w:color w:val="000000" w:themeColor="text1"/>
          <w:sz w:val="24"/>
          <w:szCs w:val="24"/>
        </w:rPr>
      </w:pPr>
      <w:r w:rsidRPr="00CF32E4">
        <w:rPr>
          <w:b/>
          <w:bCs/>
          <w:color w:val="000000" w:themeColor="text1"/>
          <w:sz w:val="24"/>
          <w:szCs w:val="24"/>
        </w:rPr>
        <w:t>Нормативы, применяемые при расчете нормативных затрат на проведение специальной  оценки условий труда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3155"/>
        <w:gridCol w:w="3569"/>
      </w:tblGrid>
      <w:tr w:rsidR="000917CC" w:rsidRPr="00CF32E4">
        <w:tc>
          <w:tcPr>
            <w:tcW w:w="2739" w:type="dxa"/>
          </w:tcPr>
          <w:p w:rsidR="000917CC" w:rsidRPr="00CF32E4" w:rsidRDefault="000917CC" w:rsidP="00024CBE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155" w:type="dxa"/>
          </w:tcPr>
          <w:p w:rsidR="000917CC" w:rsidRPr="00CF32E4" w:rsidRDefault="000917CC" w:rsidP="00652D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 мест, подлежащих специальной оценке условий труда</w:t>
            </w:r>
          </w:p>
        </w:tc>
        <w:tc>
          <w:tcPr>
            <w:tcW w:w="3569" w:type="dxa"/>
          </w:tcPr>
          <w:p w:rsidR="000917CC" w:rsidRPr="00CF32E4" w:rsidRDefault="000917CC" w:rsidP="00652D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Цена оценки </w:t>
            </w:r>
          </w:p>
          <w:p w:rsidR="000917CC" w:rsidRPr="00CF32E4" w:rsidRDefault="000917CC" w:rsidP="00652D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за единицу рабочего места, (руб.)</w:t>
            </w:r>
          </w:p>
        </w:tc>
      </w:tr>
      <w:tr w:rsidR="000917CC" w:rsidRPr="00CF32E4">
        <w:tc>
          <w:tcPr>
            <w:tcW w:w="2739" w:type="dxa"/>
          </w:tcPr>
          <w:p w:rsidR="000917CC" w:rsidRPr="00CF32E4" w:rsidRDefault="000917CC" w:rsidP="00652D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55" w:type="dxa"/>
          </w:tcPr>
          <w:p w:rsidR="000917CC" w:rsidRPr="00CF32E4" w:rsidRDefault="000917CC" w:rsidP="00652D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69" w:type="dxa"/>
          </w:tcPr>
          <w:p w:rsidR="000917CC" w:rsidRPr="00CF32E4" w:rsidRDefault="000917CC" w:rsidP="00652D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917CC" w:rsidRPr="00CF32E4">
        <w:tc>
          <w:tcPr>
            <w:tcW w:w="2739" w:type="dxa"/>
          </w:tcPr>
          <w:p w:rsidR="000917CC" w:rsidRPr="00CF32E4" w:rsidRDefault="000917CC" w:rsidP="00652DEE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Специальная оценка условий труда</w:t>
            </w:r>
          </w:p>
        </w:tc>
        <w:tc>
          <w:tcPr>
            <w:tcW w:w="3155" w:type="dxa"/>
          </w:tcPr>
          <w:p w:rsidR="000917CC" w:rsidRPr="00CF32E4" w:rsidRDefault="000917CC" w:rsidP="00A235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В пределах штатного расписания </w:t>
            </w:r>
          </w:p>
        </w:tc>
        <w:tc>
          <w:tcPr>
            <w:tcW w:w="3569" w:type="dxa"/>
          </w:tcPr>
          <w:p w:rsidR="000917CC" w:rsidRPr="00CF32E4" w:rsidRDefault="000917CC" w:rsidP="00A235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На учреждение не более 10800</w:t>
            </w:r>
          </w:p>
          <w:p w:rsidR="000917CC" w:rsidRPr="00CF32E4" w:rsidRDefault="000917CC" w:rsidP="00A235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(не более 1800,00 на одного сотрудника)</w:t>
            </w:r>
          </w:p>
        </w:tc>
      </w:tr>
    </w:tbl>
    <w:p w:rsidR="000917CC" w:rsidRPr="00CF32E4" w:rsidRDefault="000917CC" w:rsidP="001A01E3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</w:p>
    <w:p w:rsidR="00867E8C" w:rsidRPr="00CF32E4" w:rsidRDefault="00867E8C" w:rsidP="001A01E3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</w:p>
    <w:p w:rsidR="00867E8C" w:rsidRPr="00CF32E4" w:rsidRDefault="00867E8C" w:rsidP="001A01E3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</w:p>
    <w:p w:rsidR="00867E8C" w:rsidRPr="00CF32E4" w:rsidRDefault="00867E8C" w:rsidP="00867E8C">
      <w:pPr>
        <w:pStyle w:val="af7"/>
        <w:tabs>
          <w:tab w:val="left" w:pos="1392"/>
        </w:tabs>
        <w:spacing w:after="0"/>
        <w:jc w:val="both"/>
        <w:rPr>
          <w:color w:val="000000" w:themeColor="text1"/>
        </w:rPr>
      </w:pPr>
      <w:bookmarkStart w:id="6" w:name="_PictureBullets"/>
      <w:r w:rsidRPr="00CF32E4">
        <w:rPr>
          <w:b/>
          <w:bCs/>
          <w:color w:val="000000" w:themeColor="text1"/>
        </w:rPr>
        <w:t>7.7  Затраты на выполнение работ по сносу (демонтажу) зданий</w:t>
      </w:r>
      <w:r w:rsidRPr="00CF32E4">
        <w:rPr>
          <w:color w:val="000000" w:themeColor="text1"/>
        </w:rPr>
        <w:t>:</w:t>
      </w:r>
    </w:p>
    <w:p w:rsidR="00867E8C" w:rsidRPr="00CF32E4" w:rsidRDefault="00867E8C" w:rsidP="00867E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position w:val="-28"/>
          <w:sz w:val="28"/>
          <w:szCs w:val="28"/>
        </w:rPr>
        <w:object w:dxaOrig="1680" w:dyaOrig="680">
          <v:shape id="_x0000_i1428" type="#_x0000_t75" style="width:84pt;height:33.75pt" o:ole="">
            <v:imagedata r:id="rId385" o:title=""/>
          </v:shape>
          <o:OLEObject Type="Embed" ProgID="Equation.3" ShapeID="_x0000_i1428" DrawAspect="Content" ObjectID="_1791189427" r:id="rId398"/>
        </w:object>
      </w:r>
      <w:r w:rsidRPr="00CF32E4"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180" w:dyaOrig="340">
          <v:shape id="_x0000_i1429" type="#_x0000_t75" style="width:9pt;height:17.25pt" o:ole="">
            <v:imagedata r:id="rId371" o:title=""/>
          </v:shape>
          <o:OLEObject Type="Embed" ProgID="Equation.3" ShapeID="_x0000_i1429" DrawAspect="Content" ObjectID="_1791189428" r:id="rId399"/>
        </w:objec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</w:p>
    <w:p w:rsidR="00867E8C" w:rsidRPr="00CF32E4" w:rsidRDefault="00867E8C" w:rsidP="00867E8C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object w:dxaOrig="340" w:dyaOrig="360">
          <v:shape id="_x0000_i1430" type="#_x0000_t75" style="width:17.25pt;height:18pt" o:ole="">
            <v:imagedata r:id="rId381" o:title=""/>
          </v:shape>
          <o:OLEObject Type="Embed" ProgID="Equation.3" ShapeID="_x0000_i1430" DrawAspect="Content" ObjectID="_1791189429" r:id="rId400"/>
        </w:objec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-количество i-тых услуг на выполнение работ по сносу зданий</w:t>
      </w:r>
    </w:p>
    <w:p w:rsidR="00867E8C" w:rsidRPr="00CF32E4" w:rsidRDefault="00867E8C" w:rsidP="00867E8C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object w:dxaOrig="300" w:dyaOrig="360">
          <v:shape id="_x0000_i1431" type="#_x0000_t75" style="width:15pt;height:18pt" o:ole="">
            <v:imagedata r:id="rId383" o:title=""/>
          </v:shape>
          <o:OLEObject Type="Embed" ProgID="Equation.3" ShapeID="_x0000_i1431" DrawAspect="Content" ObjectID="_1791189430" r:id="rId401"/>
        </w:objec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-стоимость i-той услуги на выполнение работ по сносу зданий</w:t>
      </w:r>
    </w:p>
    <w:p w:rsidR="00867E8C" w:rsidRPr="00CF32E4" w:rsidRDefault="00867E8C" w:rsidP="00867E8C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</w:t>
      </w:r>
    </w:p>
    <w:tbl>
      <w:tblPr>
        <w:tblW w:w="5000" w:type="pct"/>
        <w:tblInd w:w="2" w:type="dxa"/>
        <w:tblLook w:val="00A0"/>
      </w:tblPr>
      <w:tblGrid>
        <w:gridCol w:w="739"/>
        <w:gridCol w:w="3403"/>
        <w:gridCol w:w="2322"/>
        <w:gridCol w:w="3107"/>
      </w:tblGrid>
      <w:tr w:rsidR="00867E8C" w:rsidRPr="00CF32E4" w:rsidTr="00A75A32">
        <w:trPr>
          <w:trHeight w:val="651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8C" w:rsidRPr="00CF32E4" w:rsidRDefault="00867E8C" w:rsidP="00A75A32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E8C" w:rsidRPr="00CF32E4" w:rsidRDefault="00867E8C" w:rsidP="00A75A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E8C" w:rsidRPr="00CF32E4" w:rsidRDefault="00867E8C" w:rsidP="00A75A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Количество*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E8C" w:rsidRPr="00CF32E4" w:rsidRDefault="00867E8C" w:rsidP="00A75A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1 услуги</w:t>
            </w:r>
          </w:p>
        </w:tc>
      </w:tr>
      <w:tr w:rsidR="00867E8C" w:rsidRPr="00CF32E4" w:rsidTr="00A75A32">
        <w:trPr>
          <w:trHeight w:val="1411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8C" w:rsidRPr="00CF32E4" w:rsidRDefault="00867E8C" w:rsidP="00A75A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E8C" w:rsidRPr="00CF32E4" w:rsidRDefault="00867E8C" w:rsidP="00867E8C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Выполнение работы по сносу зданий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E8C" w:rsidRPr="00CF32E4" w:rsidRDefault="00867E8C" w:rsidP="00A75A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Определяется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исходя из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фактической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>потребности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E8C" w:rsidRPr="00CF32E4" w:rsidRDefault="00867E8C" w:rsidP="00867E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В зависимости от строительного объема</w:t>
            </w:r>
            <w:r w:rsidR="00024CBE" w:rsidRPr="00CF32E4">
              <w:rPr>
                <w:color w:val="000000" w:themeColor="text1"/>
                <w:sz w:val="24"/>
                <w:szCs w:val="24"/>
              </w:rPr>
              <w:t>, выраженных в м3)</w:t>
            </w:r>
          </w:p>
        </w:tc>
      </w:tr>
    </w:tbl>
    <w:p w:rsidR="00867E8C" w:rsidRPr="00CF32E4" w:rsidRDefault="00867E8C" w:rsidP="00867E8C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Количество услуг может изменяться в зависимости от решаемых задач  в рамках муниципальной программы по совершенствованию системы управления в сфере имущественно-земельных отношений Омутнинского городского поселения. Закупка производится в пределах доведенных лимитов бюджетных ассигнований.</w:t>
      </w:r>
    </w:p>
    <w:p w:rsidR="00024CBE" w:rsidRPr="00CF32E4" w:rsidRDefault="00024CBE" w:rsidP="00787995">
      <w:pPr>
        <w:pStyle w:val="af7"/>
        <w:tabs>
          <w:tab w:val="left" w:pos="1392"/>
        </w:tabs>
        <w:spacing w:after="0"/>
        <w:jc w:val="both"/>
        <w:rPr>
          <w:color w:val="000000" w:themeColor="text1"/>
          <w:sz w:val="24"/>
          <w:szCs w:val="24"/>
        </w:rPr>
      </w:pPr>
    </w:p>
    <w:p w:rsidR="00024CBE" w:rsidRPr="00CF32E4" w:rsidRDefault="00024CBE" w:rsidP="001A01E3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</w:p>
    <w:p w:rsidR="00024CBE" w:rsidRPr="00CF32E4" w:rsidRDefault="00787995" w:rsidP="00024CBE">
      <w:pPr>
        <w:pStyle w:val="af7"/>
        <w:tabs>
          <w:tab w:val="left" w:pos="1392"/>
        </w:tabs>
        <w:spacing w:after="0"/>
        <w:jc w:val="both"/>
        <w:rPr>
          <w:color w:val="000000" w:themeColor="text1"/>
        </w:rPr>
      </w:pPr>
      <w:r w:rsidRPr="00CF32E4">
        <w:rPr>
          <w:b/>
          <w:bCs/>
          <w:color w:val="000000" w:themeColor="text1"/>
        </w:rPr>
        <w:t>7.8</w:t>
      </w:r>
      <w:r w:rsidR="00024CBE" w:rsidRPr="00CF32E4">
        <w:rPr>
          <w:b/>
          <w:bCs/>
          <w:color w:val="000000" w:themeColor="text1"/>
        </w:rPr>
        <w:t>. Затраты на выполнение работ по уборке помещения</w:t>
      </w:r>
      <w:r w:rsidR="00024CBE" w:rsidRPr="00CF32E4">
        <w:rPr>
          <w:color w:val="000000" w:themeColor="text1"/>
        </w:rPr>
        <w:t>:</w:t>
      </w:r>
    </w:p>
    <w:p w:rsidR="00024CBE" w:rsidRPr="00CF32E4" w:rsidRDefault="00024CBE" w:rsidP="00024CB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position w:val="-28"/>
          <w:sz w:val="28"/>
          <w:szCs w:val="28"/>
        </w:rPr>
        <w:object w:dxaOrig="1680" w:dyaOrig="680">
          <v:shape id="_x0000_i1432" type="#_x0000_t75" style="width:84pt;height:33.75pt" o:ole="">
            <v:imagedata r:id="rId385" o:title=""/>
          </v:shape>
          <o:OLEObject Type="Embed" ProgID="Equation.3" ShapeID="_x0000_i1432" DrawAspect="Content" ObjectID="_1791189431" r:id="rId402"/>
        </w:object>
      </w:r>
      <w:r w:rsidRPr="00CF32E4">
        <w:rPr>
          <w:rFonts w:ascii="Times New Roman" w:hAnsi="Times New Roman" w:cs="Times New Roman"/>
          <w:color w:val="000000" w:themeColor="text1"/>
          <w:position w:val="-10"/>
          <w:sz w:val="28"/>
          <w:szCs w:val="28"/>
        </w:rPr>
        <w:object w:dxaOrig="180" w:dyaOrig="340">
          <v:shape id="_x0000_i1433" type="#_x0000_t75" style="width:9pt;height:17.25pt" o:ole="">
            <v:imagedata r:id="rId371" o:title=""/>
          </v:shape>
          <o:OLEObject Type="Embed" ProgID="Equation.3" ShapeID="_x0000_i1433" DrawAspect="Content" ObjectID="_1791189432" r:id="rId403"/>
        </w:objec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</w:p>
    <w:p w:rsidR="00024CBE" w:rsidRPr="00CF32E4" w:rsidRDefault="00024CBE" w:rsidP="00024CBE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object w:dxaOrig="340" w:dyaOrig="360">
          <v:shape id="_x0000_i1434" type="#_x0000_t75" style="width:17.25pt;height:18pt" o:ole="">
            <v:imagedata r:id="rId381" o:title=""/>
          </v:shape>
          <o:OLEObject Type="Embed" ProgID="Equation.3" ShapeID="_x0000_i1434" DrawAspect="Content" ObjectID="_1791189433" r:id="rId404"/>
        </w:objec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-количество i-тых услуг на выполнение работ  по уборке помещения</w:t>
      </w:r>
    </w:p>
    <w:p w:rsidR="00024CBE" w:rsidRPr="00CF32E4" w:rsidRDefault="00024CBE" w:rsidP="00024CBE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position w:val="-12"/>
          <w:sz w:val="28"/>
          <w:szCs w:val="28"/>
        </w:rPr>
        <w:object w:dxaOrig="300" w:dyaOrig="360">
          <v:shape id="_x0000_i1435" type="#_x0000_t75" style="width:15pt;height:18pt" o:ole="">
            <v:imagedata r:id="rId383" o:title=""/>
          </v:shape>
          <o:OLEObject Type="Embed" ProgID="Equation.3" ShapeID="_x0000_i1435" DrawAspect="Content" ObjectID="_1791189434" r:id="rId405"/>
        </w:object>
      </w: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-стоимость i-той услуги на выполнение работ по уборке помещения </w:t>
      </w:r>
    </w:p>
    <w:p w:rsidR="00024CBE" w:rsidRPr="00CF32E4" w:rsidRDefault="00C650F8" w:rsidP="00024CBE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Итого, </w:t>
      </w:r>
      <w:r w:rsidR="00024CBE" w:rsidRPr="00CF32E4">
        <w:rPr>
          <w:rFonts w:ascii="Times New Roman" w:hAnsi="Times New Roman" w:cs="Times New Roman"/>
          <w:color w:val="000000" w:themeColor="text1"/>
          <w:sz w:val="28"/>
          <w:szCs w:val="28"/>
        </w:rPr>
        <w:t>Общая стоимость в год - не выше 81012,82 руб.</w:t>
      </w:r>
    </w:p>
    <w:p w:rsidR="00024CBE" w:rsidRPr="00CF32E4" w:rsidRDefault="00024CBE" w:rsidP="00024CBE">
      <w:pPr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  <w:r w:rsidRPr="00CF32E4">
        <w:rPr>
          <w:b/>
          <w:bCs/>
          <w:color w:val="000000" w:themeColor="text1"/>
          <w:sz w:val="28"/>
          <w:szCs w:val="28"/>
        </w:rPr>
        <w:t xml:space="preserve">Нормативные затраты для обеспечения деятельности Отдела УМИ </w:t>
      </w:r>
    </w:p>
    <w:tbl>
      <w:tblPr>
        <w:tblW w:w="5000" w:type="pct"/>
        <w:tblInd w:w="2" w:type="dxa"/>
        <w:tblLook w:val="00A0"/>
      </w:tblPr>
      <w:tblGrid>
        <w:gridCol w:w="739"/>
        <w:gridCol w:w="3403"/>
        <w:gridCol w:w="2322"/>
        <w:gridCol w:w="3107"/>
      </w:tblGrid>
      <w:tr w:rsidR="00024CBE" w:rsidRPr="00CF32E4" w:rsidTr="00A75A32">
        <w:trPr>
          <w:trHeight w:val="651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BE" w:rsidRPr="00CF32E4" w:rsidRDefault="00024CBE" w:rsidP="00A75A32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CBE" w:rsidRPr="00CF32E4" w:rsidRDefault="00024CBE" w:rsidP="00A75A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CBE" w:rsidRPr="00CF32E4" w:rsidRDefault="00024CBE" w:rsidP="00A75A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Количество*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CBE" w:rsidRPr="00CF32E4" w:rsidRDefault="00024CBE" w:rsidP="00A75A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Цена  услуги в месяц</w:t>
            </w:r>
          </w:p>
        </w:tc>
      </w:tr>
      <w:tr w:rsidR="00024CBE" w:rsidRPr="00CF32E4" w:rsidTr="00A75A32">
        <w:trPr>
          <w:trHeight w:val="1411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BE" w:rsidRPr="00CF32E4" w:rsidRDefault="00024CBE" w:rsidP="00A75A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CBE" w:rsidRPr="00CF32E4" w:rsidRDefault="00024CBE" w:rsidP="00C650F8">
            <w:pPr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Выполнение работы </w:t>
            </w:r>
            <w:r w:rsidR="00C650F8" w:rsidRPr="00CF32E4">
              <w:rPr>
                <w:color w:val="000000" w:themeColor="text1"/>
                <w:sz w:val="24"/>
                <w:szCs w:val="24"/>
              </w:rPr>
              <w:t>по уборке помещения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CBE" w:rsidRPr="00CF32E4" w:rsidRDefault="00024CBE" w:rsidP="00A75A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 xml:space="preserve">Определяется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исходя из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 xml:space="preserve">фактической </w:t>
            </w:r>
            <w:r w:rsidRPr="00CF32E4">
              <w:rPr>
                <w:color w:val="000000" w:themeColor="text1"/>
                <w:sz w:val="24"/>
                <w:szCs w:val="24"/>
              </w:rPr>
              <w:br/>
              <w:t>потребности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CBE" w:rsidRPr="00CF32E4" w:rsidRDefault="00024CBE" w:rsidP="00A75A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32E4">
              <w:rPr>
                <w:color w:val="000000" w:themeColor="text1"/>
                <w:sz w:val="24"/>
                <w:szCs w:val="24"/>
              </w:rPr>
              <w:t>6751,06 рублей</w:t>
            </w:r>
          </w:p>
        </w:tc>
      </w:tr>
    </w:tbl>
    <w:p w:rsidR="00024CBE" w:rsidRPr="00CF32E4" w:rsidRDefault="00024CBE" w:rsidP="00024CBE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  <w:r w:rsidRPr="00CF32E4">
        <w:rPr>
          <w:color w:val="000000" w:themeColor="text1"/>
          <w:sz w:val="24"/>
          <w:szCs w:val="24"/>
        </w:rPr>
        <w:t>Количество услуг может изменяться в зависимости от решаемых задач  в рамках муниципальной программы по совершенствованию системы управления в сфере имущественно-земельных отношений Омутнинского городского поселения. Закупка производится в пределах доведенных лимитов бюджетных ассигнований.</w:t>
      </w:r>
    </w:p>
    <w:p w:rsidR="00024CBE" w:rsidRPr="00CF32E4" w:rsidRDefault="00024CBE" w:rsidP="001A01E3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</w:p>
    <w:p w:rsidR="000917CC" w:rsidRPr="00CF32E4" w:rsidRDefault="00751555" w:rsidP="001A01E3">
      <w:pPr>
        <w:tabs>
          <w:tab w:val="left" w:pos="7839"/>
        </w:tabs>
        <w:ind w:firstLine="567"/>
        <w:jc w:val="both"/>
        <w:rPr>
          <w:color w:val="000000" w:themeColor="text1"/>
          <w:sz w:val="24"/>
          <w:szCs w:val="24"/>
        </w:rPr>
      </w:pPr>
      <w:r w:rsidRPr="00CF32E4">
        <w:rPr>
          <w:vanish/>
          <w:color w:val="000000" w:themeColor="text1"/>
          <w:sz w:val="24"/>
          <w:szCs w:val="24"/>
        </w:rPr>
        <w:pict>
          <v:shape id="_x0000_i1436" type="#_x0000_t75" style="width:3in;height:3in;visibility:visible" o:bullet="t">
            <v:imagedata r:id="rId51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37" type="#_x0000_t75" style="width:3in;height:3in;visibility:visible" o:bullet="t">
            <v:imagedata r:id="rId155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38" type="#_x0000_t75" style="width:3in;height:3in;visibility:visible" o:bullet="t">
            <v:imagedata r:id="rId150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39" type="#_x0000_t75" style="width:3in;height:3in;visibility:visible" o:bullet="t">
            <v:imagedata r:id="rId177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40" type="#_x0000_t75" style="width:3in;height:3in;visibility:visible" o:bullet="t">
            <v:imagedata r:id="rId191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41" type="#_x0000_t75" style="width:3in;height:3in;visibility:visible" o:bullet="t">
            <v:imagedata r:id="rId406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42" type="#_x0000_t75" style="width:3in;height:3in;visibility:visible" o:bullet="t">
            <v:imagedata r:id="rId202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43" type="#_x0000_t75" style="width:3in;height:3in;visibility:visible" o:bullet="t">
            <v:imagedata r:id="rId407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44" type="#_x0000_t75" style="width:3in;height:3in;visibility:visible" o:bullet="t">
            <v:imagedata r:id="rId408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45" type="#_x0000_t75" style="width:3in;height:3in;visibility:visible" o:bullet="t">
            <v:imagedata r:id="rId279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46" type="#_x0000_t75" style="width:3in;height:3in;visibility:visible" o:bullet="t">
            <v:imagedata r:id="rId409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47" type="#_x0000_t75" style="width:3in;height:3in;visibility:visible" o:bullet="t">
            <v:imagedata r:id="rId410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48" type="#_x0000_t75" style="width:3in;height:3in;visibility:visible" o:bullet="t">
            <v:imagedata r:id="rId333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49" type="#_x0000_t75" style="width:3in;height:3in;visibility:visible" o:bullet="t">
            <v:imagedata r:id="rId411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50" type="#_x0000_t75" style="width:3in;height:3in;visibility:visible" o:bullet="t">
            <v:imagedata r:id="rId412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51" type="#_x0000_t75" style="width:3in;height:3in;visibility:visible" o:bullet="t">
            <v:imagedata r:id="rId352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52" type="#_x0000_t75" style="width:3in;height:3in;visibility:visible" o:bullet="t">
            <v:imagedata r:id="rId413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53" type="#_x0000_t75" style="width:3in;height:3in;visibility:visible" o:bullet="t">
            <v:imagedata r:id="rId414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54" type="#_x0000_t75" style="width:3in;height:3in;visibility:visible" o:bullet="t">
            <v:imagedata r:id="rId415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55" type="#_x0000_t75" style="width:3in;height:3in;visibility:visible" o:bullet="t">
            <v:imagedata r:id="rId416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56" type="#_x0000_t75" style="width:3in;height:3in;visibility:visible" o:bullet="t">
            <v:imagedata r:id="rId417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57" type="#_x0000_t75" style="width:3in;height:3in;visibility:visible" o:bullet="t">
            <v:imagedata r:id="rId418" o:title=""/>
          </v:shape>
        </w:pict>
      </w:r>
      <w:r w:rsidR="00CF32E4" w:rsidRPr="00CF32E4">
        <w:rPr>
          <w:vanish/>
          <w:color w:val="000000" w:themeColor="text1"/>
        </w:rPr>
        <w:pict>
          <v:shape id="_x0000_i1458" type="#_x0000_t75" style="width:27.75pt;height:18.75pt;visibility:visible" o:bullet="t">
            <v:imagedata r:id="rId419" o:title=""/>
          </v:shape>
        </w:pict>
      </w:r>
      <w:r w:rsidR="00CF32E4" w:rsidRPr="00CF32E4">
        <w:rPr>
          <w:vanish/>
          <w:color w:val="000000" w:themeColor="text1"/>
          <w:sz w:val="24"/>
          <w:szCs w:val="24"/>
        </w:rPr>
        <w:pict>
          <v:shape id="_x0000_i1459" type="#_x0000_t75" style="width:28.5pt;height:18.75pt;visibility:visible" o:bullet="t">
            <v:imagedata r:id="rId420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60" type="#_x0000_t75" style="width:3in;height:3in;visibility:visible" o:bullet="t">
            <v:imagedata r:id="rId421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61" type="#_x0000_t75" style="width:3in;height:3in;visibility:visible" o:bullet="t">
            <v:imagedata r:id="rId422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62" type="#_x0000_t75" style="width:3in;height:3in;visibility:visible" o:bullet="t">
            <v:imagedata r:id="rId423" o:title=""/>
          </v:shape>
        </w:pict>
      </w:r>
      <w:r w:rsidRPr="00CF32E4">
        <w:rPr>
          <w:vanish/>
          <w:color w:val="000000" w:themeColor="text1"/>
          <w:sz w:val="24"/>
          <w:szCs w:val="24"/>
        </w:rPr>
        <w:pict>
          <v:shape id="_x0000_i1463" type="#_x0000_t75" style="width:3in;height:3in;visibility:visible" o:bullet="t">
            <v:imagedata r:id="rId424" o:title=""/>
          </v:shape>
        </w:pict>
      </w:r>
      <w:bookmarkEnd w:id="6"/>
    </w:p>
    <w:sectPr w:rsidR="000917CC" w:rsidRPr="00CF32E4" w:rsidSect="00A50B4B">
      <w:headerReference w:type="default" r:id="rId425"/>
      <w:headerReference w:type="first" r:id="rId426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C74" w:rsidRDefault="00684C74">
      <w:r>
        <w:separator/>
      </w:r>
    </w:p>
  </w:endnote>
  <w:endnote w:type="continuationSeparator" w:id="1">
    <w:p w:rsidR="00684C74" w:rsidRDefault="00684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C74" w:rsidRDefault="00684C74">
      <w:r>
        <w:separator/>
      </w:r>
    </w:p>
  </w:footnote>
  <w:footnote w:type="continuationSeparator" w:id="1">
    <w:p w:rsidR="00684C74" w:rsidRDefault="00684C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13C" w:rsidRPr="00DC0D39" w:rsidRDefault="00751555">
    <w:pPr>
      <w:pStyle w:val="a3"/>
      <w:framePr w:wrap="auto" w:vAnchor="text" w:hAnchor="margin" w:xAlign="center" w:y="1"/>
      <w:rPr>
        <w:rStyle w:val="a5"/>
        <w:sz w:val="24"/>
        <w:szCs w:val="24"/>
      </w:rPr>
    </w:pPr>
    <w:r w:rsidRPr="00DC0D39">
      <w:rPr>
        <w:rStyle w:val="a5"/>
        <w:sz w:val="24"/>
        <w:szCs w:val="24"/>
      </w:rPr>
      <w:fldChar w:fldCharType="begin"/>
    </w:r>
    <w:r w:rsidR="004E513C" w:rsidRPr="00DC0D39">
      <w:rPr>
        <w:rStyle w:val="a5"/>
        <w:sz w:val="24"/>
        <w:szCs w:val="24"/>
      </w:rPr>
      <w:instrText xml:space="preserve">PAGE  </w:instrText>
    </w:r>
    <w:r w:rsidRPr="00DC0D39">
      <w:rPr>
        <w:rStyle w:val="a5"/>
        <w:sz w:val="24"/>
        <w:szCs w:val="24"/>
      </w:rPr>
      <w:fldChar w:fldCharType="separate"/>
    </w:r>
    <w:r w:rsidR="00CF32E4">
      <w:rPr>
        <w:rStyle w:val="a5"/>
        <w:noProof/>
        <w:sz w:val="24"/>
        <w:szCs w:val="24"/>
      </w:rPr>
      <w:t>22</w:t>
    </w:r>
    <w:r w:rsidRPr="00DC0D39">
      <w:rPr>
        <w:rStyle w:val="a5"/>
        <w:sz w:val="24"/>
        <w:szCs w:val="24"/>
      </w:rPr>
      <w:fldChar w:fldCharType="end"/>
    </w:r>
  </w:p>
  <w:p w:rsidR="004E513C" w:rsidRDefault="004E513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13C" w:rsidRDefault="004E513C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66828"/>
    <w:multiLevelType w:val="multilevel"/>
    <w:tmpl w:val="3C88928E"/>
    <w:lvl w:ilvl="0">
      <w:start w:val="7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0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9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2160"/>
      </w:pPr>
      <w:rPr>
        <w:rFonts w:hint="default"/>
      </w:rPr>
    </w:lvl>
  </w:abstractNum>
  <w:abstractNum w:abstractNumId="1">
    <w:nsid w:val="11B90D5C"/>
    <w:multiLevelType w:val="multilevel"/>
    <w:tmpl w:val="C0922F16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163F18CF"/>
    <w:multiLevelType w:val="hybridMultilevel"/>
    <w:tmpl w:val="FDECFA06"/>
    <w:lvl w:ilvl="0" w:tplc="8292B5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5E2C5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1E4F63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754DA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59E9B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2666B4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1220CA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F459B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BC8A64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">
    <w:nsid w:val="1BE44245"/>
    <w:multiLevelType w:val="hybridMultilevel"/>
    <w:tmpl w:val="338E2A82"/>
    <w:lvl w:ilvl="0" w:tplc="04CEA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AC89F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D9960A5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47666D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C7EDB6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904C270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91858E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A8A38D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B4D6F24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4">
    <w:nsid w:val="1CED6E5E"/>
    <w:multiLevelType w:val="hybridMultilevel"/>
    <w:tmpl w:val="AA368A5C"/>
    <w:lvl w:ilvl="0" w:tplc="57C814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5F4DE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2A50BBA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73AA9A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2F83B2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90F0B36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8B28F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20EE67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1890D50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5">
    <w:nsid w:val="1DCC505F"/>
    <w:multiLevelType w:val="hybridMultilevel"/>
    <w:tmpl w:val="1D524FDE"/>
    <w:lvl w:ilvl="0" w:tplc="5FEC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BFA9E8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18841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29ECC3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4D8AD6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E696865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D7206DF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4D464D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8E86EF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6">
    <w:nsid w:val="22F66018"/>
    <w:multiLevelType w:val="multilevel"/>
    <w:tmpl w:val="F3A0ECF0"/>
    <w:lvl w:ilvl="0">
      <w:start w:val="7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02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80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2160"/>
      </w:pPr>
      <w:rPr>
        <w:rFonts w:hint="default"/>
      </w:rPr>
    </w:lvl>
  </w:abstractNum>
  <w:abstractNum w:abstractNumId="7">
    <w:nsid w:val="2B63224E"/>
    <w:multiLevelType w:val="hybridMultilevel"/>
    <w:tmpl w:val="8520B79C"/>
    <w:lvl w:ilvl="0" w:tplc="68CCC9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E6A0B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1E0FC2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58657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7229DC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0FECA1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872AE7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6BA06B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278072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8">
    <w:nsid w:val="2EAC45B8"/>
    <w:multiLevelType w:val="hybridMultilevel"/>
    <w:tmpl w:val="B944DBA4"/>
    <w:lvl w:ilvl="0" w:tplc="E2B83B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1B84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FE2D9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796E1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A0CE5D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3472495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4288F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9B6FFE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D0491C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9">
    <w:nsid w:val="37C65746"/>
    <w:multiLevelType w:val="hybridMultilevel"/>
    <w:tmpl w:val="D61ECFF6"/>
    <w:lvl w:ilvl="0" w:tplc="A1640B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A3742C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91226CA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C00282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C16C9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E74862B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B49EB7E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3EABC5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CD49CD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0">
    <w:nsid w:val="39634AD3"/>
    <w:multiLevelType w:val="hybridMultilevel"/>
    <w:tmpl w:val="AFAABDE2"/>
    <w:lvl w:ilvl="0" w:tplc="07F6AC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D369C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A11C562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A8287F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2708A5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D3248C5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E3B63EE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EA4AAD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21B2FAC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1">
    <w:nsid w:val="46CC36E8"/>
    <w:multiLevelType w:val="multilevel"/>
    <w:tmpl w:val="7AFECE7C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538E2D3E"/>
    <w:multiLevelType w:val="multilevel"/>
    <w:tmpl w:val="B5F86544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58AF7BB9"/>
    <w:multiLevelType w:val="multilevel"/>
    <w:tmpl w:val="5BBEE41A"/>
    <w:lvl w:ilvl="0">
      <w:start w:val="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4">
    <w:nsid w:val="59462CF7"/>
    <w:multiLevelType w:val="multilevel"/>
    <w:tmpl w:val="9A74BE94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5">
    <w:nsid w:val="62621740"/>
    <w:multiLevelType w:val="hybridMultilevel"/>
    <w:tmpl w:val="4F3E75B2"/>
    <w:lvl w:ilvl="0" w:tplc="C3460E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0E8C1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8EAE54E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3ABEF70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5C0D9A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9D10ECB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D7BCC0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0B2825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37620F1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6">
    <w:nsid w:val="638F2081"/>
    <w:multiLevelType w:val="hybridMultilevel"/>
    <w:tmpl w:val="5E1E40FE"/>
    <w:lvl w:ilvl="0" w:tplc="E30609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7EDE94F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34645BB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DD1E60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95CA7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214103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A9942F9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27E517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EC02C98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7">
    <w:nsid w:val="670F7A92"/>
    <w:multiLevelType w:val="hybridMultilevel"/>
    <w:tmpl w:val="EC30AED2"/>
    <w:lvl w:ilvl="0" w:tplc="35DA5A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B884C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2500EEA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DBE68B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294B43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D65AB34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1F05E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D545B8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82764C6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8">
    <w:nsid w:val="68374259"/>
    <w:multiLevelType w:val="multilevel"/>
    <w:tmpl w:val="2E365A8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69261C8E"/>
    <w:multiLevelType w:val="multilevel"/>
    <w:tmpl w:val="C0922F16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>
    <w:nsid w:val="6E310EB3"/>
    <w:multiLevelType w:val="hybridMultilevel"/>
    <w:tmpl w:val="5CF8FEF8"/>
    <w:lvl w:ilvl="0" w:tplc="F7EEF4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EE4FA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AA389AE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BE1F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5AA04C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1E7CE5E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E8863B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61E0AD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BF4222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1">
    <w:nsid w:val="6EF74C4C"/>
    <w:multiLevelType w:val="hybridMultilevel"/>
    <w:tmpl w:val="75BC0F06"/>
    <w:lvl w:ilvl="0" w:tplc="B97A06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29ED3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650F4B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3CC85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DA8E7A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F542AE0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0D859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884015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C68858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2">
    <w:nsid w:val="757C55BA"/>
    <w:multiLevelType w:val="hybridMultilevel"/>
    <w:tmpl w:val="369EB858"/>
    <w:lvl w:ilvl="0" w:tplc="9E12A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8E88B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2AA69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FF68E39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E562EE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FE62989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B3AEB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F52AED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340AAEE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3">
    <w:nsid w:val="758C5788"/>
    <w:multiLevelType w:val="hybridMultilevel"/>
    <w:tmpl w:val="8632D608"/>
    <w:lvl w:ilvl="0" w:tplc="A8926D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A34E6F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594689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33C07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22847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9D4C0C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AC0AA4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8B4086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B548328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4">
    <w:nsid w:val="78954A4E"/>
    <w:multiLevelType w:val="hybridMultilevel"/>
    <w:tmpl w:val="B01CA740"/>
    <w:lvl w:ilvl="0" w:tplc="B4E89A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AA66F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9F65EE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FBD829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224A6D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8D10212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8B1C59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2B4A9E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6A105E1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5">
    <w:nsid w:val="7EF95BAC"/>
    <w:multiLevelType w:val="multilevel"/>
    <w:tmpl w:val="6D62DC5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3"/>
  </w:num>
  <w:num w:numId="4">
    <w:abstractNumId w:val="20"/>
  </w:num>
  <w:num w:numId="5">
    <w:abstractNumId w:val="3"/>
  </w:num>
  <w:num w:numId="6">
    <w:abstractNumId w:val="4"/>
  </w:num>
  <w:num w:numId="7">
    <w:abstractNumId w:val="9"/>
  </w:num>
  <w:num w:numId="8">
    <w:abstractNumId w:val="18"/>
  </w:num>
  <w:num w:numId="9">
    <w:abstractNumId w:val="25"/>
  </w:num>
  <w:num w:numId="10">
    <w:abstractNumId w:val="21"/>
  </w:num>
  <w:num w:numId="11">
    <w:abstractNumId w:val="7"/>
  </w:num>
  <w:num w:numId="12">
    <w:abstractNumId w:val="13"/>
  </w:num>
  <w:num w:numId="13">
    <w:abstractNumId w:val="6"/>
  </w:num>
  <w:num w:numId="14">
    <w:abstractNumId w:val="0"/>
  </w:num>
  <w:num w:numId="15">
    <w:abstractNumId w:val="22"/>
  </w:num>
  <w:num w:numId="16">
    <w:abstractNumId w:val="19"/>
  </w:num>
  <w:num w:numId="17">
    <w:abstractNumId w:val="12"/>
  </w:num>
  <w:num w:numId="18">
    <w:abstractNumId w:val="2"/>
  </w:num>
  <w:num w:numId="19">
    <w:abstractNumId w:val="17"/>
  </w:num>
  <w:num w:numId="20">
    <w:abstractNumId w:val="8"/>
  </w:num>
  <w:num w:numId="21">
    <w:abstractNumId w:val="10"/>
  </w:num>
  <w:num w:numId="22">
    <w:abstractNumId w:val="24"/>
  </w:num>
  <w:num w:numId="23">
    <w:abstractNumId w:val="5"/>
  </w:num>
  <w:num w:numId="24">
    <w:abstractNumId w:val="1"/>
  </w:num>
  <w:num w:numId="25">
    <w:abstractNumId w:val="16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oNotTrackMove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453"/>
    <w:rsid w:val="0000095F"/>
    <w:rsid w:val="00000D5A"/>
    <w:rsid w:val="00001B20"/>
    <w:rsid w:val="0000361C"/>
    <w:rsid w:val="00006BBA"/>
    <w:rsid w:val="00007357"/>
    <w:rsid w:val="00010B85"/>
    <w:rsid w:val="00012C64"/>
    <w:rsid w:val="000146CA"/>
    <w:rsid w:val="00014AE9"/>
    <w:rsid w:val="00014F40"/>
    <w:rsid w:val="0001536B"/>
    <w:rsid w:val="000159C8"/>
    <w:rsid w:val="00015A4B"/>
    <w:rsid w:val="00017326"/>
    <w:rsid w:val="00020876"/>
    <w:rsid w:val="00020B56"/>
    <w:rsid w:val="000221C2"/>
    <w:rsid w:val="00022530"/>
    <w:rsid w:val="00022B60"/>
    <w:rsid w:val="000232B5"/>
    <w:rsid w:val="00023C69"/>
    <w:rsid w:val="00024CBE"/>
    <w:rsid w:val="0002640A"/>
    <w:rsid w:val="000267EB"/>
    <w:rsid w:val="00027E96"/>
    <w:rsid w:val="00030ACE"/>
    <w:rsid w:val="00030DFB"/>
    <w:rsid w:val="00031C21"/>
    <w:rsid w:val="00032166"/>
    <w:rsid w:val="00032E44"/>
    <w:rsid w:val="00035130"/>
    <w:rsid w:val="0003513B"/>
    <w:rsid w:val="00035AED"/>
    <w:rsid w:val="00037029"/>
    <w:rsid w:val="0003714A"/>
    <w:rsid w:val="00037274"/>
    <w:rsid w:val="0003762A"/>
    <w:rsid w:val="00037967"/>
    <w:rsid w:val="00037CF3"/>
    <w:rsid w:val="00040154"/>
    <w:rsid w:val="0004084B"/>
    <w:rsid w:val="00040925"/>
    <w:rsid w:val="00041359"/>
    <w:rsid w:val="00041B5A"/>
    <w:rsid w:val="00043BDC"/>
    <w:rsid w:val="0004586D"/>
    <w:rsid w:val="00046546"/>
    <w:rsid w:val="00046581"/>
    <w:rsid w:val="00047E2F"/>
    <w:rsid w:val="00050F7B"/>
    <w:rsid w:val="00051591"/>
    <w:rsid w:val="000515C2"/>
    <w:rsid w:val="00054E2D"/>
    <w:rsid w:val="00055D79"/>
    <w:rsid w:val="00055FB9"/>
    <w:rsid w:val="00056D4E"/>
    <w:rsid w:val="00057786"/>
    <w:rsid w:val="00057D1A"/>
    <w:rsid w:val="000604E4"/>
    <w:rsid w:val="00062D6E"/>
    <w:rsid w:val="00062F41"/>
    <w:rsid w:val="000635EF"/>
    <w:rsid w:val="0006598A"/>
    <w:rsid w:val="00065B11"/>
    <w:rsid w:val="00065BB1"/>
    <w:rsid w:val="000661F2"/>
    <w:rsid w:val="00067204"/>
    <w:rsid w:val="0006734F"/>
    <w:rsid w:val="00067E02"/>
    <w:rsid w:val="00067EEC"/>
    <w:rsid w:val="000704FC"/>
    <w:rsid w:val="000715FF"/>
    <w:rsid w:val="0007258E"/>
    <w:rsid w:val="00072783"/>
    <w:rsid w:val="0007360B"/>
    <w:rsid w:val="00073D65"/>
    <w:rsid w:val="00073FC1"/>
    <w:rsid w:val="00076126"/>
    <w:rsid w:val="00076C33"/>
    <w:rsid w:val="00076FE0"/>
    <w:rsid w:val="0007755F"/>
    <w:rsid w:val="000775B2"/>
    <w:rsid w:val="00080554"/>
    <w:rsid w:val="00080E14"/>
    <w:rsid w:val="00080FF8"/>
    <w:rsid w:val="00083FF3"/>
    <w:rsid w:val="000859BF"/>
    <w:rsid w:val="00086677"/>
    <w:rsid w:val="0009091A"/>
    <w:rsid w:val="00090D67"/>
    <w:rsid w:val="00091046"/>
    <w:rsid w:val="0009152C"/>
    <w:rsid w:val="000917CC"/>
    <w:rsid w:val="00093E99"/>
    <w:rsid w:val="000940B0"/>
    <w:rsid w:val="00094A15"/>
    <w:rsid w:val="0009549F"/>
    <w:rsid w:val="00095C0F"/>
    <w:rsid w:val="000962C8"/>
    <w:rsid w:val="00096B2B"/>
    <w:rsid w:val="000971B8"/>
    <w:rsid w:val="000A080E"/>
    <w:rsid w:val="000A0900"/>
    <w:rsid w:val="000A0FF3"/>
    <w:rsid w:val="000A1ADC"/>
    <w:rsid w:val="000A21AF"/>
    <w:rsid w:val="000A273F"/>
    <w:rsid w:val="000A2B91"/>
    <w:rsid w:val="000A34AD"/>
    <w:rsid w:val="000A4E6D"/>
    <w:rsid w:val="000A5A92"/>
    <w:rsid w:val="000A647A"/>
    <w:rsid w:val="000A7277"/>
    <w:rsid w:val="000A7AA3"/>
    <w:rsid w:val="000B36BC"/>
    <w:rsid w:val="000B3E04"/>
    <w:rsid w:val="000B5503"/>
    <w:rsid w:val="000B67CB"/>
    <w:rsid w:val="000B7D62"/>
    <w:rsid w:val="000C0B61"/>
    <w:rsid w:val="000C2BA0"/>
    <w:rsid w:val="000C3449"/>
    <w:rsid w:val="000C41FF"/>
    <w:rsid w:val="000C4E26"/>
    <w:rsid w:val="000C5ADB"/>
    <w:rsid w:val="000C60E7"/>
    <w:rsid w:val="000C6D06"/>
    <w:rsid w:val="000C6F8E"/>
    <w:rsid w:val="000D0714"/>
    <w:rsid w:val="000D20C8"/>
    <w:rsid w:val="000D3A19"/>
    <w:rsid w:val="000D4986"/>
    <w:rsid w:val="000D625F"/>
    <w:rsid w:val="000D7DC2"/>
    <w:rsid w:val="000D7E53"/>
    <w:rsid w:val="000E1AB2"/>
    <w:rsid w:val="000E1B54"/>
    <w:rsid w:val="000E1F99"/>
    <w:rsid w:val="000E2821"/>
    <w:rsid w:val="000E4419"/>
    <w:rsid w:val="000E4707"/>
    <w:rsid w:val="000E714E"/>
    <w:rsid w:val="000E7841"/>
    <w:rsid w:val="000E7B23"/>
    <w:rsid w:val="000E7E22"/>
    <w:rsid w:val="000F0A3F"/>
    <w:rsid w:val="000F384B"/>
    <w:rsid w:val="000F4C98"/>
    <w:rsid w:val="000F52C9"/>
    <w:rsid w:val="000F5663"/>
    <w:rsid w:val="000F58C3"/>
    <w:rsid w:val="000F62F6"/>
    <w:rsid w:val="000F7A9F"/>
    <w:rsid w:val="001007EB"/>
    <w:rsid w:val="00100F45"/>
    <w:rsid w:val="00100F91"/>
    <w:rsid w:val="00101989"/>
    <w:rsid w:val="00102320"/>
    <w:rsid w:val="00102CF5"/>
    <w:rsid w:val="00102EFE"/>
    <w:rsid w:val="00103885"/>
    <w:rsid w:val="00103936"/>
    <w:rsid w:val="00103DE9"/>
    <w:rsid w:val="00103E8C"/>
    <w:rsid w:val="00106093"/>
    <w:rsid w:val="00107983"/>
    <w:rsid w:val="0011090A"/>
    <w:rsid w:val="00110960"/>
    <w:rsid w:val="0011154E"/>
    <w:rsid w:val="00111A6E"/>
    <w:rsid w:val="0011244A"/>
    <w:rsid w:val="00113AEF"/>
    <w:rsid w:val="00114762"/>
    <w:rsid w:val="00114B9E"/>
    <w:rsid w:val="00114C2F"/>
    <w:rsid w:val="00116FA7"/>
    <w:rsid w:val="00117ADF"/>
    <w:rsid w:val="001207F3"/>
    <w:rsid w:val="00120EB5"/>
    <w:rsid w:val="001217B2"/>
    <w:rsid w:val="00121A8B"/>
    <w:rsid w:val="00121D6D"/>
    <w:rsid w:val="0012213C"/>
    <w:rsid w:val="00123B8E"/>
    <w:rsid w:val="00123BCF"/>
    <w:rsid w:val="00124E4C"/>
    <w:rsid w:val="00126586"/>
    <w:rsid w:val="00126606"/>
    <w:rsid w:val="00130895"/>
    <w:rsid w:val="00131786"/>
    <w:rsid w:val="001325C2"/>
    <w:rsid w:val="00134287"/>
    <w:rsid w:val="00134BBB"/>
    <w:rsid w:val="00134C0F"/>
    <w:rsid w:val="001368FB"/>
    <w:rsid w:val="00141A5D"/>
    <w:rsid w:val="00143320"/>
    <w:rsid w:val="00145D41"/>
    <w:rsid w:val="00146B51"/>
    <w:rsid w:val="00146DA6"/>
    <w:rsid w:val="0015094A"/>
    <w:rsid w:val="00150ABE"/>
    <w:rsid w:val="00150B88"/>
    <w:rsid w:val="00150B9D"/>
    <w:rsid w:val="00150BCB"/>
    <w:rsid w:val="00152D2A"/>
    <w:rsid w:val="001544BD"/>
    <w:rsid w:val="00154891"/>
    <w:rsid w:val="001550C6"/>
    <w:rsid w:val="0015581F"/>
    <w:rsid w:val="00155C3A"/>
    <w:rsid w:val="001568BA"/>
    <w:rsid w:val="00156E57"/>
    <w:rsid w:val="00160619"/>
    <w:rsid w:val="00160D01"/>
    <w:rsid w:val="001619D1"/>
    <w:rsid w:val="001625E3"/>
    <w:rsid w:val="00163AD3"/>
    <w:rsid w:val="0016413F"/>
    <w:rsid w:val="00164842"/>
    <w:rsid w:val="00164A5E"/>
    <w:rsid w:val="00167488"/>
    <w:rsid w:val="0016793B"/>
    <w:rsid w:val="00171C92"/>
    <w:rsid w:val="001733DC"/>
    <w:rsid w:val="0017369B"/>
    <w:rsid w:val="00173A51"/>
    <w:rsid w:val="00173BE1"/>
    <w:rsid w:val="00173CEC"/>
    <w:rsid w:val="00175D92"/>
    <w:rsid w:val="00175FFE"/>
    <w:rsid w:val="00176051"/>
    <w:rsid w:val="00176273"/>
    <w:rsid w:val="00176E37"/>
    <w:rsid w:val="001771B3"/>
    <w:rsid w:val="00177D09"/>
    <w:rsid w:val="00180492"/>
    <w:rsid w:val="00180851"/>
    <w:rsid w:val="00180D26"/>
    <w:rsid w:val="0018116F"/>
    <w:rsid w:val="00181644"/>
    <w:rsid w:val="001819A7"/>
    <w:rsid w:val="00181D8E"/>
    <w:rsid w:val="00181F96"/>
    <w:rsid w:val="00184042"/>
    <w:rsid w:val="001854E7"/>
    <w:rsid w:val="00185C0E"/>
    <w:rsid w:val="00187AF2"/>
    <w:rsid w:val="0019045C"/>
    <w:rsid w:val="00191445"/>
    <w:rsid w:val="00193DA2"/>
    <w:rsid w:val="0019757F"/>
    <w:rsid w:val="001A01E3"/>
    <w:rsid w:val="001A0B4F"/>
    <w:rsid w:val="001A12E7"/>
    <w:rsid w:val="001A1F26"/>
    <w:rsid w:val="001A214D"/>
    <w:rsid w:val="001A2557"/>
    <w:rsid w:val="001A40DE"/>
    <w:rsid w:val="001A5288"/>
    <w:rsid w:val="001A5FBB"/>
    <w:rsid w:val="001A6216"/>
    <w:rsid w:val="001A70FE"/>
    <w:rsid w:val="001A75C6"/>
    <w:rsid w:val="001A7D77"/>
    <w:rsid w:val="001B61E2"/>
    <w:rsid w:val="001C0BC3"/>
    <w:rsid w:val="001C1669"/>
    <w:rsid w:val="001C1B8D"/>
    <w:rsid w:val="001C26EB"/>
    <w:rsid w:val="001C2899"/>
    <w:rsid w:val="001C3F30"/>
    <w:rsid w:val="001C4984"/>
    <w:rsid w:val="001C64C6"/>
    <w:rsid w:val="001C68CE"/>
    <w:rsid w:val="001C70EF"/>
    <w:rsid w:val="001C75FC"/>
    <w:rsid w:val="001C7A70"/>
    <w:rsid w:val="001C7AEB"/>
    <w:rsid w:val="001C7E5A"/>
    <w:rsid w:val="001D103D"/>
    <w:rsid w:val="001D10A7"/>
    <w:rsid w:val="001D345A"/>
    <w:rsid w:val="001D39B7"/>
    <w:rsid w:val="001D4046"/>
    <w:rsid w:val="001D5031"/>
    <w:rsid w:val="001D6644"/>
    <w:rsid w:val="001D6681"/>
    <w:rsid w:val="001D69A3"/>
    <w:rsid w:val="001D71CF"/>
    <w:rsid w:val="001D7FBD"/>
    <w:rsid w:val="001E3965"/>
    <w:rsid w:val="001E416E"/>
    <w:rsid w:val="001E44DD"/>
    <w:rsid w:val="001E49CE"/>
    <w:rsid w:val="001E4CC5"/>
    <w:rsid w:val="001E5829"/>
    <w:rsid w:val="001E58E2"/>
    <w:rsid w:val="001E5BFF"/>
    <w:rsid w:val="001E6444"/>
    <w:rsid w:val="001E7A34"/>
    <w:rsid w:val="001F05EE"/>
    <w:rsid w:val="001F22F3"/>
    <w:rsid w:val="001F5736"/>
    <w:rsid w:val="001F699C"/>
    <w:rsid w:val="001F7088"/>
    <w:rsid w:val="001F747E"/>
    <w:rsid w:val="001F75F8"/>
    <w:rsid w:val="001F7BE8"/>
    <w:rsid w:val="001F7FB0"/>
    <w:rsid w:val="00202AD2"/>
    <w:rsid w:val="00202B86"/>
    <w:rsid w:val="0020381C"/>
    <w:rsid w:val="00204799"/>
    <w:rsid w:val="00205441"/>
    <w:rsid w:val="00205DB9"/>
    <w:rsid w:val="0020629A"/>
    <w:rsid w:val="00206948"/>
    <w:rsid w:val="00206973"/>
    <w:rsid w:val="002072E5"/>
    <w:rsid w:val="00207FAF"/>
    <w:rsid w:val="002119C6"/>
    <w:rsid w:val="002120F0"/>
    <w:rsid w:val="00212250"/>
    <w:rsid w:val="002133B8"/>
    <w:rsid w:val="00213E83"/>
    <w:rsid w:val="00213FA3"/>
    <w:rsid w:val="002148C2"/>
    <w:rsid w:val="00215E1B"/>
    <w:rsid w:val="002170DF"/>
    <w:rsid w:val="002171BE"/>
    <w:rsid w:val="00217435"/>
    <w:rsid w:val="00222D73"/>
    <w:rsid w:val="00223382"/>
    <w:rsid w:val="00223D3A"/>
    <w:rsid w:val="00225184"/>
    <w:rsid w:val="0022604D"/>
    <w:rsid w:val="0022671C"/>
    <w:rsid w:val="00227E15"/>
    <w:rsid w:val="00230AEB"/>
    <w:rsid w:val="00230D8A"/>
    <w:rsid w:val="00232F3F"/>
    <w:rsid w:val="00234E4C"/>
    <w:rsid w:val="00235443"/>
    <w:rsid w:val="00235542"/>
    <w:rsid w:val="00236DB9"/>
    <w:rsid w:val="002413F2"/>
    <w:rsid w:val="00242540"/>
    <w:rsid w:val="002425C6"/>
    <w:rsid w:val="0024399F"/>
    <w:rsid w:val="00244548"/>
    <w:rsid w:val="00246016"/>
    <w:rsid w:val="00247A65"/>
    <w:rsid w:val="002526D6"/>
    <w:rsid w:val="0025299F"/>
    <w:rsid w:val="0025352F"/>
    <w:rsid w:val="00253EFE"/>
    <w:rsid w:val="002550A0"/>
    <w:rsid w:val="0025547B"/>
    <w:rsid w:val="00255862"/>
    <w:rsid w:val="00255F53"/>
    <w:rsid w:val="00260038"/>
    <w:rsid w:val="00260859"/>
    <w:rsid w:val="002616C5"/>
    <w:rsid w:val="00262A49"/>
    <w:rsid w:val="00262E7F"/>
    <w:rsid w:val="00263307"/>
    <w:rsid w:val="00263BC9"/>
    <w:rsid w:val="0026428C"/>
    <w:rsid w:val="00264AB9"/>
    <w:rsid w:val="00264C1A"/>
    <w:rsid w:val="00267578"/>
    <w:rsid w:val="002705AE"/>
    <w:rsid w:val="00271532"/>
    <w:rsid w:val="002739DD"/>
    <w:rsid w:val="00274840"/>
    <w:rsid w:val="00276126"/>
    <w:rsid w:val="00277F8F"/>
    <w:rsid w:val="00280650"/>
    <w:rsid w:val="00281264"/>
    <w:rsid w:val="00282623"/>
    <w:rsid w:val="0028288E"/>
    <w:rsid w:val="00282A00"/>
    <w:rsid w:val="002842A2"/>
    <w:rsid w:val="00284C5E"/>
    <w:rsid w:val="002855AC"/>
    <w:rsid w:val="00286B9D"/>
    <w:rsid w:val="0029002D"/>
    <w:rsid w:val="002915CC"/>
    <w:rsid w:val="00291829"/>
    <w:rsid w:val="00292512"/>
    <w:rsid w:val="00292565"/>
    <w:rsid w:val="00292767"/>
    <w:rsid w:val="00292C70"/>
    <w:rsid w:val="00292CB9"/>
    <w:rsid w:val="0029348C"/>
    <w:rsid w:val="00295E6D"/>
    <w:rsid w:val="00297838"/>
    <w:rsid w:val="002A0641"/>
    <w:rsid w:val="002A0FEE"/>
    <w:rsid w:val="002A1C9B"/>
    <w:rsid w:val="002A2681"/>
    <w:rsid w:val="002A328B"/>
    <w:rsid w:val="002A363F"/>
    <w:rsid w:val="002A40B6"/>
    <w:rsid w:val="002B0584"/>
    <w:rsid w:val="002B1475"/>
    <w:rsid w:val="002B1F6C"/>
    <w:rsid w:val="002B21F7"/>
    <w:rsid w:val="002C1705"/>
    <w:rsid w:val="002C3049"/>
    <w:rsid w:val="002C4856"/>
    <w:rsid w:val="002C5011"/>
    <w:rsid w:val="002C62E2"/>
    <w:rsid w:val="002C6701"/>
    <w:rsid w:val="002C7AA8"/>
    <w:rsid w:val="002D2CE6"/>
    <w:rsid w:val="002D39FC"/>
    <w:rsid w:val="002D5D5F"/>
    <w:rsid w:val="002D6F0B"/>
    <w:rsid w:val="002D79AB"/>
    <w:rsid w:val="002E0DCC"/>
    <w:rsid w:val="002E0FE2"/>
    <w:rsid w:val="002E330D"/>
    <w:rsid w:val="002E4D45"/>
    <w:rsid w:val="002E5731"/>
    <w:rsid w:val="002E5B6D"/>
    <w:rsid w:val="002E5C30"/>
    <w:rsid w:val="002E6C93"/>
    <w:rsid w:val="002E71DC"/>
    <w:rsid w:val="002E7E8D"/>
    <w:rsid w:val="002F06B9"/>
    <w:rsid w:val="002F092C"/>
    <w:rsid w:val="002F1117"/>
    <w:rsid w:val="002F2B2F"/>
    <w:rsid w:val="002F52CB"/>
    <w:rsid w:val="002F63D9"/>
    <w:rsid w:val="002F7A0A"/>
    <w:rsid w:val="002F7E88"/>
    <w:rsid w:val="00301157"/>
    <w:rsid w:val="00301837"/>
    <w:rsid w:val="00303517"/>
    <w:rsid w:val="00303CE7"/>
    <w:rsid w:val="0030437C"/>
    <w:rsid w:val="003043EF"/>
    <w:rsid w:val="00304479"/>
    <w:rsid w:val="003045A4"/>
    <w:rsid w:val="0030481F"/>
    <w:rsid w:val="00304A1D"/>
    <w:rsid w:val="00305C17"/>
    <w:rsid w:val="00306FA2"/>
    <w:rsid w:val="00307F4C"/>
    <w:rsid w:val="00310DDC"/>
    <w:rsid w:val="00310F83"/>
    <w:rsid w:val="00311779"/>
    <w:rsid w:val="00311EA5"/>
    <w:rsid w:val="00313B47"/>
    <w:rsid w:val="00313CF7"/>
    <w:rsid w:val="00314324"/>
    <w:rsid w:val="00315109"/>
    <w:rsid w:val="00315DB6"/>
    <w:rsid w:val="003176DD"/>
    <w:rsid w:val="00317DE2"/>
    <w:rsid w:val="00320031"/>
    <w:rsid w:val="00321871"/>
    <w:rsid w:val="00321D84"/>
    <w:rsid w:val="00322064"/>
    <w:rsid w:val="0032375C"/>
    <w:rsid w:val="00325301"/>
    <w:rsid w:val="00327692"/>
    <w:rsid w:val="00327F04"/>
    <w:rsid w:val="00331688"/>
    <w:rsid w:val="003338C5"/>
    <w:rsid w:val="00334864"/>
    <w:rsid w:val="00335855"/>
    <w:rsid w:val="003410D7"/>
    <w:rsid w:val="003421D6"/>
    <w:rsid w:val="003444A4"/>
    <w:rsid w:val="00345069"/>
    <w:rsid w:val="003463F8"/>
    <w:rsid w:val="0034690C"/>
    <w:rsid w:val="00347B1C"/>
    <w:rsid w:val="00347CC7"/>
    <w:rsid w:val="003508B6"/>
    <w:rsid w:val="003510E0"/>
    <w:rsid w:val="00353035"/>
    <w:rsid w:val="00353216"/>
    <w:rsid w:val="003535D5"/>
    <w:rsid w:val="00354257"/>
    <w:rsid w:val="00355356"/>
    <w:rsid w:val="00355922"/>
    <w:rsid w:val="00355A33"/>
    <w:rsid w:val="00355B36"/>
    <w:rsid w:val="003577FE"/>
    <w:rsid w:val="00362087"/>
    <w:rsid w:val="00362724"/>
    <w:rsid w:val="00362E96"/>
    <w:rsid w:val="0036421F"/>
    <w:rsid w:val="00366AA3"/>
    <w:rsid w:val="00366AA8"/>
    <w:rsid w:val="00367235"/>
    <w:rsid w:val="00367B44"/>
    <w:rsid w:val="003706BF"/>
    <w:rsid w:val="00370E47"/>
    <w:rsid w:val="00371647"/>
    <w:rsid w:val="00372FBF"/>
    <w:rsid w:val="00373369"/>
    <w:rsid w:val="0037396C"/>
    <w:rsid w:val="00374A5F"/>
    <w:rsid w:val="003764C3"/>
    <w:rsid w:val="003765EB"/>
    <w:rsid w:val="00376606"/>
    <w:rsid w:val="00377B48"/>
    <w:rsid w:val="00380625"/>
    <w:rsid w:val="00382A0C"/>
    <w:rsid w:val="00382C48"/>
    <w:rsid w:val="00382D91"/>
    <w:rsid w:val="00383E2B"/>
    <w:rsid w:val="003840D3"/>
    <w:rsid w:val="00384812"/>
    <w:rsid w:val="003850F6"/>
    <w:rsid w:val="00385B8C"/>
    <w:rsid w:val="00385D83"/>
    <w:rsid w:val="00385E7B"/>
    <w:rsid w:val="003865E2"/>
    <w:rsid w:val="00386CA0"/>
    <w:rsid w:val="00390AF4"/>
    <w:rsid w:val="00391083"/>
    <w:rsid w:val="003910B8"/>
    <w:rsid w:val="00391B29"/>
    <w:rsid w:val="00391C2D"/>
    <w:rsid w:val="00393728"/>
    <w:rsid w:val="003937EE"/>
    <w:rsid w:val="003938BB"/>
    <w:rsid w:val="00393E6E"/>
    <w:rsid w:val="0039405F"/>
    <w:rsid w:val="00394F07"/>
    <w:rsid w:val="00395316"/>
    <w:rsid w:val="00396448"/>
    <w:rsid w:val="003964F7"/>
    <w:rsid w:val="003970A8"/>
    <w:rsid w:val="003979F7"/>
    <w:rsid w:val="00397E3D"/>
    <w:rsid w:val="00397F50"/>
    <w:rsid w:val="003A019F"/>
    <w:rsid w:val="003A0A82"/>
    <w:rsid w:val="003A0EE0"/>
    <w:rsid w:val="003A2CA6"/>
    <w:rsid w:val="003A40CA"/>
    <w:rsid w:val="003A61B3"/>
    <w:rsid w:val="003A63CC"/>
    <w:rsid w:val="003A649F"/>
    <w:rsid w:val="003A696B"/>
    <w:rsid w:val="003A759F"/>
    <w:rsid w:val="003B016C"/>
    <w:rsid w:val="003B0429"/>
    <w:rsid w:val="003B059A"/>
    <w:rsid w:val="003B0AA7"/>
    <w:rsid w:val="003B11BD"/>
    <w:rsid w:val="003B1C0A"/>
    <w:rsid w:val="003B415B"/>
    <w:rsid w:val="003B42AB"/>
    <w:rsid w:val="003B470D"/>
    <w:rsid w:val="003B52EF"/>
    <w:rsid w:val="003B5686"/>
    <w:rsid w:val="003B58DE"/>
    <w:rsid w:val="003B619C"/>
    <w:rsid w:val="003B61B7"/>
    <w:rsid w:val="003B65F9"/>
    <w:rsid w:val="003B7223"/>
    <w:rsid w:val="003B73BC"/>
    <w:rsid w:val="003C08F4"/>
    <w:rsid w:val="003C2B00"/>
    <w:rsid w:val="003C2D17"/>
    <w:rsid w:val="003C575A"/>
    <w:rsid w:val="003C5BDC"/>
    <w:rsid w:val="003C63DE"/>
    <w:rsid w:val="003C64C6"/>
    <w:rsid w:val="003C6CA9"/>
    <w:rsid w:val="003C7003"/>
    <w:rsid w:val="003C7F03"/>
    <w:rsid w:val="003D07AA"/>
    <w:rsid w:val="003D07E8"/>
    <w:rsid w:val="003D0D21"/>
    <w:rsid w:val="003D108B"/>
    <w:rsid w:val="003D2549"/>
    <w:rsid w:val="003D4058"/>
    <w:rsid w:val="003D5D4E"/>
    <w:rsid w:val="003D6B66"/>
    <w:rsid w:val="003D7034"/>
    <w:rsid w:val="003D7598"/>
    <w:rsid w:val="003E0154"/>
    <w:rsid w:val="003E1113"/>
    <w:rsid w:val="003E3342"/>
    <w:rsid w:val="003E3358"/>
    <w:rsid w:val="003E33EF"/>
    <w:rsid w:val="003E3709"/>
    <w:rsid w:val="003E3AC2"/>
    <w:rsid w:val="003E4CD6"/>
    <w:rsid w:val="003E5147"/>
    <w:rsid w:val="003E54EB"/>
    <w:rsid w:val="003E56A9"/>
    <w:rsid w:val="003E5F29"/>
    <w:rsid w:val="003E5F76"/>
    <w:rsid w:val="003E7257"/>
    <w:rsid w:val="003E7731"/>
    <w:rsid w:val="003F04EE"/>
    <w:rsid w:val="003F1B95"/>
    <w:rsid w:val="003F1BFA"/>
    <w:rsid w:val="003F3613"/>
    <w:rsid w:val="003F3C31"/>
    <w:rsid w:val="003F438B"/>
    <w:rsid w:val="003F4885"/>
    <w:rsid w:val="003F4CC7"/>
    <w:rsid w:val="003F53C7"/>
    <w:rsid w:val="003F5A7E"/>
    <w:rsid w:val="003F77ED"/>
    <w:rsid w:val="003F77F6"/>
    <w:rsid w:val="00400033"/>
    <w:rsid w:val="00400421"/>
    <w:rsid w:val="004008A0"/>
    <w:rsid w:val="00400FB3"/>
    <w:rsid w:val="00401749"/>
    <w:rsid w:val="00402453"/>
    <w:rsid w:val="00402602"/>
    <w:rsid w:val="0040305B"/>
    <w:rsid w:val="00404E2B"/>
    <w:rsid w:val="00405A67"/>
    <w:rsid w:val="004079E7"/>
    <w:rsid w:val="004104B2"/>
    <w:rsid w:val="0041091B"/>
    <w:rsid w:val="00411AA5"/>
    <w:rsid w:val="00413346"/>
    <w:rsid w:val="00413C5C"/>
    <w:rsid w:val="00413EFA"/>
    <w:rsid w:val="00415527"/>
    <w:rsid w:val="0041560A"/>
    <w:rsid w:val="004158DF"/>
    <w:rsid w:val="00416C15"/>
    <w:rsid w:val="004175FF"/>
    <w:rsid w:val="00421737"/>
    <w:rsid w:val="00421B07"/>
    <w:rsid w:val="00421F72"/>
    <w:rsid w:val="00422B06"/>
    <w:rsid w:val="00422E56"/>
    <w:rsid w:val="0042302A"/>
    <w:rsid w:val="0042317E"/>
    <w:rsid w:val="00423510"/>
    <w:rsid w:val="004235F9"/>
    <w:rsid w:val="00424269"/>
    <w:rsid w:val="004251C1"/>
    <w:rsid w:val="00425814"/>
    <w:rsid w:val="00425E29"/>
    <w:rsid w:val="00427BBE"/>
    <w:rsid w:val="00431273"/>
    <w:rsid w:val="00431BE6"/>
    <w:rsid w:val="00432256"/>
    <w:rsid w:val="00432282"/>
    <w:rsid w:val="004324F0"/>
    <w:rsid w:val="00432534"/>
    <w:rsid w:val="0043399E"/>
    <w:rsid w:val="004356E7"/>
    <w:rsid w:val="00436885"/>
    <w:rsid w:val="00436A9D"/>
    <w:rsid w:val="0044060C"/>
    <w:rsid w:val="0044202B"/>
    <w:rsid w:val="00442854"/>
    <w:rsid w:val="00443AD0"/>
    <w:rsid w:val="00444484"/>
    <w:rsid w:val="00451193"/>
    <w:rsid w:val="00451926"/>
    <w:rsid w:val="004519B5"/>
    <w:rsid w:val="00453E81"/>
    <w:rsid w:val="0045549B"/>
    <w:rsid w:val="004568F0"/>
    <w:rsid w:val="00456A86"/>
    <w:rsid w:val="00456C34"/>
    <w:rsid w:val="00462207"/>
    <w:rsid w:val="0046257D"/>
    <w:rsid w:val="00464452"/>
    <w:rsid w:val="00465448"/>
    <w:rsid w:val="00465BE2"/>
    <w:rsid w:val="0046631D"/>
    <w:rsid w:val="00470860"/>
    <w:rsid w:val="004713D7"/>
    <w:rsid w:val="00472CB7"/>
    <w:rsid w:val="004740F5"/>
    <w:rsid w:val="004753D8"/>
    <w:rsid w:val="004757B2"/>
    <w:rsid w:val="00475BA3"/>
    <w:rsid w:val="004763ED"/>
    <w:rsid w:val="0047662E"/>
    <w:rsid w:val="0048400C"/>
    <w:rsid w:val="00485BA5"/>
    <w:rsid w:val="0048765D"/>
    <w:rsid w:val="00487957"/>
    <w:rsid w:val="00487C44"/>
    <w:rsid w:val="00490D91"/>
    <w:rsid w:val="00491DC7"/>
    <w:rsid w:val="004944E0"/>
    <w:rsid w:val="00494C8B"/>
    <w:rsid w:val="00496118"/>
    <w:rsid w:val="004A05FD"/>
    <w:rsid w:val="004A1683"/>
    <w:rsid w:val="004A382D"/>
    <w:rsid w:val="004A5A0F"/>
    <w:rsid w:val="004A6B18"/>
    <w:rsid w:val="004A6C69"/>
    <w:rsid w:val="004A7CE4"/>
    <w:rsid w:val="004B02E5"/>
    <w:rsid w:val="004B2CB1"/>
    <w:rsid w:val="004B32EC"/>
    <w:rsid w:val="004B45AF"/>
    <w:rsid w:val="004B4C86"/>
    <w:rsid w:val="004B4EE9"/>
    <w:rsid w:val="004C17F6"/>
    <w:rsid w:val="004C190D"/>
    <w:rsid w:val="004C2AB6"/>
    <w:rsid w:val="004C3708"/>
    <w:rsid w:val="004C4704"/>
    <w:rsid w:val="004C5A4A"/>
    <w:rsid w:val="004C6968"/>
    <w:rsid w:val="004C7FE6"/>
    <w:rsid w:val="004D025A"/>
    <w:rsid w:val="004D2185"/>
    <w:rsid w:val="004D2F73"/>
    <w:rsid w:val="004D42A0"/>
    <w:rsid w:val="004D5CD4"/>
    <w:rsid w:val="004D7F4F"/>
    <w:rsid w:val="004E261E"/>
    <w:rsid w:val="004E26B6"/>
    <w:rsid w:val="004E2DC9"/>
    <w:rsid w:val="004E31CA"/>
    <w:rsid w:val="004E3734"/>
    <w:rsid w:val="004E39FD"/>
    <w:rsid w:val="004E3C8A"/>
    <w:rsid w:val="004E3DB8"/>
    <w:rsid w:val="004E3F1E"/>
    <w:rsid w:val="004E44F1"/>
    <w:rsid w:val="004E513C"/>
    <w:rsid w:val="004E6DC3"/>
    <w:rsid w:val="004E7D57"/>
    <w:rsid w:val="004F0288"/>
    <w:rsid w:val="004F13F9"/>
    <w:rsid w:val="004F32CE"/>
    <w:rsid w:val="004F37A6"/>
    <w:rsid w:val="004F37C1"/>
    <w:rsid w:val="004F4475"/>
    <w:rsid w:val="004F4A14"/>
    <w:rsid w:val="004F4ADD"/>
    <w:rsid w:val="004F67C8"/>
    <w:rsid w:val="004F69AB"/>
    <w:rsid w:val="004F6BBC"/>
    <w:rsid w:val="004F6D54"/>
    <w:rsid w:val="004F6DBA"/>
    <w:rsid w:val="00500FD8"/>
    <w:rsid w:val="005017A2"/>
    <w:rsid w:val="00501EF8"/>
    <w:rsid w:val="00503C61"/>
    <w:rsid w:val="0050459B"/>
    <w:rsid w:val="00504DB2"/>
    <w:rsid w:val="00507184"/>
    <w:rsid w:val="005075EA"/>
    <w:rsid w:val="0050768F"/>
    <w:rsid w:val="0051059C"/>
    <w:rsid w:val="005107A6"/>
    <w:rsid w:val="005107B9"/>
    <w:rsid w:val="00510B0C"/>
    <w:rsid w:val="005110E9"/>
    <w:rsid w:val="0051176A"/>
    <w:rsid w:val="005149DE"/>
    <w:rsid w:val="00522014"/>
    <w:rsid w:val="00522024"/>
    <w:rsid w:val="0052303A"/>
    <w:rsid w:val="00524093"/>
    <w:rsid w:val="00525017"/>
    <w:rsid w:val="00525635"/>
    <w:rsid w:val="00525E6D"/>
    <w:rsid w:val="00526CE2"/>
    <w:rsid w:val="005270E7"/>
    <w:rsid w:val="00527CBB"/>
    <w:rsid w:val="00527DC0"/>
    <w:rsid w:val="00530125"/>
    <w:rsid w:val="00530B2A"/>
    <w:rsid w:val="00531812"/>
    <w:rsid w:val="00531FF0"/>
    <w:rsid w:val="0053274E"/>
    <w:rsid w:val="00532AB7"/>
    <w:rsid w:val="00532DA9"/>
    <w:rsid w:val="00533BEE"/>
    <w:rsid w:val="00534434"/>
    <w:rsid w:val="00534E8A"/>
    <w:rsid w:val="005355BF"/>
    <w:rsid w:val="00537C42"/>
    <w:rsid w:val="00542F27"/>
    <w:rsid w:val="0054312B"/>
    <w:rsid w:val="0054358C"/>
    <w:rsid w:val="0054369A"/>
    <w:rsid w:val="00543F1F"/>
    <w:rsid w:val="0054506B"/>
    <w:rsid w:val="0054771E"/>
    <w:rsid w:val="0055070B"/>
    <w:rsid w:val="00551732"/>
    <w:rsid w:val="00552EED"/>
    <w:rsid w:val="0055372E"/>
    <w:rsid w:val="00554127"/>
    <w:rsid w:val="00555630"/>
    <w:rsid w:val="005600EF"/>
    <w:rsid w:val="00560C98"/>
    <w:rsid w:val="0056131B"/>
    <w:rsid w:val="00561703"/>
    <w:rsid w:val="00561A89"/>
    <w:rsid w:val="0056386A"/>
    <w:rsid w:val="00566A4F"/>
    <w:rsid w:val="00566C8E"/>
    <w:rsid w:val="00567546"/>
    <w:rsid w:val="005701AB"/>
    <w:rsid w:val="0057062A"/>
    <w:rsid w:val="00570F90"/>
    <w:rsid w:val="00572BF6"/>
    <w:rsid w:val="0057592C"/>
    <w:rsid w:val="005769AD"/>
    <w:rsid w:val="0058124C"/>
    <w:rsid w:val="005831A9"/>
    <w:rsid w:val="005831FA"/>
    <w:rsid w:val="005837BA"/>
    <w:rsid w:val="00585DFF"/>
    <w:rsid w:val="0058634D"/>
    <w:rsid w:val="00586FE1"/>
    <w:rsid w:val="005876FD"/>
    <w:rsid w:val="00591D72"/>
    <w:rsid w:val="00592B12"/>
    <w:rsid w:val="00592B19"/>
    <w:rsid w:val="00592B69"/>
    <w:rsid w:val="00592DE5"/>
    <w:rsid w:val="005939DC"/>
    <w:rsid w:val="005A0FCF"/>
    <w:rsid w:val="005A15EB"/>
    <w:rsid w:val="005A1B4B"/>
    <w:rsid w:val="005A2AB7"/>
    <w:rsid w:val="005A41D2"/>
    <w:rsid w:val="005A5AF2"/>
    <w:rsid w:val="005A6150"/>
    <w:rsid w:val="005A6EB8"/>
    <w:rsid w:val="005B0B00"/>
    <w:rsid w:val="005B3659"/>
    <w:rsid w:val="005B39B0"/>
    <w:rsid w:val="005B4D7D"/>
    <w:rsid w:val="005B5938"/>
    <w:rsid w:val="005B609A"/>
    <w:rsid w:val="005B6457"/>
    <w:rsid w:val="005B69A9"/>
    <w:rsid w:val="005C0293"/>
    <w:rsid w:val="005C04BE"/>
    <w:rsid w:val="005C0514"/>
    <w:rsid w:val="005C0E03"/>
    <w:rsid w:val="005C29CF"/>
    <w:rsid w:val="005C6C48"/>
    <w:rsid w:val="005D0B70"/>
    <w:rsid w:val="005D1C16"/>
    <w:rsid w:val="005D2056"/>
    <w:rsid w:val="005D2E1E"/>
    <w:rsid w:val="005D40C9"/>
    <w:rsid w:val="005D44E3"/>
    <w:rsid w:val="005D624E"/>
    <w:rsid w:val="005D70E8"/>
    <w:rsid w:val="005D7AB8"/>
    <w:rsid w:val="005E1B18"/>
    <w:rsid w:val="005E28A6"/>
    <w:rsid w:val="005E2E11"/>
    <w:rsid w:val="005E3E2C"/>
    <w:rsid w:val="005E41A8"/>
    <w:rsid w:val="005E4E5C"/>
    <w:rsid w:val="005E5B2A"/>
    <w:rsid w:val="005E7526"/>
    <w:rsid w:val="005F0680"/>
    <w:rsid w:val="005F071D"/>
    <w:rsid w:val="005F1A6A"/>
    <w:rsid w:val="005F2278"/>
    <w:rsid w:val="005F26F9"/>
    <w:rsid w:val="005F334A"/>
    <w:rsid w:val="005F4276"/>
    <w:rsid w:val="005F4AA7"/>
    <w:rsid w:val="005F5303"/>
    <w:rsid w:val="005F5D7C"/>
    <w:rsid w:val="005F5DDD"/>
    <w:rsid w:val="005F67C7"/>
    <w:rsid w:val="005F78DD"/>
    <w:rsid w:val="00600A9F"/>
    <w:rsid w:val="00600C49"/>
    <w:rsid w:val="0060196D"/>
    <w:rsid w:val="00602537"/>
    <w:rsid w:val="00604B87"/>
    <w:rsid w:val="00604BED"/>
    <w:rsid w:val="00605420"/>
    <w:rsid w:val="00605682"/>
    <w:rsid w:val="00605ED5"/>
    <w:rsid w:val="00607461"/>
    <w:rsid w:val="00607AD5"/>
    <w:rsid w:val="00607D27"/>
    <w:rsid w:val="006100FB"/>
    <w:rsid w:val="0061098F"/>
    <w:rsid w:val="00612D4D"/>
    <w:rsid w:val="00612E62"/>
    <w:rsid w:val="00613869"/>
    <w:rsid w:val="00614567"/>
    <w:rsid w:val="0061459E"/>
    <w:rsid w:val="00615B97"/>
    <w:rsid w:val="00615D22"/>
    <w:rsid w:val="00617C5C"/>
    <w:rsid w:val="00617D51"/>
    <w:rsid w:val="0062012E"/>
    <w:rsid w:val="00621E01"/>
    <w:rsid w:val="00621E7F"/>
    <w:rsid w:val="006229DA"/>
    <w:rsid w:val="00622CD0"/>
    <w:rsid w:val="00622F09"/>
    <w:rsid w:val="006253E9"/>
    <w:rsid w:val="00627064"/>
    <w:rsid w:val="00627261"/>
    <w:rsid w:val="00630AB3"/>
    <w:rsid w:val="00630F98"/>
    <w:rsid w:val="00631BFE"/>
    <w:rsid w:val="00631EB9"/>
    <w:rsid w:val="0063244C"/>
    <w:rsid w:val="00632E01"/>
    <w:rsid w:val="0063441D"/>
    <w:rsid w:val="00634FF7"/>
    <w:rsid w:val="006356E4"/>
    <w:rsid w:val="00635A34"/>
    <w:rsid w:val="00636730"/>
    <w:rsid w:val="006405AC"/>
    <w:rsid w:val="00640985"/>
    <w:rsid w:val="00640B19"/>
    <w:rsid w:val="00640B8A"/>
    <w:rsid w:val="00642524"/>
    <w:rsid w:val="00642F2B"/>
    <w:rsid w:val="00643AB7"/>
    <w:rsid w:val="00643EBD"/>
    <w:rsid w:val="00644E72"/>
    <w:rsid w:val="006454EE"/>
    <w:rsid w:val="006463D6"/>
    <w:rsid w:val="00646ABA"/>
    <w:rsid w:val="00646D0D"/>
    <w:rsid w:val="006527B6"/>
    <w:rsid w:val="00652DEE"/>
    <w:rsid w:val="00652F0D"/>
    <w:rsid w:val="00654D07"/>
    <w:rsid w:val="00655C92"/>
    <w:rsid w:val="00655ED6"/>
    <w:rsid w:val="006560AB"/>
    <w:rsid w:val="00656DF0"/>
    <w:rsid w:val="00657BC1"/>
    <w:rsid w:val="00660BC0"/>
    <w:rsid w:val="006617D4"/>
    <w:rsid w:val="00661FED"/>
    <w:rsid w:val="0066347F"/>
    <w:rsid w:val="00664C94"/>
    <w:rsid w:val="00665701"/>
    <w:rsid w:val="00665929"/>
    <w:rsid w:val="00665D83"/>
    <w:rsid w:val="00665E39"/>
    <w:rsid w:val="0066602D"/>
    <w:rsid w:val="00666D79"/>
    <w:rsid w:val="0067054F"/>
    <w:rsid w:val="00670ADC"/>
    <w:rsid w:val="0067122D"/>
    <w:rsid w:val="00671750"/>
    <w:rsid w:val="006740B2"/>
    <w:rsid w:val="00674CB4"/>
    <w:rsid w:val="00674D84"/>
    <w:rsid w:val="00675D40"/>
    <w:rsid w:val="006816B4"/>
    <w:rsid w:val="006827C6"/>
    <w:rsid w:val="00682AD8"/>
    <w:rsid w:val="00684C74"/>
    <w:rsid w:val="006862C4"/>
    <w:rsid w:val="006871F3"/>
    <w:rsid w:val="0068754F"/>
    <w:rsid w:val="006875FD"/>
    <w:rsid w:val="00692775"/>
    <w:rsid w:val="006927BA"/>
    <w:rsid w:val="006927EA"/>
    <w:rsid w:val="00692C90"/>
    <w:rsid w:val="0069453F"/>
    <w:rsid w:val="00694CB0"/>
    <w:rsid w:val="00695243"/>
    <w:rsid w:val="0069675B"/>
    <w:rsid w:val="00697ED0"/>
    <w:rsid w:val="006A0B0D"/>
    <w:rsid w:val="006A329C"/>
    <w:rsid w:val="006A3573"/>
    <w:rsid w:val="006A399D"/>
    <w:rsid w:val="006A3D2B"/>
    <w:rsid w:val="006A5759"/>
    <w:rsid w:val="006A672E"/>
    <w:rsid w:val="006A6919"/>
    <w:rsid w:val="006A7C93"/>
    <w:rsid w:val="006B0BEE"/>
    <w:rsid w:val="006B0CB3"/>
    <w:rsid w:val="006B13F6"/>
    <w:rsid w:val="006B150C"/>
    <w:rsid w:val="006B24AF"/>
    <w:rsid w:val="006B256F"/>
    <w:rsid w:val="006B3627"/>
    <w:rsid w:val="006B41B3"/>
    <w:rsid w:val="006B43FE"/>
    <w:rsid w:val="006B4531"/>
    <w:rsid w:val="006B480A"/>
    <w:rsid w:val="006B506A"/>
    <w:rsid w:val="006B52FD"/>
    <w:rsid w:val="006B5A86"/>
    <w:rsid w:val="006B720D"/>
    <w:rsid w:val="006B7515"/>
    <w:rsid w:val="006B7C89"/>
    <w:rsid w:val="006C01EE"/>
    <w:rsid w:val="006C166C"/>
    <w:rsid w:val="006C2790"/>
    <w:rsid w:val="006C293E"/>
    <w:rsid w:val="006C2BA3"/>
    <w:rsid w:val="006C2E20"/>
    <w:rsid w:val="006C4A82"/>
    <w:rsid w:val="006C4DE7"/>
    <w:rsid w:val="006D12FC"/>
    <w:rsid w:val="006D1482"/>
    <w:rsid w:val="006D235B"/>
    <w:rsid w:val="006D2DFD"/>
    <w:rsid w:val="006D319D"/>
    <w:rsid w:val="006D35C4"/>
    <w:rsid w:val="006D378E"/>
    <w:rsid w:val="006D43C9"/>
    <w:rsid w:val="006D544E"/>
    <w:rsid w:val="006D5681"/>
    <w:rsid w:val="006D5C12"/>
    <w:rsid w:val="006D621D"/>
    <w:rsid w:val="006D6532"/>
    <w:rsid w:val="006D726E"/>
    <w:rsid w:val="006E086B"/>
    <w:rsid w:val="006E0F57"/>
    <w:rsid w:val="006E2839"/>
    <w:rsid w:val="006E2AF2"/>
    <w:rsid w:val="006E5391"/>
    <w:rsid w:val="006E5BDA"/>
    <w:rsid w:val="006E5E7D"/>
    <w:rsid w:val="006E7743"/>
    <w:rsid w:val="006E79F2"/>
    <w:rsid w:val="006F12F1"/>
    <w:rsid w:val="006F13F8"/>
    <w:rsid w:val="006F2BFF"/>
    <w:rsid w:val="006F2FD9"/>
    <w:rsid w:val="006F4C68"/>
    <w:rsid w:val="00701DB8"/>
    <w:rsid w:val="007039E3"/>
    <w:rsid w:val="00703C69"/>
    <w:rsid w:val="0070440A"/>
    <w:rsid w:val="007051E2"/>
    <w:rsid w:val="00705A8E"/>
    <w:rsid w:val="0070683E"/>
    <w:rsid w:val="007072E6"/>
    <w:rsid w:val="00707D03"/>
    <w:rsid w:val="00712946"/>
    <w:rsid w:val="00714B37"/>
    <w:rsid w:val="007168B2"/>
    <w:rsid w:val="007169BF"/>
    <w:rsid w:val="00717C7F"/>
    <w:rsid w:val="00720CB1"/>
    <w:rsid w:val="0072136D"/>
    <w:rsid w:val="0072146C"/>
    <w:rsid w:val="0072187E"/>
    <w:rsid w:val="007226E8"/>
    <w:rsid w:val="00722DDF"/>
    <w:rsid w:val="00723993"/>
    <w:rsid w:val="00723A38"/>
    <w:rsid w:val="00724F2C"/>
    <w:rsid w:val="00726AD2"/>
    <w:rsid w:val="00727803"/>
    <w:rsid w:val="00727C1F"/>
    <w:rsid w:val="0073049D"/>
    <w:rsid w:val="00731194"/>
    <w:rsid w:val="00731375"/>
    <w:rsid w:val="00732047"/>
    <w:rsid w:val="007320DF"/>
    <w:rsid w:val="007329B6"/>
    <w:rsid w:val="0073459B"/>
    <w:rsid w:val="007348F8"/>
    <w:rsid w:val="00736559"/>
    <w:rsid w:val="00737998"/>
    <w:rsid w:val="00740204"/>
    <w:rsid w:val="00741079"/>
    <w:rsid w:val="00741199"/>
    <w:rsid w:val="00741D31"/>
    <w:rsid w:val="007425EE"/>
    <w:rsid w:val="00742CCD"/>
    <w:rsid w:val="00743314"/>
    <w:rsid w:val="00744D28"/>
    <w:rsid w:val="00746718"/>
    <w:rsid w:val="00750ADF"/>
    <w:rsid w:val="00751555"/>
    <w:rsid w:val="00752C92"/>
    <w:rsid w:val="00752EC4"/>
    <w:rsid w:val="0075324F"/>
    <w:rsid w:val="00755AC8"/>
    <w:rsid w:val="007562BA"/>
    <w:rsid w:val="007565D6"/>
    <w:rsid w:val="00757181"/>
    <w:rsid w:val="00760129"/>
    <w:rsid w:val="00761356"/>
    <w:rsid w:val="0076242C"/>
    <w:rsid w:val="00763142"/>
    <w:rsid w:val="007640C8"/>
    <w:rsid w:val="00764DDC"/>
    <w:rsid w:val="0076568D"/>
    <w:rsid w:val="007666BC"/>
    <w:rsid w:val="007709AE"/>
    <w:rsid w:val="00770BDB"/>
    <w:rsid w:val="0077245E"/>
    <w:rsid w:val="0077355C"/>
    <w:rsid w:val="0077403D"/>
    <w:rsid w:val="00774799"/>
    <w:rsid w:val="007763E2"/>
    <w:rsid w:val="0077683D"/>
    <w:rsid w:val="00777EC8"/>
    <w:rsid w:val="00780F87"/>
    <w:rsid w:val="0078336D"/>
    <w:rsid w:val="007833D3"/>
    <w:rsid w:val="0078418C"/>
    <w:rsid w:val="00784C59"/>
    <w:rsid w:val="00785D5C"/>
    <w:rsid w:val="00785F63"/>
    <w:rsid w:val="00786718"/>
    <w:rsid w:val="0078690C"/>
    <w:rsid w:val="00787995"/>
    <w:rsid w:val="00790148"/>
    <w:rsid w:val="00790838"/>
    <w:rsid w:val="00791A36"/>
    <w:rsid w:val="007925D0"/>
    <w:rsid w:val="00792DDE"/>
    <w:rsid w:val="00792EB6"/>
    <w:rsid w:val="007943BD"/>
    <w:rsid w:val="00794880"/>
    <w:rsid w:val="0079495C"/>
    <w:rsid w:val="00795E67"/>
    <w:rsid w:val="0079627D"/>
    <w:rsid w:val="00796A34"/>
    <w:rsid w:val="00796ED3"/>
    <w:rsid w:val="00797C80"/>
    <w:rsid w:val="007A0CDF"/>
    <w:rsid w:val="007A241C"/>
    <w:rsid w:val="007A331F"/>
    <w:rsid w:val="007A33D8"/>
    <w:rsid w:val="007A35F2"/>
    <w:rsid w:val="007A4363"/>
    <w:rsid w:val="007A49E3"/>
    <w:rsid w:val="007A4EE9"/>
    <w:rsid w:val="007A5A2F"/>
    <w:rsid w:val="007A6664"/>
    <w:rsid w:val="007A71E4"/>
    <w:rsid w:val="007A7961"/>
    <w:rsid w:val="007A7FEB"/>
    <w:rsid w:val="007B1915"/>
    <w:rsid w:val="007B1F75"/>
    <w:rsid w:val="007B3484"/>
    <w:rsid w:val="007B3B83"/>
    <w:rsid w:val="007B5903"/>
    <w:rsid w:val="007B5F09"/>
    <w:rsid w:val="007B6DF6"/>
    <w:rsid w:val="007B72CB"/>
    <w:rsid w:val="007B742C"/>
    <w:rsid w:val="007B7C4F"/>
    <w:rsid w:val="007C056E"/>
    <w:rsid w:val="007C05E9"/>
    <w:rsid w:val="007C0908"/>
    <w:rsid w:val="007C10E7"/>
    <w:rsid w:val="007C2630"/>
    <w:rsid w:val="007C3D4F"/>
    <w:rsid w:val="007C52DA"/>
    <w:rsid w:val="007D0BC8"/>
    <w:rsid w:val="007D108B"/>
    <w:rsid w:val="007D10A3"/>
    <w:rsid w:val="007D215B"/>
    <w:rsid w:val="007D37D1"/>
    <w:rsid w:val="007D5E0E"/>
    <w:rsid w:val="007D5E2A"/>
    <w:rsid w:val="007D6052"/>
    <w:rsid w:val="007D6164"/>
    <w:rsid w:val="007D7FAC"/>
    <w:rsid w:val="007E0282"/>
    <w:rsid w:val="007E093F"/>
    <w:rsid w:val="007E2498"/>
    <w:rsid w:val="007E30E8"/>
    <w:rsid w:val="007E4A63"/>
    <w:rsid w:val="007E5FE7"/>
    <w:rsid w:val="007E67BC"/>
    <w:rsid w:val="007E6A48"/>
    <w:rsid w:val="007E7BFC"/>
    <w:rsid w:val="007F0953"/>
    <w:rsid w:val="007F14D5"/>
    <w:rsid w:val="007F252E"/>
    <w:rsid w:val="007F3E4C"/>
    <w:rsid w:val="007F3FFB"/>
    <w:rsid w:val="007F4B66"/>
    <w:rsid w:val="007F53AF"/>
    <w:rsid w:val="007F5C29"/>
    <w:rsid w:val="007F63BF"/>
    <w:rsid w:val="007F7461"/>
    <w:rsid w:val="00800962"/>
    <w:rsid w:val="00801CE3"/>
    <w:rsid w:val="00803B39"/>
    <w:rsid w:val="0080426A"/>
    <w:rsid w:val="008042E9"/>
    <w:rsid w:val="008053F0"/>
    <w:rsid w:val="00805FD4"/>
    <w:rsid w:val="00807A41"/>
    <w:rsid w:val="00810D32"/>
    <w:rsid w:val="008116AA"/>
    <w:rsid w:val="00813486"/>
    <w:rsid w:val="00813C23"/>
    <w:rsid w:val="00814CB9"/>
    <w:rsid w:val="008152F5"/>
    <w:rsid w:val="00816E52"/>
    <w:rsid w:val="008208A7"/>
    <w:rsid w:val="008224FA"/>
    <w:rsid w:val="00823189"/>
    <w:rsid w:val="0082340D"/>
    <w:rsid w:val="00823609"/>
    <w:rsid w:val="008236B0"/>
    <w:rsid w:val="00824D87"/>
    <w:rsid w:val="00825AB7"/>
    <w:rsid w:val="00826AA2"/>
    <w:rsid w:val="00826C50"/>
    <w:rsid w:val="0083076B"/>
    <w:rsid w:val="008310B8"/>
    <w:rsid w:val="0083124D"/>
    <w:rsid w:val="008320AB"/>
    <w:rsid w:val="0083258E"/>
    <w:rsid w:val="0083385E"/>
    <w:rsid w:val="00833AB4"/>
    <w:rsid w:val="008345D4"/>
    <w:rsid w:val="00834766"/>
    <w:rsid w:val="008354ED"/>
    <w:rsid w:val="00835B0E"/>
    <w:rsid w:val="00835D31"/>
    <w:rsid w:val="00837248"/>
    <w:rsid w:val="00837CDE"/>
    <w:rsid w:val="00840B1E"/>
    <w:rsid w:val="00841A97"/>
    <w:rsid w:val="008430DC"/>
    <w:rsid w:val="00845EA3"/>
    <w:rsid w:val="00846E4B"/>
    <w:rsid w:val="008473F2"/>
    <w:rsid w:val="0085189C"/>
    <w:rsid w:val="00851B5B"/>
    <w:rsid w:val="008535E0"/>
    <w:rsid w:val="0085423F"/>
    <w:rsid w:val="00855860"/>
    <w:rsid w:val="00856014"/>
    <w:rsid w:val="008561D3"/>
    <w:rsid w:val="008605D4"/>
    <w:rsid w:val="00861105"/>
    <w:rsid w:val="00861E0D"/>
    <w:rsid w:val="008624A9"/>
    <w:rsid w:val="008625A4"/>
    <w:rsid w:val="00862945"/>
    <w:rsid w:val="00863211"/>
    <w:rsid w:val="00863650"/>
    <w:rsid w:val="00863888"/>
    <w:rsid w:val="008642D3"/>
    <w:rsid w:val="008667D8"/>
    <w:rsid w:val="00866815"/>
    <w:rsid w:val="00866C7B"/>
    <w:rsid w:val="00867E8C"/>
    <w:rsid w:val="008716EF"/>
    <w:rsid w:val="00871AFD"/>
    <w:rsid w:val="00871EC4"/>
    <w:rsid w:val="0087360E"/>
    <w:rsid w:val="008737A6"/>
    <w:rsid w:val="008737F5"/>
    <w:rsid w:val="0087535F"/>
    <w:rsid w:val="00877CDB"/>
    <w:rsid w:val="008810E8"/>
    <w:rsid w:val="00881615"/>
    <w:rsid w:val="0088211B"/>
    <w:rsid w:val="00882BDB"/>
    <w:rsid w:val="0088306A"/>
    <w:rsid w:val="0088321B"/>
    <w:rsid w:val="008860EA"/>
    <w:rsid w:val="008860F8"/>
    <w:rsid w:val="008864C2"/>
    <w:rsid w:val="00886F22"/>
    <w:rsid w:val="008903BA"/>
    <w:rsid w:val="00890443"/>
    <w:rsid w:val="008927C9"/>
    <w:rsid w:val="00893118"/>
    <w:rsid w:val="0089404D"/>
    <w:rsid w:val="0089543E"/>
    <w:rsid w:val="0089570F"/>
    <w:rsid w:val="008969AB"/>
    <w:rsid w:val="00897A8E"/>
    <w:rsid w:val="008A03CE"/>
    <w:rsid w:val="008A1252"/>
    <w:rsid w:val="008A1371"/>
    <w:rsid w:val="008A2093"/>
    <w:rsid w:val="008A3E50"/>
    <w:rsid w:val="008A4CB5"/>
    <w:rsid w:val="008A53BA"/>
    <w:rsid w:val="008A57DC"/>
    <w:rsid w:val="008A636D"/>
    <w:rsid w:val="008A65E5"/>
    <w:rsid w:val="008A6C8B"/>
    <w:rsid w:val="008A6E08"/>
    <w:rsid w:val="008A7729"/>
    <w:rsid w:val="008B2060"/>
    <w:rsid w:val="008B233E"/>
    <w:rsid w:val="008B366C"/>
    <w:rsid w:val="008B4700"/>
    <w:rsid w:val="008B59A8"/>
    <w:rsid w:val="008B6208"/>
    <w:rsid w:val="008C0C99"/>
    <w:rsid w:val="008C0E97"/>
    <w:rsid w:val="008C0E9C"/>
    <w:rsid w:val="008C12FF"/>
    <w:rsid w:val="008C24A9"/>
    <w:rsid w:val="008C2CED"/>
    <w:rsid w:val="008C60AE"/>
    <w:rsid w:val="008C668D"/>
    <w:rsid w:val="008D0CD5"/>
    <w:rsid w:val="008D227E"/>
    <w:rsid w:val="008D3714"/>
    <w:rsid w:val="008D399E"/>
    <w:rsid w:val="008D5711"/>
    <w:rsid w:val="008D574B"/>
    <w:rsid w:val="008D5A9E"/>
    <w:rsid w:val="008E11C7"/>
    <w:rsid w:val="008E1C8A"/>
    <w:rsid w:val="008E376B"/>
    <w:rsid w:val="008E4101"/>
    <w:rsid w:val="008E44DB"/>
    <w:rsid w:val="008E5660"/>
    <w:rsid w:val="008E577B"/>
    <w:rsid w:val="008E5AD1"/>
    <w:rsid w:val="008E665A"/>
    <w:rsid w:val="008E67F3"/>
    <w:rsid w:val="008E7CEE"/>
    <w:rsid w:val="008F040A"/>
    <w:rsid w:val="008F21F0"/>
    <w:rsid w:val="008F3041"/>
    <w:rsid w:val="008F37C7"/>
    <w:rsid w:val="008F56EC"/>
    <w:rsid w:val="008F7E5D"/>
    <w:rsid w:val="00900BF7"/>
    <w:rsid w:val="009039D9"/>
    <w:rsid w:val="00904A93"/>
    <w:rsid w:val="00905318"/>
    <w:rsid w:val="00907531"/>
    <w:rsid w:val="009118DF"/>
    <w:rsid w:val="00912A82"/>
    <w:rsid w:val="009140DD"/>
    <w:rsid w:val="009165E3"/>
    <w:rsid w:val="00916783"/>
    <w:rsid w:val="00917030"/>
    <w:rsid w:val="00921362"/>
    <w:rsid w:val="00922935"/>
    <w:rsid w:val="009233F1"/>
    <w:rsid w:val="00923BC3"/>
    <w:rsid w:val="00923E3E"/>
    <w:rsid w:val="00924D63"/>
    <w:rsid w:val="00926275"/>
    <w:rsid w:val="00926382"/>
    <w:rsid w:val="00926394"/>
    <w:rsid w:val="009264EB"/>
    <w:rsid w:val="0092675A"/>
    <w:rsid w:val="009309A7"/>
    <w:rsid w:val="00930B95"/>
    <w:rsid w:val="009318C3"/>
    <w:rsid w:val="00932255"/>
    <w:rsid w:val="0093227E"/>
    <w:rsid w:val="0093238B"/>
    <w:rsid w:val="00932A88"/>
    <w:rsid w:val="00932E0E"/>
    <w:rsid w:val="00932E77"/>
    <w:rsid w:val="00934141"/>
    <w:rsid w:val="0093475A"/>
    <w:rsid w:val="0093610E"/>
    <w:rsid w:val="0093683C"/>
    <w:rsid w:val="00937934"/>
    <w:rsid w:val="00940074"/>
    <w:rsid w:val="009404BA"/>
    <w:rsid w:val="009420DA"/>
    <w:rsid w:val="009430A7"/>
    <w:rsid w:val="009450A5"/>
    <w:rsid w:val="00946841"/>
    <w:rsid w:val="009471D7"/>
    <w:rsid w:val="00947E6C"/>
    <w:rsid w:val="00950803"/>
    <w:rsid w:val="00950A99"/>
    <w:rsid w:val="00951915"/>
    <w:rsid w:val="00952553"/>
    <w:rsid w:val="00952711"/>
    <w:rsid w:val="00952D34"/>
    <w:rsid w:val="00954676"/>
    <w:rsid w:val="00954AB4"/>
    <w:rsid w:val="009558AF"/>
    <w:rsid w:val="009566E6"/>
    <w:rsid w:val="00956BE9"/>
    <w:rsid w:val="00957F1C"/>
    <w:rsid w:val="00960656"/>
    <w:rsid w:val="00962829"/>
    <w:rsid w:val="00962C57"/>
    <w:rsid w:val="00963361"/>
    <w:rsid w:val="0096432C"/>
    <w:rsid w:val="00964866"/>
    <w:rsid w:val="009656A2"/>
    <w:rsid w:val="00965A35"/>
    <w:rsid w:val="00966204"/>
    <w:rsid w:val="00967883"/>
    <w:rsid w:val="00967895"/>
    <w:rsid w:val="00967DA2"/>
    <w:rsid w:val="00971598"/>
    <w:rsid w:val="00973115"/>
    <w:rsid w:val="009736AE"/>
    <w:rsid w:val="00973EEA"/>
    <w:rsid w:val="00974506"/>
    <w:rsid w:val="00976583"/>
    <w:rsid w:val="0098086F"/>
    <w:rsid w:val="00980DBF"/>
    <w:rsid w:val="00981613"/>
    <w:rsid w:val="009818A4"/>
    <w:rsid w:val="00983D32"/>
    <w:rsid w:val="00985453"/>
    <w:rsid w:val="00985B92"/>
    <w:rsid w:val="00985E03"/>
    <w:rsid w:val="009900EC"/>
    <w:rsid w:val="009901FC"/>
    <w:rsid w:val="009905EF"/>
    <w:rsid w:val="00991618"/>
    <w:rsid w:val="00992120"/>
    <w:rsid w:val="00992484"/>
    <w:rsid w:val="00993718"/>
    <w:rsid w:val="009938A8"/>
    <w:rsid w:val="009968BA"/>
    <w:rsid w:val="009974DB"/>
    <w:rsid w:val="009A0651"/>
    <w:rsid w:val="009A1006"/>
    <w:rsid w:val="009A1151"/>
    <w:rsid w:val="009A12A3"/>
    <w:rsid w:val="009A1550"/>
    <w:rsid w:val="009A2951"/>
    <w:rsid w:val="009A5575"/>
    <w:rsid w:val="009A6028"/>
    <w:rsid w:val="009B013D"/>
    <w:rsid w:val="009B19D0"/>
    <w:rsid w:val="009B1E06"/>
    <w:rsid w:val="009B1E7C"/>
    <w:rsid w:val="009B1EEC"/>
    <w:rsid w:val="009B23F5"/>
    <w:rsid w:val="009B2B4B"/>
    <w:rsid w:val="009B338C"/>
    <w:rsid w:val="009B4D97"/>
    <w:rsid w:val="009B773B"/>
    <w:rsid w:val="009B7C91"/>
    <w:rsid w:val="009C000A"/>
    <w:rsid w:val="009C0367"/>
    <w:rsid w:val="009C1070"/>
    <w:rsid w:val="009C3965"/>
    <w:rsid w:val="009C591F"/>
    <w:rsid w:val="009C7723"/>
    <w:rsid w:val="009C78E6"/>
    <w:rsid w:val="009C7A60"/>
    <w:rsid w:val="009C7F1B"/>
    <w:rsid w:val="009D0871"/>
    <w:rsid w:val="009D0CB2"/>
    <w:rsid w:val="009D2EBB"/>
    <w:rsid w:val="009D36ED"/>
    <w:rsid w:val="009D4487"/>
    <w:rsid w:val="009D4C53"/>
    <w:rsid w:val="009D532D"/>
    <w:rsid w:val="009D561F"/>
    <w:rsid w:val="009D5920"/>
    <w:rsid w:val="009D6A00"/>
    <w:rsid w:val="009D7D2E"/>
    <w:rsid w:val="009E15BD"/>
    <w:rsid w:val="009E1AEF"/>
    <w:rsid w:val="009E3AAE"/>
    <w:rsid w:val="009E44A3"/>
    <w:rsid w:val="009E5982"/>
    <w:rsid w:val="009E5DED"/>
    <w:rsid w:val="009E5FB1"/>
    <w:rsid w:val="009E65DA"/>
    <w:rsid w:val="009E6904"/>
    <w:rsid w:val="009F09C5"/>
    <w:rsid w:val="009F0A60"/>
    <w:rsid w:val="009F2468"/>
    <w:rsid w:val="009F36E5"/>
    <w:rsid w:val="009F4E2A"/>
    <w:rsid w:val="009F51C8"/>
    <w:rsid w:val="009F5550"/>
    <w:rsid w:val="009F5AF3"/>
    <w:rsid w:val="009F5F04"/>
    <w:rsid w:val="009F696D"/>
    <w:rsid w:val="00A00372"/>
    <w:rsid w:val="00A00392"/>
    <w:rsid w:val="00A00990"/>
    <w:rsid w:val="00A0179F"/>
    <w:rsid w:val="00A02F84"/>
    <w:rsid w:val="00A03711"/>
    <w:rsid w:val="00A05161"/>
    <w:rsid w:val="00A07FFE"/>
    <w:rsid w:val="00A10AB9"/>
    <w:rsid w:val="00A1121D"/>
    <w:rsid w:val="00A12C62"/>
    <w:rsid w:val="00A14528"/>
    <w:rsid w:val="00A16680"/>
    <w:rsid w:val="00A172E2"/>
    <w:rsid w:val="00A17DFC"/>
    <w:rsid w:val="00A21E89"/>
    <w:rsid w:val="00A22183"/>
    <w:rsid w:val="00A22192"/>
    <w:rsid w:val="00A230AE"/>
    <w:rsid w:val="00A23587"/>
    <w:rsid w:val="00A23A8E"/>
    <w:rsid w:val="00A23B67"/>
    <w:rsid w:val="00A244AC"/>
    <w:rsid w:val="00A247D7"/>
    <w:rsid w:val="00A252E0"/>
    <w:rsid w:val="00A25380"/>
    <w:rsid w:val="00A26D84"/>
    <w:rsid w:val="00A27609"/>
    <w:rsid w:val="00A27630"/>
    <w:rsid w:val="00A27742"/>
    <w:rsid w:val="00A278C9"/>
    <w:rsid w:val="00A3055F"/>
    <w:rsid w:val="00A31089"/>
    <w:rsid w:val="00A31596"/>
    <w:rsid w:val="00A32143"/>
    <w:rsid w:val="00A3265A"/>
    <w:rsid w:val="00A34BE4"/>
    <w:rsid w:val="00A36B32"/>
    <w:rsid w:val="00A42955"/>
    <w:rsid w:val="00A42F9F"/>
    <w:rsid w:val="00A43395"/>
    <w:rsid w:val="00A43E00"/>
    <w:rsid w:val="00A47CC1"/>
    <w:rsid w:val="00A47D16"/>
    <w:rsid w:val="00A50141"/>
    <w:rsid w:val="00A50B4B"/>
    <w:rsid w:val="00A513F6"/>
    <w:rsid w:val="00A517CB"/>
    <w:rsid w:val="00A534C1"/>
    <w:rsid w:val="00A550C1"/>
    <w:rsid w:val="00A562C8"/>
    <w:rsid w:val="00A56C8A"/>
    <w:rsid w:val="00A5793B"/>
    <w:rsid w:val="00A57A37"/>
    <w:rsid w:val="00A6099D"/>
    <w:rsid w:val="00A61424"/>
    <w:rsid w:val="00A63116"/>
    <w:rsid w:val="00A647B3"/>
    <w:rsid w:val="00A64A0D"/>
    <w:rsid w:val="00A64B85"/>
    <w:rsid w:val="00A65D63"/>
    <w:rsid w:val="00A66B0A"/>
    <w:rsid w:val="00A677CC"/>
    <w:rsid w:val="00A67838"/>
    <w:rsid w:val="00A70A7D"/>
    <w:rsid w:val="00A7122B"/>
    <w:rsid w:val="00A7199B"/>
    <w:rsid w:val="00A71DD0"/>
    <w:rsid w:val="00A71F6C"/>
    <w:rsid w:val="00A74E8B"/>
    <w:rsid w:val="00A7535A"/>
    <w:rsid w:val="00A75A32"/>
    <w:rsid w:val="00A76296"/>
    <w:rsid w:val="00A76EA1"/>
    <w:rsid w:val="00A77A2D"/>
    <w:rsid w:val="00A824AF"/>
    <w:rsid w:val="00A8275D"/>
    <w:rsid w:val="00A82F63"/>
    <w:rsid w:val="00A83BD5"/>
    <w:rsid w:val="00A8401C"/>
    <w:rsid w:val="00A84E36"/>
    <w:rsid w:val="00A85B9D"/>
    <w:rsid w:val="00A870FD"/>
    <w:rsid w:val="00A87D4A"/>
    <w:rsid w:val="00A90942"/>
    <w:rsid w:val="00A917BC"/>
    <w:rsid w:val="00A9228F"/>
    <w:rsid w:val="00A924D3"/>
    <w:rsid w:val="00A933E0"/>
    <w:rsid w:val="00A9414A"/>
    <w:rsid w:val="00A95126"/>
    <w:rsid w:val="00A953F4"/>
    <w:rsid w:val="00A95525"/>
    <w:rsid w:val="00A965A4"/>
    <w:rsid w:val="00A9797E"/>
    <w:rsid w:val="00AA0211"/>
    <w:rsid w:val="00AA03F7"/>
    <w:rsid w:val="00AA06AF"/>
    <w:rsid w:val="00AA195A"/>
    <w:rsid w:val="00AA22DB"/>
    <w:rsid w:val="00AA31BF"/>
    <w:rsid w:val="00AA3A86"/>
    <w:rsid w:val="00AA64A7"/>
    <w:rsid w:val="00AA73DD"/>
    <w:rsid w:val="00AA7BC8"/>
    <w:rsid w:val="00AB0AC8"/>
    <w:rsid w:val="00AB16E1"/>
    <w:rsid w:val="00AB1DAE"/>
    <w:rsid w:val="00AB4BFB"/>
    <w:rsid w:val="00AB639B"/>
    <w:rsid w:val="00AB63A4"/>
    <w:rsid w:val="00AB7DA7"/>
    <w:rsid w:val="00AC14E5"/>
    <w:rsid w:val="00AC1606"/>
    <w:rsid w:val="00AC1FFC"/>
    <w:rsid w:val="00AC2B63"/>
    <w:rsid w:val="00AC4221"/>
    <w:rsid w:val="00AC4904"/>
    <w:rsid w:val="00AC4C2D"/>
    <w:rsid w:val="00AC50CF"/>
    <w:rsid w:val="00AC5D49"/>
    <w:rsid w:val="00AC6F97"/>
    <w:rsid w:val="00AC732D"/>
    <w:rsid w:val="00AD0DAC"/>
    <w:rsid w:val="00AD2605"/>
    <w:rsid w:val="00AD332C"/>
    <w:rsid w:val="00AD39DD"/>
    <w:rsid w:val="00AD47E7"/>
    <w:rsid w:val="00AD5842"/>
    <w:rsid w:val="00AD72A0"/>
    <w:rsid w:val="00AE059E"/>
    <w:rsid w:val="00AE0C25"/>
    <w:rsid w:val="00AE0CC2"/>
    <w:rsid w:val="00AE1D49"/>
    <w:rsid w:val="00AE5531"/>
    <w:rsid w:val="00AE5C0A"/>
    <w:rsid w:val="00AE61F5"/>
    <w:rsid w:val="00AE69DA"/>
    <w:rsid w:val="00AF0706"/>
    <w:rsid w:val="00AF121D"/>
    <w:rsid w:val="00AF19E5"/>
    <w:rsid w:val="00AF1BB7"/>
    <w:rsid w:val="00AF262E"/>
    <w:rsid w:val="00AF3C51"/>
    <w:rsid w:val="00AF57F9"/>
    <w:rsid w:val="00AF5C19"/>
    <w:rsid w:val="00AF7566"/>
    <w:rsid w:val="00B011BB"/>
    <w:rsid w:val="00B01331"/>
    <w:rsid w:val="00B02BE9"/>
    <w:rsid w:val="00B03DF8"/>
    <w:rsid w:val="00B05CA8"/>
    <w:rsid w:val="00B067A2"/>
    <w:rsid w:val="00B0761F"/>
    <w:rsid w:val="00B11676"/>
    <w:rsid w:val="00B1409E"/>
    <w:rsid w:val="00B14884"/>
    <w:rsid w:val="00B14DD3"/>
    <w:rsid w:val="00B16011"/>
    <w:rsid w:val="00B16014"/>
    <w:rsid w:val="00B16878"/>
    <w:rsid w:val="00B17059"/>
    <w:rsid w:val="00B20836"/>
    <w:rsid w:val="00B21B9C"/>
    <w:rsid w:val="00B22224"/>
    <w:rsid w:val="00B2267C"/>
    <w:rsid w:val="00B23212"/>
    <w:rsid w:val="00B2434D"/>
    <w:rsid w:val="00B25107"/>
    <w:rsid w:val="00B270B1"/>
    <w:rsid w:val="00B27677"/>
    <w:rsid w:val="00B3087E"/>
    <w:rsid w:val="00B3119D"/>
    <w:rsid w:val="00B31CCD"/>
    <w:rsid w:val="00B31D4B"/>
    <w:rsid w:val="00B32A8E"/>
    <w:rsid w:val="00B32B5A"/>
    <w:rsid w:val="00B33620"/>
    <w:rsid w:val="00B33C57"/>
    <w:rsid w:val="00B34C96"/>
    <w:rsid w:val="00B355D7"/>
    <w:rsid w:val="00B36A8B"/>
    <w:rsid w:val="00B37D4C"/>
    <w:rsid w:val="00B40675"/>
    <w:rsid w:val="00B41329"/>
    <w:rsid w:val="00B417D8"/>
    <w:rsid w:val="00B42F89"/>
    <w:rsid w:val="00B43EF3"/>
    <w:rsid w:val="00B44BB0"/>
    <w:rsid w:val="00B44F09"/>
    <w:rsid w:val="00B45339"/>
    <w:rsid w:val="00B47A5E"/>
    <w:rsid w:val="00B52EA6"/>
    <w:rsid w:val="00B5397A"/>
    <w:rsid w:val="00B54BF5"/>
    <w:rsid w:val="00B552E9"/>
    <w:rsid w:val="00B56259"/>
    <w:rsid w:val="00B5636F"/>
    <w:rsid w:val="00B57D28"/>
    <w:rsid w:val="00B602AA"/>
    <w:rsid w:val="00B60CA0"/>
    <w:rsid w:val="00B621D0"/>
    <w:rsid w:val="00B62C07"/>
    <w:rsid w:val="00B634B2"/>
    <w:rsid w:val="00B65827"/>
    <w:rsid w:val="00B70BD0"/>
    <w:rsid w:val="00B71BC6"/>
    <w:rsid w:val="00B728AA"/>
    <w:rsid w:val="00B73B16"/>
    <w:rsid w:val="00B747E3"/>
    <w:rsid w:val="00B74995"/>
    <w:rsid w:val="00B74BB8"/>
    <w:rsid w:val="00B74C90"/>
    <w:rsid w:val="00B754D4"/>
    <w:rsid w:val="00B75A06"/>
    <w:rsid w:val="00B77487"/>
    <w:rsid w:val="00B77533"/>
    <w:rsid w:val="00B775C7"/>
    <w:rsid w:val="00B80543"/>
    <w:rsid w:val="00B826D3"/>
    <w:rsid w:val="00B85899"/>
    <w:rsid w:val="00B866DD"/>
    <w:rsid w:val="00B87638"/>
    <w:rsid w:val="00B877EB"/>
    <w:rsid w:val="00B90A73"/>
    <w:rsid w:val="00B90CCE"/>
    <w:rsid w:val="00B913D0"/>
    <w:rsid w:val="00B9160C"/>
    <w:rsid w:val="00B92074"/>
    <w:rsid w:val="00B922C1"/>
    <w:rsid w:val="00B931F5"/>
    <w:rsid w:val="00B93CD7"/>
    <w:rsid w:val="00B95137"/>
    <w:rsid w:val="00B95D94"/>
    <w:rsid w:val="00BA0015"/>
    <w:rsid w:val="00BA076A"/>
    <w:rsid w:val="00BA1F75"/>
    <w:rsid w:val="00BA5441"/>
    <w:rsid w:val="00BA73CF"/>
    <w:rsid w:val="00BA752E"/>
    <w:rsid w:val="00BA7582"/>
    <w:rsid w:val="00BA7F48"/>
    <w:rsid w:val="00BB0177"/>
    <w:rsid w:val="00BB0857"/>
    <w:rsid w:val="00BB106E"/>
    <w:rsid w:val="00BB18B0"/>
    <w:rsid w:val="00BB1B5D"/>
    <w:rsid w:val="00BB27F6"/>
    <w:rsid w:val="00BB3C90"/>
    <w:rsid w:val="00BB5C61"/>
    <w:rsid w:val="00BB5CE1"/>
    <w:rsid w:val="00BB6CD1"/>
    <w:rsid w:val="00BB7355"/>
    <w:rsid w:val="00BB7C0D"/>
    <w:rsid w:val="00BC1FCD"/>
    <w:rsid w:val="00BC5B20"/>
    <w:rsid w:val="00BC6D94"/>
    <w:rsid w:val="00BD06F1"/>
    <w:rsid w:val="00BD0CDA"/>
    <w:rsid w:val="00BD2F45"/>
    <w:rsid w:val="00BD39A7"/>
    <w:rsid w:val="00BD3E78"/>
    <w:rsid w:val="00BD412D"/>
    <w:rsid w:val="00BD4356"/>
    <w:rsid w:val="00BD4FCD"/>
    <w:rsid w:val="00BD63B9"/>
    <w:rsid w:val="00BE0DC5"/>
    <w:rsid w:val="00BE1882"/>
    <w:rsid w:val="00BE56DD"/>
    <w:rsid w:val="00BE6037"/>
    <w:rsid w:val="00BE6144"/>
    <w:rsid w:val="00BE643B"/>
    <w:rsid w:val="00BF0A5A"/>
    <w:rsid w:val="00BF1423"/>
    <w:rsid w:val="00BF224B"/>
    <w:rsid w:val="00BF2291"/>
    <w:rsid w:val="00BF297C"/>
    <w:rsid w:val="00BF306F"/>
    <w:rsid w:val="00BF3216"/>
    <w:rsid w:val="00BF3593"/>
    <w:rsid w:val="00BF3BC6"/>
    <w:rsid w:val="00BF4868"/>
    <w:rsid w:val="00BF4AD3"/>
    <w:rsid w:val="00BF53FB"/>
    <w:rsid w:val="00BF64FB"/>
    <w:rsid w:val="00BF666F"/>
    <w:rsid w:val="00BF6818"/>
    <w:rsid w:val="00BF68DA"/>
    <w:rsid w:val="00BF6DD2"/>
    <w:rsid w:val="00BF7765"/>
    <w:rsid w:val="00C0095D"/>
    <w:rsid w:val="00C02902"/>
    <w:rsid w:val="00C02C35"/>
    <w:rsid w:val="00C03F8E"/>
    <w:rsid w:val="00C04AB4"/>
    <w:rsid w:val="00C0569F"/>
    <w:rsid w:val="00C058F0"/>
    <w:rsid w:val="00C059E9"/>
    <w:rsid w:val="00C05E5F"/>
    <w:rsid w:val="00C070BD"/>
    <w:rsid w:val="00C0732E"/>
    <w:rsid w:val="00C10444"/>
    <w:rsid w:val="00C10A3A"/>
    <w:rsid w:val="00C11898"/>
    <w:rsid w:val="00C14CD2"/>
    <w:rsid w:val="00C1525B"/>
    <w:rsid w:val="00C152FD"/>
    <w:rsid w:val="00C16230"/>
    <w:rsid w:val="00C16EF0"/>
    <w:rsid w:val="00C16F97"/>
    <w:rsid w:val="00C175D4"/>
    <w:rsid w:val="00C1770D"/>
    <w:rsid w:val="00C203EA"/>
    <w:rsid w:val="00C22BA4"/>
    <w:rsid w:val="00C22F25"/>
    <w:rsid w:val="00C2336F"/>
    <w:rsid w:val="00C250DA"/>
    <w:rsid w:val="00C255F2"/>
    <w:rsid w:val="00C256FC"/>
    <w:rsid w:val="00C25FFE"/>
    <w:rsid w:val="00C264E9"/>
    <w:rsid w:val="00C2705F"/>
    <w:rsid w:val="00C2770B"/>
    <w:rsid w:val="00C278B5"/>
    <w:rsid w:val="00C27CD6"/>
    <w:rsid w:val="00C30903"/>
    <w:rsid w:val="00C318EE"/>
    <w:rsid w:val="00C33DCD"/>
    <w:rsid w:val="00C3445E"/>
    <w:rsid w:val="00C36A3C"/>
    <w:rsid w:val="00C40325"/>
    <w:rsid w:val="00C40869"/>
    <w:rsid w:val="00C4096B"/>
    <w:rsid w:val="00C41679"/>
    <w:rsid w:val="00C41D8E"/>
    <w:rsid w:val="00C41F2C"/>
    <w:rsid w:val="00C4251C"/>
    <w:rsid w:val="00C426A3"/>
    <w:rsid w:val="00C43C8E"/>
    <w:rsid w:val="00C449D3"/>
    <w:rsid w:val="00C44E47"/>
    <w:rsid w:val="00C51249"/>
    <w:rsid w:val="00C51967"/>
    <w:rsid w:val="00C524D3"/>
    <w:rsid w:val="00C52792"/>
    <w:rsid w:val="00C52C39"/>
    <w:rsid w:val="00C53460"/>
    <w:rsid w:val="00C5475F"/>
    <w:rsid w:val="00C54A8F"/>
    <w:rsid w:val="00C55C20"/>
    <w:rsid w:val="00C57E51"/>
    <w:rsid w:val="00C60C42"/>
    <w:rsid w:val="00C614EE"/>
    <w:rsid w:val="00C61E12"/>
    <w:rsid w:val="00C62472"/>
    <w:rsid w:val="00C62CF1"/>
    <w:rsid w:val="00C63172"/>
    <w:rsid w:val="00C64445"/>
    <w:rsid w:val="00C650F8"/>
    <w:rsid w:val="00C65329"/>
    <w:rsid w:val="00C65E36"/>
    <w:rsid w:val="00C66361"/>
    <w:rsid w:val="00C66569"/>
    <w:rsid w:val="00C67833"/>
    <w:rsid w:val="00C724B0"/>
    <w:rsid w:val="00C72558"/>
    <w:rsid w:val="00C731AF"/>
    <w:rsid w:val="00C75DFE"/>
    <w:rsid w:val="00C76612"/>
    <w:rsid w:val="00C76738"/>
    <w:rsid w:val="00C831A9"/>
    <w:rsid w:val="00C8323A"/>
    <w:rsid w:val="00C832A8"/>
    <w:rsid w:val="00C83B8D"/>
    <w:rsid w:val="00C84253"/>
    <w:rsid w:val="00C84954"/>
    <w:rsid w:val="00C84BEB"/>
    <w:rsid w:val="00C85801"/>
    <w:rsid w:val="00C861FC"/>
    <w:rsid w:val="00C864B5"/>
    <w:rsid w:val="00C868F4"/>
    <w:rsid w:val="00C86B6F"/>
    <w:rsid w:val="00C872B9"/>
    <w:rsid w:val="00C901C2"/>
    <w:rsid w:val="00C9127A"/>
    <w:rsid w:val="00C912D1"/>
    <w:rsid w:val="00C91D03"/>
    <w:rsid w:val="00C91E1A"/>
    <w:rsid w:val="00C92438"/>
    <w:rsid w:val="00C92464"/>
    <w:rsid w:val="00C949C2"/>
    <w:rsid w:val="00C94C93"/>
    <w:rsid w:val="00C9579C"/>
    <w:rsid w:val="00C97C33"/>
    <w:rsid w:val="00CA0763"/>
    <w:rsid w:val="00CA0C8F"/>
    <w:rsid w:val="00CA0FEB"/>
    <w:rsid w:val="00CA2C78"/>
    <w:rsid w:val="00CA3593"/>
    <w:rsid w:val="00CA3AD8"/>
    <w:rsid w:val="00CA4733"/>
    <w:rsid w:val="00CA4AA3"/>
    <w:rsid w:val="00CA5561"/>
    <w:rsid w:val="00CB0CB6"/>
    <w:rsid w:val="00CB0FAC"/>
    <w:rsid w:val="00CB6062"/>
    <w:rsid w:val="00CB6D7E"/>
    <w:rsid w:val="00CB6E43"/>
    <w:rsid w:val="00CC1446"/>
    <w:rsid w:val="00CC20EB"/>
    <w:rsid w:val="00CC2D6C"/>
    <w:rsid w:val="00CC449D"/>
    <w:rsid w:val="00CC45DE"/>
    <w:rsid w:val="00CC4D60"/>
    <w:rsid w:val="00CC53AB"/>
    <w:rsid w:val="00CC5B3C"/>
    <w:rsid w:val="00CC6A64"/>
    <w:rsid w:val="00CC72D0"/>
    <w:rsid w:val="00CC72D1"/>
    <w:rsid w:val="00CC753E"/>
    <w:rsid w:val="00CC7FE5"/>
    <w:rsid w:val="00CD20F9"/>
    <w:rsid w:val="00CD3877"/>
    <w:rsid w:val="00CD478D"/>
    <w:rsid w:val="00CD481F"/>
    <w:rsid w:val="00CD511A"/>
    <w:rsid w:val="00CD525C"/>
    <w:rsid w:val="00CD6BBC"/>
    <w:rsid w:val="00CE08D7"/>
    <w:rsid w:val="00CE0B25"/>
    <w:rsid w:val="00CE0F2E"/>
    <w:rsid w:val="00CE20F9"/>
    <w:rsid w:val="00CE4833"/>
    <w:rsid w:val="00CE48E6"/>
    <w:rsid w:val="00CE74C2"/>
    <w:rsid w:val="00CE7F7A"/>
    <w:rsid w:val="00CF32E4"/>
    <w:rsid w:val="00CF34B3"/>
    <w:rsid w:val="00CF3D09"/>
    <w:rsid w:val="00CF45C9"/>
    <w:rsid w:val="00CF4F41"/>
    <w:rsid w:val="00D00350"/>
    <w:rsid w:val="00D01170"/>
    <w:rsid w:val="00D030C5"/>
    <w:rsid w:val="00D03A71"/>
    <w:rsid w:val="00D067AF"/>
    <w:rsid w:val="00D06FBB"/>
    <w:rsid w:val="00D07799"/>
    <w:rsid w:val="00D07A81"/>
    <w:rsid w:val="00D100CD"/>
    <w:rsid w:val="00D1045C"/>
    <w:rsid w:val="00D117BA"/>
    <w:rsid w:val="00D12822"/>
    <w:rsid w:val="00D14060"/>
    <w:rsid w:val="00D14898"/>
    <w:rsid w:val="00D15207"/>
    <w:rsid w:val="00D20348"/>
    <w:rsid w:val="00D20F03"/>
    <w:rsid w:val="00D214C1"/>
    <w:rsid w:val="00D21D80"/>
    <w:rsid w:val="00D21E7F"/>
    <w:rsid w:val="00D2262B"/>
    <w:rsid w:val="00D22E9E"/>
    <w:rsid w:val="00D230BF"/>
    <w:rsid w:val="00D23F35"/>
    <w:rsid w:val="00D24834"/>
    <w:rsid w:val="00D2536E"/>
    <w:rsid w:val="00D25E69"/>
    <w:rsid w:val="00D261CA"/>
    <w:rsid w:val="00D278C7"/>
    <w:rsid w:val="00D30538"/>
    <w:rsid w:val="00D308C4"/>
    <w:rsid w:val="00D308FE"/>
    <w:rsid w:val="00D3096B"/>
    <w:rsid w:val="00D309E2"/>
    <w:rsid w:val="00D30CBE"/>
    <w:rsid w:val="00D32274"/>
    <w:rsid w:val="00D32409"/>
    <w:rsid w:val="00D32AA1"/>
    <w:rsid w:val="00D32FB9"/>
    <w:rsid w:val="00D3348A"/>
    <w:rsid w:val="00D34AE5"/>
    <w:rsid w:val="00D35B63"/>
    <w:rsid w:val="00D3700B"/>
    <w:rsid w:val="00D377B0"/>
    <w:rsid w:val="00D37FAF"/>
    <w:rsid w:val="00D405E8"/>
    <w:rsid w:val="00D408AD"/>
    <w:rsid w:val="00D421EE"/>
    <w:rsid w:val="00D435F7"/>
    <w:rsid w:val="00D44E52"/>
    <w:rsid w:val="00D4547D"/>
    <w:rsid w:val="00D465FD"/>
    <w:rsid w:val="00D473D2"/>
    <w:rsid w:val="00D5008D"/>
    <w:rsid w:val="00D50474"/>
    <w:rsid w:val="00D5210E"/>
    <w:rsid w:val="00D522DE"/>
    <w:rsid w:val="00D527A8"/>
    <w:rsid w:val="00D52E4B"/>
    <w:rsid w:val="00D5358A"/>
    <w:rsid w:val="00D5567F"/>
    <w:rsid w:val="00D5574C"/>
    <w:rsid w:val="00D559DE"/>
    <w:rsid w:val="00D5631F"/>
    <w:rsid w:val="00D57BF9"/>
    <w:rsid w:val="00D60A90"/>
    <w:rsid w:val="00D61B73"/>
    <w:rsid w:val="00D621B2"/>
    <w:rsid w:val="00D63C9B"/>
    <w:rsid w:val="00D64D6D"/>
    <w:rsid w:val="00D661D5"/>
    <w:rsid w:val="00D663F1"/>
    <w:rsid w:val="00D66B7C"/>
    <w:rsid w:val="00D7110B"/>
    <w:rsid w:val="00D72541"/>
    <w:rsid w:val="00D72B6D"/>
    <w:rsid w:val="00D730A2"/>
    <w:rsid w:val="00D74E0C"/>
    <w:rsid w:val="00D758AF"/>
    <w:rsid w:val="00D75935"/>
    <w:rsid w:val="00D76B54"/>
    <w:rsid w:val="00D8099B"/>
    <w:rsid w:val="00D80D75"/>
    <w:rsid w:val="00D8149E"/>
    <w:rsid w:val="00D82724"/>
    <w:rsid w:val="00D835E1"/>
    <w:rsid w:val="00D83611"/>
    <w:rsid w:val="00D847CF"/>
    <w:rsid w:val="00D86FC0"/>
    <w:rsid w:val="00D87C59"/>
    <w:rsid w:val="00D87E9E"/>
    <w:rsid w:val="00D90084"/>
    <w:rsid w:val="00D906EB"/>
    <w:rsid w:val="00D90ADF"/>
    <w:rsid w:val="00D91B55"/>
    <w:rsid w:val="00D93F7C"/>
    <w:rsid w:val="00D93FEC"/>
    <w:rsid w:val="00D96520"/>
    <w:rsid w:val="00D96799"/>
    <w:rsid w:val="00DA0252"/>
    <w:rsid w:val="00DA280E"/>
    <w:rsid w:val="00DA29A1"/>
    <w:rsid w:val="00DA2F5F"/>
    <w:rsid w:val="00DA3A2B"/>
    <w:rsid w:val="00DA3D03"/>
    <w:rsid w:val="00DA3D88"/>
    <w:rsid w:val="00DA6205"/>
    <w:rsid w:val="00DA70D9"/>
    <w:rsid w:val="00DB0891"/>
    <w:rsid w:val="00DB106F"/>
    <w:rsid w:val="00DB1F3C"/>
    <w:rsid w:val="00DB2B76"/>
    <w:rsid w:val="00DB325E"/>
    <w:rsid w:val="00DB3FA8"/>
    <w:rsid w:val="00DB46E4"/>
    <w:rsid w:val="00DB59A3"/>
    <w:rsid w:val="00DB5D35"/>
    <w:rsid w:val="00DC06AA"/>
    <w:rsid w:val="00DC0D39"/>
    <w:rsid w:val="00DC170B"/>
    <w:rsid w:val="00DC20A6"/>
    <w:rsid w:val="00DC25DB"/>
    <w:rsid w:val="00DC3BEE"/>
    <w:rsid w:val="00DC3F30"/>
    <w:rsid w:val="00DC6CCF"/>
    <w:rsid w:val="00DD52C1"/>
    <w:rsid w:val="00DD5891"/>
    <w:rsid w:val="00DD6BAF"/>
    <w:rsid w:val="00DD6D37"/>
    <w:rsid w:val="00DD6EFE"/>
    <w:rsid w:val="00DD755D"/>
    <w:rsid w:val="00DD75E9"/>
    <w:rsid w:val="00DD7EFA"/>
    <w:rsid w:val="00DE0436"/>
    <w:rsid w:val="00DE0597"/>
    <w:rsid w:val="00DE06B3"/>
    <w:rsid w:val="00DE07E9"/>
    <w:rsid w:val="00DE08CA"/>
    <w:rsid w:val="00DE1A0F"/>
    <w:rsid w:val="00DE230D"/>
    <w:rsid w:val="00DE3879"/>
    <w:rsid w:val="00DE46D3"/>
    <w:rsid w:val="00DE4993"/>
    <w:rsid w:val="00DE4AED"/>
    <w:rsid w:val="00DE75F4"/>
    <w:rsid w:val="00DF1B16"/>
    <w:rsid w:val="00DF2175"/>
    <w:rsid w:val="00DF22A8"/>
    <w:rsid w:val="00DF324E"/>
    <w:rsid w:val="00DF3321"/>
    <w:rsid w:val="00DF3696"/>
    <w:rsid w:val="00DF36ED"/>
    <w:rsid w:val="00DF4225"/>
    <w:rsid w:val="00DF467D"/>
    <w:rsid w:val="00DF503C"/>
    <w:rsid w:val="00DF6111"/>
    <w:rsid w:val="00DF6159"/>
    <w:rsid w:val="00DF6AEB"/>
    <w:rsid w:val="00DF7366"/>
    <w:rsid w:val="00DF7DBD"/>
    <w:rsid w:val="00E002D7"/>
    <w:rsid w:val="00E00ABA"/>
    <w:rsid w:val="00E01211"/>
    <w:rsid w:val="00E014C6"/>
    <w:rsid w:val="00E02975"/>
    <w:rsid w:val="00E036EF"/>
    <w:rsid w:val="00E048A6"/>
    <w:rsid w:val="00E05DB4"/>
    <w:rsid w:val="00E06C02"/>
    <w:rsid w:val="00E11EA6"/>
    <w:rsid w:val="00E12197"/>
    <w:rsid w:val="00E14134"/>
    <w:rsid w:val="00E14765"/>
    <w:rsid w:val="00E14C72"/>
    <w:rsid w:val="00E174EB"/>
    <w:rsid w:val="00E222CC"/>
    <w:rsid w:val="00E232D0"/>
    <w:rsid w:val="00E23B23"/>
    <w:rsid w:val="00E258A9"/>
    <w:rsid w:val="00E25B28"/>
    <w:rsid w:val="00E261E5"/>
    <w:rsid w:val="00E2706A"/>
    <w:rsid w:val="00E27186"/>
    <w:rsid w:val="00E27386"/>
    <w:rsid w:val="00E27B09"/>
    <w:rsid w:val="00E302B7"/>
    <w:rsid w:val="00E30B8B"/>
    <w:rsid w:val="00E30F79"/>
    <w:rsid w:val="00E31AC6"/>
    <w:rsid w:val="00E33D16"/>
    <w:rsid w:val="00E3412A"/>
    <w:rsid w:val="00E353FC"/>
    <w:rsid w:val="00E355E0"/>
    <w:rsid w:val="00E37DBA"/>
    <w:rsid w:val="00E4358D"/>
    <w:rsid w:val="00E44497"/>
    <w:rsid w:val="00E4472D"/>
    <w:rsid w:val="00E4594A"/>
    <w:rsid w:val="00E45B3C"/>
    <w:rsid w:val="00E46A90"/>
    <w:rsid w:val="00E47F1D"/>
    <w:rsid w:val="00E50C22"/>
    <w:rsid w:val="00E52B44"/>
    <w:rsid w:val="00E531F1"/>
    <w:rsid w:val="00E53AA5"/>
    <w:rsid w:val="00E54C0E"/>
    <w:rsid w:val="00E55BDB"/>
    <w:rsid w:val="00E60970"/>
    <w:rsid w:val="00E60E69"/>
    <w:rsid w:val="00E612E3"/>
    <w:rsid w:val="00E61377"/>
    <w:rsid w:val="00E61EAE"/>
    <w:rsid w:val="00E6314A"/>
    <w:rsid w:val="00E636C6"/>
    <w:rsid w:val="00E6375A"/>
    <w:rsid w:val="00E65D50"/>
    <w:rsid w:val="00E65E77"/>
    <w:rsid w:val="00E66243"/>
    <w:rsid w:val="00E66E22"/>
    <w:rsid w:val="00E67C24"/>
    <w:rsid w:val="00E707CE"/>
    <w:rsid w:val="00E7086F"/>
    <w:rsid w:val="00E715E5"/>
    <w:rsid w:val="00E72D01"/>
    <w:rsid w:val="00E73CEF"/>
    <w:rsid w:val="00E74994"/>
    <w:rsid w:val="00E74E40"/>
    <w:rsid w:val="00E75015"/>
    <w:rsid w:val="00E761E3"/>
    <w:rsid w:val="00E80111"/>
    <w:rsid w:val="00E8059D"/>
    <w:rsid w:val="00E810CA"/>
    <w:rsid w:val="00E814C4"/>
    <w:rsid w:val="00E81734"/>
    <w:rsid w:val="00E83D2C"/>
    <w:rsid w:val="00E84BA5"/>
    <w:rsid w:val="00E856B3"/>
    <w:rsid w:val="00E86998"/>
    <w:rsid w:val="00E86CE0"/>
    <w:rsid w:val="00E87288"/>
    <w:rsid w:val="00E87300"/>
    <w:rsid w:val="00E8742F"/>
    <w:rsid w:val="00E87825"/>
    <w:rsid w:val="00E90785"/>
    <w:rsid w:val="00E909B1"/>
    <w:rsid w:val="00E90DB4"/>
    <w:rsid w:val="00E93503"/>
    <w:rsid w:val="00E942A1"/>
    <w:rsid w:val="00E9481A"/>
    <w:rsid w:val="00E95FB5"/>
    <w:rsid w:val="00E97E0A"/>
    <w:rsid w:val="00EA1D9A"/>
    <w:rsid w:val="00EA1E0F"/>
    <w:rsid w:val="00EA1E72"/>
    <w:rsid w:val="00EA2C1A"/>
    <w:rsid w:val="00EA2FAD"/>
    <w:rsid w:val="00EA4A52"/>
    <w:rsid w:val="00EA7DD9"/>
    <w:rsid w:val="00EB039B"/>
    <w:rsid w:val="00EB2B37"/>
    <w:rsid w:val="00EB38D9"/>
    <w:rsid w:val="00EB3C0D"/>
    <w:rsid w:val="00EB4221"/>
    <w:rsid w:val="00EB4423"/>
    <w:rsid w:val="00EB45FE"/>
    <w:rsid w:val="00EB48A5"/>
    <w:rsid w:val="00EB546C"/>
    <w:rsid w:val="00EB56E3"/>
    <w:rsid w:val="00EB5DFD"/>
    <w:rsid w:val="00EB6299"/>
    <w:rsid w:val="00EC3F8D"/>
    <w:rsid w:val="00EC42EF"/>
    <w:rsid w:val="00EC52C5"/>
    <w:rsid w:val="00EC5473"/>
    <w:rsid w:val="00EC59F9"/>
    <w:rsid w:val="00EC6139"/>
    <w:rsid w:val="00EC63A9"/>
    <w:rsid w:val="00EC6C1D"/>
    <w:rsid w:val="00EC752B"/>
    <w:rsid w:val="00EC7D0F"/>
    <w:rsid w:val="00ED285D"/>
    <w:rsid w:val="00ED550D"/>
    <w:rsid w:val="00ED6129"/>
    <w:rsid w:val="00ED6EB4"/>
    <w:rsid w:val="00ED6FB6"/>
    <w:rsid w:val="00EE01D7"/>
    <w:rsid w:val="00EE07BC"/>
    <w:rsid w:val="00EE15A7"/>
    <w:rsid w:val="00EE16EC"/>
    <w:rsid w:val="00EE17E8"/>
    <w:rsid w:val="00EE1D52"/>
    <w:rsid w:val="00EE1D8F"/>
    <w:rsid w:val="00EE3A0D"/>
    <w:rsid w:val="00EE5363"/>
    <w:rsid w:val="00EE54D9"/>
    <w:rsid w:val="00EE61AF"/>
    <w:rsid w:val="00EE6FBC"/>
    <w:rsid w:val="00EE71E2"/>
    <w:rsid w:val="00EE74F9"/>
    <w:rsid w:val="00EF061E"/>
    <w:rsid w:val="00EF184E"/>
    <w:rsid w:val="00EF1B60"/>
    <w:rsid w:val="00EF1C8C"/>
    <w:rsid w:val="00EF1D7E"/>
    <w:rsid w:val="00EF2D28"/>
    <w:rsid w:val="00F00629"/>
    <w:rsid w:val="00F01000"/>
    <w:rsid w:val="00F0123E"/>
    <w:rsid w:val="00F01EF9"/>
    <w:rsid w:val="00F02D55"/>
    <w:rsid w:val="00F038BF"/>
    <w:rsid w:val="00F0438E"/>
    <w:rsid w:val="00F05870"/>
    <w:rsid w:val="00F05B02"/>
    <w:rsid w:val="00F07095"/>
    <w:rsid w:val="00F074FB"/>
    <w:rsid w:val="00F10A5A"/>
    <w:rsid w:val="00F11D06"/>
    <w:rsid w:val="00F11F09"/>
    <w:rsid w:val="00F13410"/>
    <w:rsid w:val="00F1420B"/>
    <w:rsid w:val="00F148C8"/>
    <w:rsid w:val="00F16290"/>
    <w:rsid w:val="00F1752C"/>
    <w:rsid w:val="00F216DA"/>
    <w:rsid w:val="00F21980"/>
    <w:rsid w:val="00F22B5C"/>
    <w:rsid w:val="00F22CBC"/>
    <w:rsid w:val="00F24430"/>
    <w:rsid w:val="00F245ED"/>
    <w:rsid w:val="00F255CE"/>
    <w:rsid w:val="00F25C49"/>
    <w:rsid w:val="00F260B7"/>
    <w:rsid w:val="00F2614F"/>
    <w:rsid w:val="00F309A6"/>
    <w:rsid w:val="00F30CD5"/>
    <w:rsid w:val="00F31D03"/>
    <w:rsid w:val="00F33481"/>
    <w:rsid w:val="00F33E44"/>
    <w:rsid w:val="00F34B03"/>
    <w:rsid w:val="00F34D6B"/>
    <w:rsid w:val="00F34FF5"/>
    <w:rsid w:val="00F35B85"/>
    <w:rsid w:val="00F37177"/>
    <w:rsid w:val="00F375E7"/>
    <w:rsid w:val="00F4087A"/>
    <w:rsid w:val="00F40ABF"/>
    <w:rsid w:val="00F4176C"/>
    <w:rsid w:val="00F42411"/>
    <w:rsid w:val="00F42C16"/>
    <w:rsid w:val="00F43689"/>
    <w:rsid w:val="00F43E21"/>
    <w:rsid w:val="00F4412E"/>
    <w:rsid w:val="00F44E29"/>
    <w:rsid w:val="00F50279"/>
    <w:rsid w:val="00F52DBF"/>
    <w:rsid w:val="00F53031"/>
    <w:rsid w:val="00F53CCC"/>
    <w:rsid w:val="00F55DE3"/>
    <w:rsid w:val="00F5679D"/>
    <w:rsid w:val="00F56979"/>
    <w:rsid w:val="00F57599"/>
    <w:rsid w:val="00F576D4"/>
    <w:rsid w:val="00F57A40"/>
    <w:rsid w:val="00F57B8B"/>
    <w:rsid w:val="00F64CF3"/>
    <w:rsid w:val="00F667E5"/>
    <w:rsid w:val="00F66CDC"/>
    <w:rsid w:val="00F70B96"/>
    <w:rsid w:val="00F71189"/>
    <w:rsid w:val="00F712EF"/>
    <w:rsid w:val="00F72120"/>
    <w:rsid w:val="00F72274"/>
    <w:rsid w:val="00F81C7E"/>
    <w:rsid w:val="00F86F6B"/>
    <w:rsid w:val="00F8725C"/>
    <w:rsid w:val="00F874B5"/>
    <w:rsid w:val="00F90345"/>
    <w:rsid w:val="00F9271E"/>
    <w:rsid w:val="00F95095"/>
    <w:rsid w:val="00F95E5C"/>
    <w:rsid w:val="00F97888"/>
    <w:rsid w:val="00FA092C"/>
    <w:rsid w:val="00FA12CA"/>
    <w:rsid w:val="00FA2608"/>
    <w:rsid w:val="00FA2618"/>
    <w:rsid w:val="00FA26CF"/>
    <w:rsid w:val="00FA2C35"/>
    <w:rsid w:val="00FA43B5"/>
    <w:rsid w:val="00FA4AFD"/>
    <w:rsid w:val="00FA5741"/>
    <w:rsid w:val="00FA59A3"/>
    <w:rsid w:val="00FA6267"/>
    <w:rsid w:val="00FA7EEB"/>
    <w:rsid w:val="00FB208B"/>
    <w:rsid w:val="00FB232D"/>
    <w:rsid w:val="00FB276D"/>
    <w:rsid w:val="00FB278E"/>
    <w:rsid w:val="00FB3BC1"/>
    <w:rsid w:val="00FB54D3"/>
    <w:rsid w:val="00FB5A6D"/>
    <w:rsid w:val="00FB6BC7"/>
    <w:rsid w:val="00FB7205"/>
    <w:rsid w:val="00FB76B2"/>
    <w:rsid w:val="00FB78C7"/>
    <w:rsid w:val="00FB7908"/>
    <w:rsid w:val="00FC0E9E"/>
    <w:rsid w:val="00FC15A1"/>
    <w:rsid w:val="00FC2D45"/>
    <w:rsid w:val="00FC3502"/>
    <w:rsid w:val="00FC3C24"/>
    <w:rsid w:val="00FC434B"/>
    <w:rsid w:val="00FC4D64"/>
    <w:rsid w:val="00FC5391"/>
    <w:rsid w:val="00FC5A6B"/>
    <w:rsid w:val="00FC7189"/>
    <w:rsid w:val="00FC7917"/>
    <w:rsid w:val="00FC7CB2"/>
    <w:rsid w:val="00FD00CC"/>
    <w:rsid w:val="00FD05E1"/>
    <w:rsid w:val="00FD1D51"/>
    <w:rsid w:val="00FD22CA"/>
    <w:rsid w:val="00FD2E6E"/>
    <w:rsid w:val="00FD3231"/>
    <w:rsid w:val="00FD3749"/>
    <w:rsid w:val="00FD40B4"/>
    <w:rsid w:val="00FD4A6D"/>
    <w:rsid w:val="00FD4C7E"/>
    <w:rsid w:val="00FD58DC"/>
    <w:rsid w:val="00FD5F01"/>
    <w:rsid w:val="00FD6269"/>
    <w:rsid w:val="00FD6705"/>
    <w:rsid w:val="00FD7080"/>
    <w:rsid w:val="00FD721F"/>
    <w:rsid w:val="00FD7C42"/>
    <w:rsid w:val="00FE00F5"/>
    <w:rsid w:val="00FE139A"/>
    <w:rsid w:val="00FE210F"/>
    <w:rsid w:val="00FE3FDB"/>
    <w:rsid w:val="00FE65B8"/>
    <w:rsid w:val="00FE7392"/>
    <w:rsid w:val="00FE78CA"/>
    <w:rsid w:val="00FF3DCF"/>
    <w:rsid w:val="00FF3F2C"/>
    <w:rsid w:val="00FF43A5"/>
    <w:rsid w:val="00FF61D6"/>
    <w:rsid w:val="00FF6434"/>
    <w:rsid w:val="00FF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55ED6"/>
  </w:style>
  <w:style w:type="paragraph" w:styleId="2">
    <w:name w:val="heading 2"/>
    <w:basedOn w:val="a"/>
    <w:link w:val="20"/>
    <w:uiPriority w:val="99"/>
    <w:qFormat/>
    <w:rsid w:val="00C8495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84954"/>
    <w:rPr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655ED6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6028"/>
  </w:style>
  <w:style w:type="character" w:styleId="a5">
    <w:name w:val="page number"/>
    <w:basedOn w:val="a0"/>
    <w:uiPriority w:val="99"/>
    <w:rsid w:val="00655ED6"/>
  </w:style>
  <w:style w:type="paragraph" w:customStyle="1" w:styleId="ConsPlusNormal">
    <w:name w:val="ConsPlusNormal"/>
    <w:uiPriority w:val="99"/>
    <w:rsid w:val="00655E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1"/>
    <w:basedOn w:val="a"/>
    <w:uiPriority w:val="99"/>
    <w:rsid w:val="00655ED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link w:val="a7"/>
    <w:uiPriority w:val="99"/>
    <w:rsid w:val="00655E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A6028"/>
  </w:style>
  <w:style w:type="paragraph" w:styleId="a8">
    <w:name w:val="Balloon Text"/>
    <w:basedOn w:val="a"/>
    <w:link w:val="a9"/>
    <w:uiPriority w:val="99"/>
    <w:semiHidden/>
    <w:rsid w:val="00655E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A602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55ED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_"/>
    <w:link w:val="21"/>
    <w:uiPriority w:val="99"/>
    <w:locked/>
    <w:rsid w:val="00DB325E"/>
    <w:rPr>
      <w:rFonts w:ascii="Lucida Sans Unicode" w:hAnsi="Lucida Sans Unicode" w:cs="Lucida Sans Unicode"/>
      <w:shd w:val="clear" w:color="auto" w:fill="FFFFFF"/>
    </w:rPr>
  </w:style>
  <w:style w:type="paragraph" w:customStyle="1" w:styleId="21">
    <w:name w:val="Основной текст2"/>
    <w:basedOn w:val="a"/>
    <w:link w:val="aa"/>
    <w:uiPriority w:val="99"/>
    <w:rsid w:val="00DB325E"/>
    <w:pPr>
      <w:widowControl w:val="0"/>
      <w:shd w:val="clear" w:color="auto" w:fill="FFFFFF"/>
      <w:spacing w:after="420" w:line="240" w:lineRule="atLeast"/>
    </w:pPr>
    <w:rPr>
      <w:rFonts w:ascii="Lucida Sans Unicode" w:hAnsi="Lucida Sans Unicode"/>
      <w:lang/>
    </w:rPr>
  </w:style>
  <w:style w:type="character" w:customStyle="1" w:styleId="32">
    <w:name w:val="Заголовок №3 (2)_"/>
    <w:link w:val="320"/>
    <w:uiPriority w:val="99"/>
    <w:locked/>
    <w:rsid w:val="00E97E0A"/>
    <w:rPr>
      <w:rFonts w:ascii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E97E0A"/>
    <w:pPr>
      <w:widowControl w:val="0"/>
      <w:shd w:val="clear" w:color="auto" w:fill="FFFFFF"/>
      <w:spacing w:before="240" w:after="240" w:line="240" w:lineRule="atLeast"/>
      <w:ind w:firstLine="700"/>
      <w:jc w:val="both"/>
      <w:outlineLvl w:val="2"/>
    </w:pPr>
    <w:rPr>
      <w:rFonts w:ascii="Verdana" w:hAnsi="Verdana"/>
      <w:lang/>
    </w:rPr>
  </w:style>
  <w:style w:type="character" w:customStyle="1" w:styleId="52">
    <w:name w:val="Заголовок №5 (2)_"/>
    <w:link w:val="520"/>
    <w:uiPriority w:val="99"/>
    <w:locked/>
    <w:rsid w:val="004D7F4F"/>
    <w:rPr>
      <w:rFonts w:ascii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hAnsi="Lucida Sans Unicode"/>
      <w:lang/>
    </w:rPr>
  </w:style>
  <w:style w:type="character" w:customStyle="1" w:styleId="ab">
    <w:name w:val="Подпись к таблице_"/>
    <w:link w:val="ac"/>
    <w:uiPriority w:val="99"/>
    <w:locked/>
    <w:rsid w:val="004D7F4F"/>
    <w:rPr>
      <w:rFonts w:ascii="Lucida Sans Unicode" w:hAnsi="Lucida Sans Unicode" w:cs="Lucida Sans Unicode"/>
      <w:shd w:val="clear" w:color="auto" w:fill="FFFFFF"/>
    </w:rPr>
  </w:style>
  <w:style w:type="paragraph" w:customStyle="1" w:styleId="ac">
    <w:name w:val="Подпись к таблице"/>
    <w:basedOn w:val="a"/>
    <w:link w:val="ab"/>
    <w:uiPriority w:val="99"/>
    <w:rsid w:val="004D7F4F"/>
    <w:pPr>
      <w:widowControl w:val="0"/>
      <w:shd w:val="clear" w:color="auto" w:fill="FFFFFF"/>
      <w:spacing w:line="240" w:lineRule="atLeast"/>
    </w:pPr>
    <w:rPr>
      <w:rFonts w:ascii="Lucida Sans Unicode" w:hAnsi="Lucida Sans Unicode"/>
      <w:lang/>
    </w:rPr>
  </w:style>
  <w:style w:type="character" w:customStyle="1" w:styleId="10">
    <w:name w:val="Основной текст1"/>
    <w:uiPriority w:val="99"/>
    <w:rsid w:val="004D7F4F"/>
    <w:rPr>
      <w:rFonts w:ascii="Lucida Sans Unicode" w:hAnsi="Lucida Sans Unicode" w:cs="Lucida Sans Unicode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styleId="ad">
    <w:name w:val="Hyperlink"/>
    <w:basedOn w:val="a0"/>
    <w:uiPriority w:val="99"/>
    <w:rsid w:val="00D00350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9A6028"/>
    <w:pPr>
      <w:ind w:left="720"/>
    </w:pPr>
    <w:rPr>
      <w:sz w:val="24"/>
      <w:szCs w:val="24"/>
    </w:rPr>
  </w:style>
  <w:style w:type="character" w:styleId="af">
    <w:name w:val="annotation reference"/>
    <w:basedOn w:val="a0"/>
    <w:uiPriority w:val="99"/>
    <w:semiHidden/>
    <w:rsid w:val="009A602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9A6028"/>
  </w:style>
  <w:style w:type="character" w:customStyle="1" w:styleId="af1">
    <w:name w:val="Текст примечания Знак"/>
    <w:basedOn w:val="a0"/>
    <w:link w:val="af0"/>
    <w:uiPriority w:val="99"/>
    <w:locked/>
    <w:rsid w:val="009A6028"/>
  </w:style>
  <w:style w:type="paragraph" w:styleId="af2">
    <w:name w:val="annotation subject"/>
    <w:basedOn w:val="af0"/>
    <w:next w:val="af0"/>
    <w:link w:val="af3"/>
    <w:uiPriority w:val="99"/>
    <w:semiHidden/>
    <w:rsid w:val="009A602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locked/>
    <w:rsid w:val="009A6028"/>
    <w:rPr>
      <w:b/>
      <w:bCs/>
    </w:rPr>
  </w:style>
  <w:style w:type="paragraph" w:customStyle="1" w:styleId="ConsNonformat">
    <w:name w:val="ConsNonformat"/>
    <w:uiPriority w:val="99"/>
    <w:rsid w:val="009A6028"/>
    <w:pPr>
      <w:widowControl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A6028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9A602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Default">
    <w:name w:val="Default"/>
    <w:uiPriority w:val="99"/>
    <w:rsid w:val="009A60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Emphasis"/>
    <w:basedOn w:val="a0"/>
    <w:uiPriority w:val="99"/>
    <w:qFormat/>
    <w:rsid w:val="009A6028"/>
    <w:rPr>
      <w:i/>
      <w:iCs/>
    </w:rPr>
  </w:style>
  <w:style w:type="table" w:styleId="af5">
    <w:name w:val="Table Grid"/>
    <w:basedOn w:val="a1"/>
    <w:uiPriority w:val="99"/>
    <w:rsid w:val="00D80D75"/>
    <w:rPr>
      <w:rFonts w:ascii="Calibri" w:hAnsi="Calibri"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rsid w:val="00DF6159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Body Text"/>
    <w:basedOn w:val="a"/>
    <w:link w:val="af8"/>
    <w:uiPriority w:val="99"/>
    <w:rsid w:val="004F6BBC"/>
    <w:pPr>
      <w:spacing w:after="120"/>
    </w:pPr>
    <w:rPr>
      <w:color w:val="000000"/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99"/>
    <w:locked/>
    <w:rsid w:val="004F6BBC"/>
    <w:rPr>
      <w:color w:val="000000"/>
      <w:sz w:val="28"/>
      <w:szCs w:val="28"/>
    </w:rPr>
  </w:style>
  <w:style w:type="character" w:styleId="af9">
    <w:name w:val="Strong"/>
    <w:basedOn w:val="a0"/>
    <w:uiPriority w:val="99"/>
    <w:qFormat/>
    <w:locked/>
    <w:rsid w:val="008C0E97"/>
    <w:rPr>
      <w:b/>
      <w:bCs/>
    </w:rPr>
  </w:style>
  <w:style w:type="character" w:customStyle="1" w:styleId="highlightcolor">
    <w:name w:val="highlightcolor"/>
    <w:basedOn w:val="a0"/>
    <w:rsid w:val="005017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10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10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8.wmf"/><Relationship Id="rId299" Type="http://schemas.openxmlformats.org/officeDocument/2006/relationships/image" Target="media/image289.wmf"/><Relationship Id="rId21" Type="http://schemas.openxmlformats.org/officeDocument/2006/relationships/image" Target="media/image14.wmf"/><Relationship Id="rId63" Type="http://schemas.openxmlformats.org/officeDocument/2006/relationships/image" Target="media/image56.wmf"/><Relationship Id="rId159" Type="http://schemas.openxmlformats.org/officeDocument/2006/relationships/image" Target="media/image150.wmf"/><Relationship Id="rId324" Type="http://schemas.openxmlformats.org/officeDocument/2006/relationships/image" Target="media/image314.wmf"/><Relationship Id="rId366" Type="http://schemas.openxmlformats.org/officeDocument/2006/relationships/image" Target="media/image353.wmf"/><Relationship Id="rId170" Type="http://schemas.openxmlformats.org/officeDocument/2006/relationships/image" Target="media/image161.wmf"/><Relationship Id="rId226" Type="http://schemas.openxmlformats.org/officeDocument/2006/relationships/image" Target="media/image217.wmf"/><Relationship Id="rId268" Type="http://schemas.openxmlformats.org/officeDocument/2006/relationships/image" Target="media/image258.wmf"/><Relationship Id="rId32" Type="http://schemas.openxmlformats.org/officeDocument/2006/relationships/image" Target="media/image25.wmf"/><Relationship Id="rId74" Type="http://schemas.openxmlformats.org/officeDocument/2006/relationships/image" Target="media/image67.wmf"/><Relationship Id="rId128" Type="http://schemas.openxmlformats.org/officeDocument/2006/relationships/image" Target="media/image119.wmf"/><Relationship Id="rId335" Type="http://schemas.openxmlformats.org/officeDocument/2006/relationships/image" Target="media/image325.wmf"/><Relationship Id="rId377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81" Type="http://schemas.openxmlformats.org/officeDocument/2006/relationships/image" Target="media/image172.wmf"/><Relationship Id="rId237" Type="http://schemas.openxmlformats.org/officeDocument/2006/relationships/image" Target="media/image228.wmf"/><Relationship Id="rId402" Type="http://schemas.openxmlformats.org/officeDocument/2006/relationships/oleObject" Target="embeddings/oleObject22.bin"/><Relationship Id="rId279" Type="http://schemas.openxmlformats.org/officeDocument/2006/relationships/image" Target="media/image269.wmf"/><Relationship Id="rId43" Type="http://schemas.openxmlformats.org/officeDocument/2006/relationships/image" Target="media/image36.wmf"/><Relationship Id="rId139" Type="http://schemas.openxmlformats.org/officeDocument/2006/relationships/image" Target="media/image130.wmf"/><Relationship Id="rId290" Type="http://schemas.openxmlformats.org/officeDocument/2006/relationships/image" Target="media/image280.wmf"/><Relationship Id="rId304" Type="http://schemas.openxmlformats.org/officeDocument/2006/relationships/image" Target="media/image294.wmf"/><Relationship Id="rId346" Type="http://schemas.openxmlformats.org/officeDocument/2006/relationships/image" Target="media/image336.wmf"/><Relationship Id="rId388" Type="http://schemas.openxmlformats.org/officeDocument/2006/relationships/oleObject" Target="embeddings/oleObject12.bin"/><Relationship Id="rId85" Type="http://schemas.openxmlformats.org/officeDocument/2006/relationships/image" Target="media/image78.wmf"/><Relationship Id="rId150" Type="http://schemas.openxmlformats.org/officeDocument/2006/relationships/image" Target="media/image141.wmf"/><Relationship Id="rId171" Type="http://schemas.openxmlformats.org/officeDocument/2006/relationships/image" Target="media/image162.wmf"/><Relationship Id="rId192" Type="http://schemas.openxmlformats.org/officeDocument/2006/relationships/image" Target="media/image183.wmf"/><Relationship Id="rId206" Type="http://schemas.openxmlformats.org/officeDocument/2006/relationships/image" Target="media/image197.wmf"/><Relationship Id="rId227" Type="http://schemas.openxmlformats.org/officeDocument/2006/relationships/image" Target="media/image218.wmf"/><Relationship Id="rId413" Type="http://schemas.openxmlformats.org/officeDocument/2006/relationships/image" Target="media/image375.wmf"/><Relationship Id="rId248" Type="http://schemas.openxmlformats.org/officeDocument/2006/relationships/image" Target="media/image239.wmf"/><Relationship Id="rId269" Type="http://schemas.openxmlformats.org/officeDocument/2006/relationships/image" Target="media/image259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1.wmf"/><Relationship Id="rId129" Type="http://schemas.openxmlformats.org/officeDocument/2006/relationships/image" Target="media/image120.wmf"/><Relationship Id="rId280" Type="http://schemas.openxmlformats.org/officeDocument/2006/relationships/image" Target="media/image270.emf"/><Relationship Id="rId315" Type="http://schemas.openxmlformats.org/officeDocument/2006/relationships/image" Target="media/image305.wmf"/><Relationship Id="rId336" Type="http://schemas.openxmlformats.org/officeDocument/2006/relationships/image" Target="media/image326.wmf"/><Relationship Id="rId357" Type="http://schemas.openxmlformats.org/officeDocument/2006/relationships/hyperlink" Target="consultantplus://offline/ref=D4549D3232B1FCDDF4BEF12AEA90B60F68FD02681F84B35E5ABE152533BD45BC3F007E361441C642eDXBN" TargetMode="External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1.wmf"/><Relationship Id="rId161" Type="http://schemas.openxmlformats.org/officeDocument/2006/relationships/image" Target="media/image152.wmf"/><Relationship Id="rId182" Type="http://schemas.openxmlformats.org/officeDocument/2006/relationships/image" Target="media/image173.wmf"/><Relationship Id="rId217" Type="http://schemas.openxmlformats.org/officeDocument/2006/relationships/image" Target="media/image208.wmf"/><Relationship Id="rId378" Type="http://schemas.openxmlformats.org/officeDocument/2006/relationships/image" Target="media/image360.wmf"/><Relationship Id="rId399" Type="http://schemas.openxmlformats.org/officeDocument/2006/relationships/oleObject" Target="embeddings/oleObject19.bin"/><Relationship Id="rId403" Type="http://schemas.openxmlformats.org/officeDocument/2006/relationships/oleObject" Target="embeddings/oleObject23.bin"/><Relationship Id="rId6" Type="http://schemas.openxmlformats.org/officeDocument/2006/relationships/footnotes" Target="footnotes.xml"/><Relationship Id="rId238" Type="http://schemas.openxmlformats.org/officeDocument/2006/relationships/image" Target="media/image229.wmf"/><Relationship Id="rId259" Type="http://schemas.openxmlformats.org/officeDocument/2006/relationships/image" Target="media/image250.wmf"/><Relationship Id="rId424" Type="http://schemas.openxmlformats.org/officeDocument/2006/relationships/image" Target="media/image386.wmf"/><Relationship Id="rId23" Type="http://schemas.openxmlformats.org/officeDocument/2006/relationships/image" Target="media/image16.wmf"/><Relationship Id="rId119" Type="http://schemas.openxmlformats.org/officeDocument/2006/relationships/image" Target="media/image110.wmf"/><Relationship Id="rId270" Type="http://schemas.openxmlformats.org/officeDocument/2006/relationships/image" Target="media/image260.wmf"/><Relationship Id="rId291" Type="http://schemas.openxmlformats.org/officeDocument/2006/relationships/image" Target="media/image281.wmf"/><Relationship Id="rId305" Type="http://schemas.openxmlformats.org/officeDocument/2006/relationships/image" Target="media/image295.wmf"/><Relationship Id="rId326" Type="http://schemas.openxmlformats.org/officeDocument/2006/relationships/image" Target="media/image316.wmf"/><Relationship Id="rId347" Type="http://schemas.openxmlformats.org/officeDocument/2006/relationships/image" Target="media/image337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1.wmf"/><Relationship Id="rId151" Type="http://schemas.openxmlformats.org/officeDocument/2006/relationships/image" Target="media/image142.wmf"/><Relationship Id="rId368" Type="http://schemas.openxmlformats.org/officeDocument/2006/relationships/image" Target="media/image355.wmf"/><Relationship Id="rId389" Type="http://schemas.openxmlformats.org/officeDocument/2006/relationships/oleObject" Target="embeddings/oleObject13.bin"/><Relationship Id="rId172" Type="http://schemas.openxmlformats.org/officeDocument/2006/relationships/image" Target="media/image163.wmf"/><Relationship Id="rId193" Type="http://schemas.openxmlformats.org/officeDocument/2006/relationships/image" Target="media/image184.wmf"/><Relationship Id="rId207" Type="http://schemas.openxmlformats.org/officeDocument/2006/relationships/image" Target="media/image198.wmf"/><Relationship Id="rId228" Type="http://schemas.openxmlformats.org/officeDocument/2006/relationships/image" Target="media/image219.wmf"/><Relationship Id="rId249" Type="http://schemas.openxmlformats.org/officeDocument/2006/relationships/image" Target="media/image240.wmf"/><Relationship Id="rId414" Type="http://schemas.openxmlformats.org/officeDocument/2006/relationships/image" Target="media/image376.wmf"/><Relationship Id="rId13" Type="http://schemas.openxmlformats.org/officeDocument/2006/relationships/image" Target="media/image6.wmf"/><Relationship Id="rId109" Type="http://schemas.openxmlformats.org/officeDocument/2006/relationships/image" Target="media/image102.wmf"/><Relationship Id="rId260" Type="http://schemas.openxmlformats.org/officeDocument/2006/relationships/hyperlink" Target="consultantplus://offline/ref=D4549D3232B1FCDDF4BEF12AEA90B60F61FE076A1C89EE5452E7192734B21AAB384972371441C7e4X6N" TargetMode="External"/><Relationship Id="rId281" Type="http://schemas.openxmlformats.org/officeDocument/2006/relationships/image" Target="media/image271.emf"/><Relationship Id="rId316" Type="http://schemas.openxmlformats.org/officeDocument/2006/relationships/image" Target="media/image306.wmf"/><Relationship Id="rId337" Type="http://schemas.openxmlformats.org/officeDocument/2006/relationships/image" Target="media/image327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1.wmf"/><Relationship Id="rId141" Type="http://schemas.openxmlformats.org/officeDocument/2006/relationships/image" Target="media/image132.wmf"/><Relationship Id="rId358" Type="http://schemas.openxmlformats.org/officeDocument/2006/relationships/image" Target="media/image347.wmf"/><Relationship Id="rId379" Type="http://schemas.openxmlformats.org/officeDocument/2006/relationships/oleObject" Target="embeddings/oleObject6.bin"/><Relationship Id="rId7" Type="http://schemas.openxmlformats.org/officeDocument/2006/relationships/endnotes" Target="endnotes.xml"/><Relationship Id="rId162" Type="http://schemas.openxmlformats.org/officeDocument/2006/relationships/image" Target="media/image153.wmf"/><Relationship Id="rId183" Type="http://schemas.openxmlformats.org/officeDocument/2006/relationships/image" Target="media/image174.wmf"/><Relationship Id="rId218" Type="http://schemas.openxmlformats.org/officeDocument/2006/relationships/image" Target="media/image209.wmf"/><Relationship Id="rId239" Type="http://schemas.openxmlformats.org/officeDocument/2006/relationships/image" Target="media/image230.wmf"/><Relationship Id="rId390" Type="http://schemas.openxmlformats.org/officeDocument/2006/relationships/image" Target="media/image364.wmf"/><Relationship Id="rId404" Type="http://schemas.openxmlformats.org/officeDocument/2006/relationships/oleObject" Target="embeddings/oleObject24.bin"/><Relationship Id="rId425" Type="http://schemas.openxmlformats.org/officeDocument/2006/relationships/header" Target="header1.xml"/><Relationship Id="rId250" Type="http://schemas.openxmlformats.org/officeDocument/2006/relationships/image" Target="media/image241.wmf"/><Relationship Id="rId271" Type="http://schemas.openxmlformats.org/officeDocument/2006/relationships/image" Target="media/image261.wmf"/><Relationship Id="rId292" Type="http://schemas.openxmlformats.org/officeDocument/2006/relationships/image" Target="media/image282.wmf"/><Relationship Id="rId306" Type="http://schemas.openxmlformats.org/officeDocument/2006/relationships/image" Target="media/image296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2.wmf"/><Relationship Id="rId327" Type="http://schemas.openxmlformats.org/officeDocument/2006/relationships/image" Target="media/image317.wmf"/><Relationship Id="rId348" Type="http://schemas.openxmlformats.org/officeDocument/2006/relationships/image" Target="media/image338.wmf"/><Relationship Id="rId369" Type="http://schemas.openxmlformats.org/officeDocument/2006/relationships/image" Target="media/image356.wmf"/><Relationship Id="rId152" Type="http://schemas.openxmlformats.org/officeDocument/2006/relationships/image" Target="media/image143.wmf"/><Relationship Id="rId173" Type="http://schemas.openxmlformats.org/officeDocument/2006/relationships/image" Target="media/image164.wmf"/><Relationship Id="rId194" Type="http://schemas.openxmlformats.org/officeDocument/2006/relationships/image" Target="media/image185.wmf"/><Relationship Id="rId208" Type="http://schemas.openxmlformats.org/officeDocument/2006/relationships/image" Target="media/image199.wmf"/><Relationship Id="rId229" Type="http://schemas.openxmlformats.org/officeDocument/2006/relationships/image" Target="media/image220.wmf"/><Relationship Id="rId380" Type="http://schemas.openxmlformats.org/officeDocument/2006/relationships/oleObject" Target="embeddings/oleObject7.bin"/><Relationship Id="rId415" Type="http://schemas.openxmlformats.org/officeDocument/2006/relationships/image" Target="media/image377.wmf"/><Relationship Id="rId240" Type="http://schemas.openxmlformats.org/officeDocument/2006/relationships/image" Target="media/image231.wmf"/><Relationship Id="rId261" Type="http://schemas.openxmlformats.org/officeDocument/2006/relationships/image" Target="media/image251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2.emf"/><Relationship Id="rId317" Type="http://schemas.openxmlformats.org/officeDocument/2006/relationships/image" Target="media/image307.wmf"/><Relationship Id="rId338" Type="http://schemas.openxmlformats.org/officeDocument/2006/relationships/image" Target="media/image328.wmf"/><Relationship Id="rId359" Type="http://schemas.openxmlformats.org/officeDocument/2006/relationships/image" Target="media/image348.wmf"/><Relationship Id="rId8" Type="http://schemas.openxmlformats.org/officeDocument/2006/relationships/image" Target="media/image1.wmf"/><Relationship Id="rId98" Type="http://schemas.openxmlformats.org/officeDocument/2006/relationships/image" Target="media/image91.wmf"/><Relationship Id="rId121" Type="http://schemas.openxmlformats.org/officeDocument/2006/relationships/image" Target="media/image112.wmf"/><Relationship Id="rId142" Type="http://schemas.openxmlformats.org/officeDocument/2006/relationships/image" Target="media/image133.wmf"/><Relationship Id="rId163" Type="http://schemas.openxmlformats.org/officeDocument/2006/relationships/image" Target="media/image154.wmf"/><Relationship Id="rId184" Type="http://schemas.openxmlformats.org/officeDocument/2006/relationships/image" Target="media/image175.wmf"/><Relationship Id="rId219" Type="http://schemas.openxmlformats.org/officeDocument/2006/relationships/image" Target="media/image210.wmf"/><Relationship Id="rId370" Type="http://schemas.openxmlformats.org/officeDocument/2006/relationships/oleObject" Target="embeddings/oleObject1.bin"/><Relationship Id="rId391" Type="http://schemas.openxmlformats.org/officeDocument/2006/relationships/oleObject" Target="embeddings/oleObject14.bin"/><Relationship Id="rId405" Type="http://schemas.openxmlformats.org/officeDocument/2006/relationships/oleObject" Target="embeddings/oleObject25.bin"/><Relationship Id="rId426" Type="http://schemas.openxmlformats.org/officeDocument/2006/relationships/header" Target="header2.xml"/><Relationship Id="rId230" Type="http://schemas.openxmlformats.org/officeDocument/2006/relationships/image" Target="media/image221.wmf"/><Relationship Id="rId251" Type="http://schemas.openxmlformats.org/officeDocument/2006/relationships/image" Target="media/image242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272" Type="http://schemas.openxmlformats.org/officeDocument/2006/relationships/image" Target="media/image262.wmf"/><Relationship Id="rId293" Type="http://schemas.openxmlformats.org/officeDocument/2006/relationships/image" Target="media/image283.wmf"/><Relationship Id="rId307" Type="http://schemas.openxmlformats.org/officeDocument/2006/relationships/image" Target="media/image297.wmf"/><Relationship Id="rId328" Type="http://schemas.openxmlformats.org/officeDocument/2006/relationships/image" Target="media/image318.wmf"/><Relationship Id="rId349" Type="http://schemas.openxmlformats.org/officeDocument/2006/relationships/image" Target="media/image339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3.wmf"/><Relationship Id="rId153" Type="http://schemas.openxmlformats.org/officeDocument/2006/relationships/image" Target="media/image144.wmf"/><Relationship Id="rId174" Type="http://schemas.openxmlformats.org/officeDocument/2006/relationships/image" Target="media/image165.wmf"/><Relationship Id="rId195" Type="http://schemas.openxmlformats.org/officeDocument/2006/relationships/image" Target="media/image186.wmf"/><Relationship Id="rId209" Type="http://schemas.openxmlformats.org/officeDocument/2006/relationships/image" Target="media/image200.wmf"/><Relationship Id="rId360" Type="http://schemas.openxmlformats.org/officeDocument/2006/relationships/image" Target="media/image349.wmf"/><Relationship Id="rId381" Type="http://schemas.openxmlformats.org/officeDocument/2006/relationships/image" Target="media/image361.wmf"/><Relationship Id="rId416" Type="http://schemas.openxmlformats.org/officeDocument/2006/relationships/image" Target="media/image378.wmf"/><Relationship Id="rId220" Type="http://schemas.openxmlformats.org/officeDocument/2006/relationships/image" Target="media/image211.wmf"/><Relationship Id="rId241" Type="http://schemas.openxmlformats.org/officeDocument/2006/relationships/image" Target="media/image232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262" Type="http://schemas.openxmlformats.org/officeDocument/2006/relationships/image" Target="media/image252.wmf"/><Relationship Id="rId283" Type="http://schemas.openxmlformats.org/officeDocument/2006/relationships/image" Target="media/image273.emf"/><Relationship Id="rId318" Type="http://schemas.openxmlformats.org/officeDocument/2006/relationships/image" Target="media/image308.emf"/><Relationship Id="rId339" Type="http://schemas.openxmlformats.org/officeDocument/2006/relationships/image" Target="media/image329.wmf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3.wmf"/><Relationship Id="rId143" Type="http://schemas.openxmlformats.org/officeDocument/2006/relationships/image" Target="media/image134.wmf"/><Relationship Id="rId164" Type="http://schemas.openxmlformats.org/officeDocument/2006/relationships/image" Target="media/image155.wmf"/><Relationship Id="rId185" Type="http://schemas.openxmlformats.org/officeDocument/2006/relationships/image" Target="media/image176.wmf"/><Relationship Id="rId350" Type="http://schemas.openxmlformats.org/officeDocument/2006/relationships/image" Target="media/image340.wmf"/><Relationship Id="rId371" Type="http://schemas.openxmlformats.org/officeDocument/2006/relationships/image" Target="media/image357.wmf"/><Relationship Id="rId406" Type="http://schemas.openxmlformats.org/officeDocument/2006/relationships/image" Target="media/image368.wmf"/><Relationship Id="rId9" Type="http://schemas.openxmlformats.org/officeDocument/2006/relationships/image" Target="media/image2.wmf"/><Relationship Id="rId210" Type="http://schemas.openxmlformats.org/officeDocument/2006/relationships/image" Target="media/image201.wmf"/><Relationship Id="rId392" Type="http://schemas.openxmlformats.org/officeDocument/2006/relationships/image" Target="media/image365.wmf"/><Relationship Id="rId427" Type="http://schemas.openxmlformats.org/officeDocument/2006/relationships/fontTable" Target="fontTable.xml"/><Relationship Id="rId26" Type="http://schemas.openxmlformats.org/officeDocument/2006/relationships/image" Target="media/image19.wmf"/><Relationship Id="rId231" Type="http://schemas.openxmlformats.org/officeDocument/2006/relationships/image" Target="media/image222.wmf"/><Relationship Id="rId252" Type="http://schemas.openxmlformats.org/officeDocument/2006/relationships/image" Target="media/image243.emf"/><Relationship Id="rId273" Type="http://schemas.openxmlformats.org/officeDocument/2006/relationships/image" Target="media/image263.wmf"/><Relationship Id="rId294" Type="http://schemas.openxmlformats.org/officeDocument/2006/relationships/image" Target="media/image284.wmf"/><Relationship Id="rId308" Type="http://schemas.openxmlformats.org/officeDocument/2006/relationships/image" Target="media/image298.wmf"/><Relationship Id="rId329" Type="http://schemas.openxmlformats.org/officeDocument/2006/relationships/image" Target="media/image319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4.wmf"/><Relationship Id="rId154" Type="http://schemas.openxmlformats.org/officeDocument/2006/relationships/image" Target="media/image145.wmf"/><Relationship Id="rId175" Type="http://schemas.openxmlformats.org/officeDocument/2006/relationships/image" Target="media/image166.wmf"/><Relationship Id="rId340" Type="http://schemas.openxmlformats.org/officeDocument/2006/relationships/image" Target="media/image330.wmf"/><Relationship Id="rId361" Type="http://schemas.openxmlformats.org/officeDocument/2006/relationships/image" Target="media/image350.wmf"/><Relationship Id="rId196" Type="http://schemas.openxmlformats.org/officeDocument/2006/relationships/image" Target="media/image187.wmf"/><Relationship Id="rId200" Type="http://schemas.openxmlformats.org/officeDocument/2006/relationships/image" Target="media/image191.wmf"/><Relationship Id="rId382" Type="http://schemas.openxmlformats.org/officeDocument/2006/relationships/oleObject" Target="embeddings/oleObject8.bin"/><Relationship Id="rId417" Type="http://schemas.openxmlformats.org/officeDocument/2006/relationships/image" Target="media/image379.wmf"/><Relationship Id="rId16" Type="http://schemas.openxmlformats.org/officeDocument/2006/relationships/image" Target="media/image9.wmf"/><Relationship Id="rId221" Type="http://schemas.openxmlformats.org/officeDocument/2006/relationships/image" Target="media/image212.wmf"/><Relationship Id="rId242" Type="http://schemas.openxmlformats.org/officeDocument/2006/relationships/image" Target="media/image233.wmf"/><Relationship Id="rId263" Type="http://schemas.openxmlformats.org/officeDocument/2006/relationships/image" Target="media/image253.wmf"/><Relationship Id="rId284" Type="http://schemas.openxmlformats.org/officeDocument/2006/relationships/image" Target="media/image274.emf"/><Relationship Id="rId319" Type="http://schemas.openxmlformats.org/officeDocument/2006/relationships/image" Target="media/image309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4.wmf"/><Relationship Id="rId144" Type="http://schemas.openxmlformats.org/officeDocument/2006/relationships/image" Target="media/image135.wmf"/><Relationship Id="rId330" Type="http://schemas.openxmlformats.org/officeDocument/2006/relationships/image" Target="media/image320.wmf"/><Relationship Id="rId90" Type="http://schemas.openxmlformats.org/officeDocument/2006/relationships/image" Target="media/image83.wmf"/><Relationship Id="rId165" Type="http://schemas.openxmlformats.org/officeDocument/2006/relationships/image" Target="media/image156.wmf"/><Relationship Id="rId186" Type="http://schemas.openxmlformats.org/officeDocument/2006/relationships/image" Target="media/image177.wmf"/><Relationship Id="rId351" Type="http://schemas.openxmlformats.org/officeDocument/2006/relationships/image" Target="media/image341.wmf"/><Relationship Id="rId372" Type="http://schemas.openxmlformats.org/officeDocument/2006/relationships/oleObject" Target="embeddings/oleObject2.bin"/><Relationship Id="rId393" Type="http://schemas.openxmlformats.org/officeDocument/2006/relationships/oleObject" Target="embeddings/oleObject15.bin"/><Relationship Id="rId407" Type="http://schemas.openxmlformats.org/officeDocument/2006/relationships/image" Target="media/image369.wmf"/><Relationship Id="rId428" Type="http://schemas.openxmlformats.org/officeDocument/2006/relationships/theme" Target="theme/theme1.xml"/><Relationship Id="rId211" Type="http://schemas.openxmlformats.org/officeDocument/2006/relationships/image" Target="media/image202.wmf"/><Relationship Id="rId232" Type="http://schemas.openxmlformats.org/officeDocument/2006/relationships/image" Target="media/image223.wmf"/><Relationship Id="rId253" Type="http://schemas.openxmlformats.org/officeDocument/2006/relationships/image" Target="media/image244.emf"/><Relationship Id="rId274" Type="http://schemas.openxmlformats.org/officeDocument/2006/relationships/image" Target="media/image264.wmf"/><Relationship Id="rId295" Type="http://schemas.openxmlformats.org/officeDocument/2006/relationships/image" Target="media/image285.wmf"/><Relationship Id="rId309" Type="http://schemas.openxmlformats.org/officeDocument/2006/relationships/image" Target="media/image299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5.wmf"/><Relationship Id="rId320" Type="http://schemas.openxmlformats.org/officeDocument/2006/relationships/image" Target="media/image310.wmf"/><Relationship Id="rId80" Type="http://schemas.openxmlformats.org/officeDocument/2006/relationships/image" Target="media/image73.wmf"/><Relationship Id="rId155" Type="http://schemas.openxmlformats.org/officeDocument/2006/relationships/image" Target="media/image146.wmf"/><Relationship Id="rId176" Type="http://schemas.openxmlformats.org/officeDocument/2006/relationships/image" Target="media/image167.wmf"/><Relationship Id="rId197" Type="http://schemas.openxmlformats.org/officeDocument/2006/relationships/image" Target="media/image188.wmf"/><Relationship Id="rId341" Type="http://schemas.openxmlformats.org/officeDocument/2006/relationships/image" Target="media/image331.wmf"/><Relationship Id="rId362" Type="http://schemas.openxmlformats.org/officeDocument/2006/relationships/image" Target="media/image351.wmf"/><Relationship Id="rId383" Type="http://schemas.openxmlformats.org/officeDocument/2006/relationships/image" Target="media/image362.wmf"/><Relationship Id="rId418" Type="http://schemas.openxmlformats.org/officeDocument/2006/relationships/image" Target="media/image380.wmf"/><Relationship Id="rId201" Type="http://schemas.openxmlformats.org/officeDocument/2006/relationships/image" Target="media/image192.wmf"/><Relationship Id="rId222" Type="http://schemas.openxmlformats.org/officeDocument/2006/relationships/image" Target="media/image213.wmf"/><Relationship Id="rId243" Type="http://schemas.openxmlformats.org/officeDocument/2006/relationships/image" Target="media/image234.wmf"/><Relationship Id="rId264" Type="http://schemas.openxmlformats.org/officeDocument/2006/relationships/image" Target="media/image254.wmf"/><Relationship Id="rId285" Type="http://schemas.openxmlformats.org/officeDocument/2006/relationships/image" Target="media/image275.e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5.wmf"/><Relationship Id="rId310" Type="http://schemas.openxmlformats.org/officeDocument/2006/relationships/image" Target="media/image300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6.wmf"/><Relationship Id="rId166" Type="http://schemas.openxmlformats.org/officeDocument/2006/relationships/image" Target="media/image157.wmf"/><Relationship Id="rId187" Type="http://schemas.openxmlformats.org/officeDocument/2006/relationships/image" Target="media/image178.wmf"/><Relationship Id="rId331" Type="http://schemas.openxmlformats.org/officeDocument/2006/relationships/image" Target="media/image321.wmf"/><Relationship Id="rId352" Type="http://schemas.openxmlformats.org/officeDocument/2006/relationships/image" Target="media/image342.wmf"/><Relationship Id="rId373" Type="http://schemas.openxmlformats.org/officeDocument/2006/relationships/oleObject" Target="embeddings/oleObject3.bin"/><Relationship Id="rId394" Type="http://schemas.openxmlformats.org/officeDocument/2006/relationships/image" Target="media/image366.wmf"/><Relationship Id="rId408" Type="http://schemas.openxmlformats.org/officeDocument/2006/relationships/image" Target="media/image370.wmf"/><Relationship Id="rId1" Type="http://schemas.openxmlformats.org/officeDocument/2006/relationships/customXml" Target="../customXml/item1.xml"/><Relationship Id="rId212" Type="http://schemas.openxmlformats.org/officeDocument/2006/relationships/image" Target="media/image203.wmf"/><Relationship Id="rId233" Type="http://schemas.openxmlformats.org/officeDocument/2006/relationships/image" Target="media/image224.wmf"/><Relationship Id="rId254" Type="http://schemas.openxmlformats.org/officeDocument/2006/relationships/image" Target="media/image245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hyperlink" Target="consultantplus://offline/ref=D4549D3232B1FCDDF4BEF12AEA90B60F68FD08611B8AB35E5ABE152533BD45BC3F007E361441C74AeDX4N" TargetMode="External"/><Relationship Id="rId275" Type="http://schemas.openxmlformats.org/officeDocument/2006/relationships/image" Target="media/image265.wmf"/><Relationship Id="rId296" Type="http://schemas.openxmlformats.org/officeDocument/2006/relationships/image" Target="media/image286.wmf"/><Relationship Id="rId300" Type="http://schemas.openxmlformats.org/officeDocument/2006/relationships/image" Target="media/image290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6.wmf"/><Relationship Id="rId156" Type="http://schemas.openxmlformats.org/officeDocument/2006/relationships/image" Target="media/image147.wmf"/><Relationship Id="rId177" Type="http://schemas.openxmlformats.org/officeDocument/2006/relationships/image" Target="media/image168.wmf"/><Relationship Id="rId198" Type="http://schemas.openxmlformats.org/officeDocument/2006/relationships/image" Target="media/image189.wmf"/><Relationship Id="rId321" Type="http://schemas.openxmlformats.org/officeDocument/2006/relationships/image" Target="media/image311.wmf"/><Relationship Id="rId342" Type="http://schemas.openxmlformats.org/officeDocument/2006/relationships/image" Target="media/image332.wmf"/><Relationship Id="rId363" Type="http://schemas.openxmlformats.org/officeDocument/2006/relationships/image" Target="media/image352.wmf"/><Relationship Id="rId384" Type="http://schemas.openxmlformats.org/officeDocument/2006/relationships/oleObject" Target="embeddings/oleObject9.bin"/><Relationship Id="rId419" Type="http://schemas.openxmlformats.org/officeDocument/2006/relationships/image" Target="media/image381.emf"/><Relationship Id="rId202" Type="http://schemas.openxmlformats.org/officeDocument/2006/relationships/image" Target="media/image193.wmf"/><Relationship Id="rId223" Type="http://schemas.openxmlformats.org/officeDocument/2006/relationships/image" Target="media/image214.wmf"/><Relationship Id="rId244" Type="http://schemas.openxmlformats.org/officeDocument/2006/relationships/image" Target="media/image235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5.wmf"/><Relationship Id="rId286" Type="http://schemas.openxmlformats.org/officeDocument/2006/relationships/image" Target="media/image276.wmf"/><Relationship Id="rId50" Type="http://schemas.openxmlformats.org/officeDocument/2006/relationships/image" Target="media/image43.wmf"/><Relationship Id="rId104" Type="http://schemas.openxmlformats.org/officeDocument/2006/relationships/image" Target="media/image97.wmf"/><Relationship Id="rId125" Type="http://schemas.openxmlformats.org/officeDocument/2006/relationships/image" Target="media/image116.wmf"/><Relationship Id="rId146" Type="http://schemas.openxmlformats.org/officeDocument/2006/relationships/image" Target="media/image137.wmf"/><Relationship Id="rId167" Type="http://schemas.openxmlformats.org/officeDocument/2006/relationships/image" Target="media/image158.wmf"/><Relationship Id="rId188" Type="http://schemas.openxmlformats.org/officeDocument/2006/relationships/image" Target="media/image179.wmf"/><Relationship Id="rId311" Type="http://schemas.openxmlformats.org/officeDocument/2006/relationships/image" Target="media/image301.wmf"/><Relationship Id="rId332" Type="http://schemas.openxmlformats.org/officeDocument/2006/relationships/image" Target="media/image322.wmf"/><Relationship Id="rId353" Type="http://schemas.openxmlformats.org/officeDocument/2006/relationships/image" Target="media/image343.wmf"/><Relationship Id="rId374" Type="http://schemas.openxmlformats.org/officeDocument/2006/relationships/image" Target="media/image358.wmf"/><Relationship Id="rId395" Type="http://schemas.openxmlformats.org/officeDocument/2006/relationships/oleObject" Target="embeddings/oleObject16.bin"/><Relationship Id="rId409" Type="http://schemas.openxmlformats.org/officeDocument/2006/relationships/image" Target="media/image371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4.wmf"/><Relationship Id="rId234" Type="http://schemas.openxmlformats.org/officeDocument/2006/relationships/image" Target="media/image225.wmf"/><Relationship Id="rId420" Type="http://schemas.openxmlformats.org/officeDocument/2006/relationships/image" Target="media/image382.e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55" Type="http://schemas.openxmlformats.org/officeDocument/2006/relationships/image" Target="media/image246.wmf"/><Relationship Id="rId276" Type="http://schemas.openxmlformats.org/officeDocument/2006/relationships/image" Target="media/image266.wmf"/><Relationship Id="rId297" Type="http://schemas.openxmlformats.org/officeDocument/2006/relationships/image" Target="media/image287.wmf"/><Relationship Id="rId40" Type="http://schemas.openxmlformats.org/officeDocument/2006/relationships/image" Target="media/image33.wmf"/><Relationship Id="rId115" Type="http://schemas.openxmlformats.org/officeDocument/2006/relationships/hyperlink" Target="consultantplus://offline/ref=D4549D3232B1FCDDF4BEF12AEA90B60F68FD08611B8AB35E5ABE152533BD45BC3F007E361441C442eDX6N" TargetMode="External"/><Relationship Id="rId136" Type="http://schemas.openxmlformats.org/officeDocument/2006/relationships/image" Target="media/image127.wmf"/><Relationship Id="rId157" Type="http://schemas.openxmlformats.org/officeDocument/2006/relationships/image" Target="media/image148.wmf"/><Relationship Id="rId178" Type="http://schemas.openxmlformats.org/officeDocument/2006/relationships/image" Target="media/image169.wmf"/><Relationship Id="rId301" Type="http://schemas.openxmlformats.org/officeDocument/2006/relationships/image" Target="media/image291.wmf"/><Relationship Id="rId322" Type="http://schemas.openxmlformats.org/officeDocument/2006/relationships/image" Target="media/image312.wmf"/><Relationship Id="rId343" Type="http://schemas.openxmlformats.org/officeDocument/2006/relationships/image" Target="media/image333.wmf"/><Relationship Id="rId364" Type="http://schemas.openxmlformats.org/officeDocument/2006/relationships/hyperlink" Target="consultantplus://offline/ref=D4549D3232B1FCDDF4BEF12AEA90B60F68FD08611B8AB35E5ABE152533BD45BC3F007E361441C74AeDX4N" TargetMode="External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0.wmf"/><Relationship Id="rId203" Type="http://schemas.openxmlformats.org/officeDocument/2006/relationships/image" Target="media/image194.wmf"/><Relationship Id="rId385" Type="http://schemas.openxmlformats.org/officeDocument/2006/relationships/image" Target="media/image363.wmf"/><Relationship Id="rId19" Type="http://schemas.openxmlformats.org/officeDocument/2006/relationships/image" Target="media/image12.wmf"/><Relationship Id="rId224" Type="http://schemas.openxmlformats.org/officeDocument/2006/relationships/image" Target="media/image215.wmf"/><Relationship Id="rId245" Type="http://schemas.openxmlformats.org/officeDocument/2006/relationships/image" Target="media/image236.emf"/><Relationship Id="rId266" Type="http://schemas.openxmlformats.org/officeDocument/2006/relationships/image" Target="media/image256.wmf"/><Relationship Id="rId287" Type="http://schemas.openxmlformats.org/officeDocument/2006/relationships/image" Target="media/image277.wmf"/><Relationship Id="rId410" Type="http://schemas.openxmlformats.org/officeDocument/2006/relationships/image" Target="media/image372.wmf"/><Relationship Id="rId30" Type="http://schemas.openxmlformats.org/officeDocument/2006/relationships/image" Target="media/image23.wmf"/><Relationship Id="rId105" Type="http://schemas.openxmlformats.org/officeDocument/2006/relationships/image" Target="media/image98.wmf"/><Relationship Id="rId126" Type="http://schemas.openxmlformats.org/officeDocument/2006/relationships/image" Target="media/image117.wmf"/><Relationship Id="rId147" Type="http://schemas.openxmlformats.org/officeDocument/2006/relationships/image" Target="media/image138.wmf"/><Relationship Id="rId168" Type="http://schemas.openxmlformats.org/officeDocument/2006/relationships/image" Target="media/image159.wmf"/><Relationship Id="rId312" Type="http://schemas.openxmlformats.org/officeDocument/2006/relationships/image" Target="media/image302.wmf"/><Relationship Id="rId333" Type="http://schemas.openxmlformats.org/officeDocument/2006/relationships/image" Target="media/image323.wmf"/><Relationship Id="rId354" Type="http://schemas.openxmlformats.org/officeDocument/2006/relationships/image" Target="media/image344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0.wmf"/><Relationship Id="rId375" Type="http://schemas.openxmlformats.org/officeDocument/2006/relationships/oleObject" Target="embeddings/oleObject4.bin"/><Relationship Id="rId396" Type="http://schemas.openxmlformats.org/officeDocument/2006/relationships/image" Target="media/image367.wmf"/><Relationship Id="rId3" Type="http://schemas.openxmlformats.org/officeDocument/2006/relationships/styles" Target="styles.xml"/><Relationship Id="rId214" Type="http://schemas.openxmlformats.org/officeDocument/2006/relationships/image" Target="media/image205.wmf"/><Relationship Id="rId235" Type="http://schemas.openxmlformats.org/officeDocument/2006/relationships/image" Target="media/image226.wmf"/><Relationship Id="rId256" Type="http://schemas.openxmlformats.org/officeDocument/2006/relationships/image" Target="media/image247.wmf"/><Relationship Id="rId277" Type="http://schemas.openxmlformats.org/officeDocument/2006/relationships/image" Target="media/image267.wmf"/><Relationship Id="rId298" Type="http://schemas.openxmlformats.org/officeDocument/2006/relationships/image" Target="media/image288.wmf"/><Relationship Id="rId400" Type="http://schemas.openxmlformats.org/officeDocument/2006/relationships/oleObject" Target="embeddings/oleObject20.bin"/><Relationship Id="rId421" Type="http://schemas.openxmlformats.org/officeDocument/2006/relationships/image" Target="media/image383.wmf"/><Relationship Id="rId116" Type="http://schemas.openxmlformats.org/officeDocument/2006/relationships/image" Target="media/image107.wmf"/><Relationship Id="rId137" Type="http://schemas.openxmlformats.org/officeDocument/2006/relationships/image" Target="media/image128.wmf"/><Relationship Id="rId158" Type="http://schemas.openxmlformats.org/officeDocument/2006/relationships/image" Target="media/image149.wmf"/><Relationship Id="rId302" Type="http://schemas.openxmlformats.org/officeDocument/2006/relationships/image" Target="media/image292.wmf"/><Relationship Id="rId323" Type="http://schemas.openxmlformats.org/officeDocument/2006/relationships/image" Target="media/image313.wmf"/><Relationship Id="rId344" Type="http://schemas.openxmlformats.org/officeDocument/2006/relationships/image" Target="media/image334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0.wmf"/><Relationship Id="rId365" Type="http://schemas.openxmlformats.org/officeDocument/2006/relationships/hyperlink" Target="consultantplus://offline/ref=D4549D3232B1FCDDF4BEF12AEA90B60F68FD08611B8AB35E5ABE152533BD45BC3F007E361441C442eDX6N" TargetMode="External"/><Relationship Id="rId386" Type="http://schemas.openxmlformats.org/officeDocument/2006/relationships/oleObject" Target="embeddings/oleObject10.bin"/><Relationship Id="rId190" Type="http://schemas.openxmlformats.org/officeDocument/2006/relationships/image" Target="media/image181.wmf"/><Relationship Id="rId204" Type="http://schemas.openxmlformats.org/officeDocument/2006/relationships/image" Target="media/image195.wmf"/><Relationship Id="rId225" Type="http://schemas.openxmlformats.org/officeDocument/2006/relationships/image" Target="media/image216.wmf"/><Relationship Id="rId246" Type="http://schemas.openxmlformats.org/officeDocument/2006/relationships/image" Target="media/image237.wmf"/><Relationship Id="rId267" Type="http://schemas.openxmlformats.org/officeDocument/2006/relationships/image" Target="media/image257.wmf"/><Relationship Id="rId288" Type="http://schemas.openxmlformats.org/officeDocument/2006/relationships/image" Target="media/image278.wmf"/><Relationship Id="rId411" Type="http://schemas.openxmlformats.org/officeDocument/2006/relationships/image" Target="media/image373.wmf"/><Relationship Id="rId106" Type="http://schemas.openxmlformats.org/officeDocument/2006/relationships/image" Target="media/image99.wmf"/><Relationship Id="rId127" Type="http://schemas.openxmlformats.org/officeDocument/2006/relationships/image" Target="media/image118.wmf"/><Relationship Id="rId313" Type="http://schemas.openxmlformats.org/officeDocument/2006/relationships/image" Target="media/image303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39.wmf"/><Relationship Id="rId169" Type="http://schemas.openxmlformats.org/officeDocument/2006/relationships/image" Target="media/image160.wmf"/><Relationship Id="rId334" Type="http://schemas.openxmlformats.org/officeDocument/2006/relationships/image" Target="media/image324.wmf"/><Relationship Id="rId355" Type="http://schemas.openxmlformats.org/officeDocument/2006/relationships/image" Target="media/image345.wmf"/><Relationship Id="rId376" Type="http://schemas.openxmlformats.org/officeDocument/2006/relationships/image" Target="media/image359.wmf"/><Relationship Id="rId397" Type="http://schemas.openxmlformats.org/officeDocument/2006/relationships/oleObject" Target="embeddings/oleObject17.bin"/><Relationship Id="rId4" Type="http://schemas.openxmlformats.org/officeDocument/2006/relationships/settings" Target="settings.xml"/><Relationship Id="rId180" Type="http://schemas.openxmlformats.org/officeDocument/2006/relationships/image" Target="media/image171.wmf"/><Relationship Id="rId215" Type="http://schemas.openxmlformats.org/officeDocument/2006/relationships/image" Target="media/image206.wmf"/><Relationship Id="rId236" Type="http://schemas.openxmlformats.org/officeDocument/2006/relationships/image" Target="media/image227.wmf"/><Relationship Id="rId257" Type="http://schemas.openxmlformats.org/officeDocument/2006/relationships/image" Target="media/image248.wmf"/><Relationship Id="rId278" Type="http://schemas.openxmlformats.org/officeDocument/2006/relationships/image" Target="media/image268.wmf"/><Relationship Id="rId401" Type="http://schemas.openxmlformats.org/officeDocument/2006/relationships/oleObject" Target="embeddings/oleObject21.bin"/><Relationship Id="rId422" Type="http://schemas.openxmlformats.org/officeDocument/2006/relationships/image" Target="media/image384.wmf"/><Relationship Id="rId303" Type="http://schemas.openxmlformats.org/officeDocument/2006/relationships/image" Target="media/image293.wmf"/><Relationship Id="rId42" Type="http://schemas.openxmlformats.org/officeDocument/2006/relationships/image" Target="media/image35.wmf"/><Relationship Id="rId84" Type="http://schemas.openxmlformats.org/officeDocument/2006/relationships/image" Target="media/image77.wmf"/><Relationship Id="rId138" Type="http://schemas.openxmlformats.org/officeDocument/2006/relationships/image" Target="media/image129.wmf"/><Relationship Id="rId345" Type="http://schemas.openxmlformats.org/officeDocument/2006/relationships/image" Target="media/image335.wmf"/><Relationship Id="rId387" Type="http://schemas.openxmlformats.org/officeDocument/2006/relationships/oleObject" Target="embeddings/oleObject11.bin"/><Relationship Id="rId191" Type="http://schemas.openxmlformats.org/officeDocument/2006/relationships/image" Target="media/image182.wmf"/><Relationship Id="rId205" Type="http://schemas.openxmlformats.org/officeDocument/2006/relationships/image" Target="media/image196.wmf"/><Relationship Id="rId247" Type="http://schemas.openxmlformats.org/officeDocument/2006/relationships/image" Target="media/image238.wmf"/><Relationship Id="rId412" Type="http://schemas.openxmlformats.org/officeDocument/2006/relationships/image" Target="media/image374.wmf"/><Relationship Id="rId107" Type="http://schemas.openxmlformats.org/officeDocument/2006/relationships/image" Target="media/image100.wmf"/><Relationship Id="rId289" Type="http://schemas.openxmlformats.org/officeDocument/2006/relationships/image" Target="media/image279.wmf"/><Relationship Id="rId11" Type="http://schemas.openxmlformats.org/officeDocument/2006/relationships/image" Target="media/image4.wmf"/><Relationship Id="rId53" Type="http://schemas.openxmlformats.org/officeDocument/2006/relationships/image" Target="media/image46.wmf"/><Relationship Id="rId149" Type="http://schemas.openxmlformats.org/officeDocument/2006/relationships/image" Target="media/image140.wmf"/><Relationship Id="rId314" Type="http://schemas.openxmlformats.org/officeDocument/2006/relationships/image" Target="media/image304.wmf"/><Relationship Id="rId356" Type="http://schemas.openxmlformats.org/officeDocument/2006/relationships/image" Target="media/image346.wmf"/><Relationship Id="rId398" Type="http://schemas.openxmlformats.org/officeDocument/2006/relationships/oleObject" Target="embeddings/oleObject18.bin"/><Relationship Id="rId95" Type="http://schemas.openxmlformats.org/officeDocument/2006/relationships/image" Target="media/image88.wmf"/><Relationship Id="rId160" Type="http://schemas.openxmlformats.org/officeDocument/2006/relationships/image" Target="media/image151.wmf"/><Relationship Id="rId216" Type="http://schemas.openxmlformats.org/officeDocument/2006/relationships/image" Target="media/image207.wmf"/><Relationship Id="rId423" Type="http://schemas.openxmlformats.org/officeDocument/2006/relationships/image" Target="media/image385.wmf"/><Relationship Id="rId258" Type="http://schemas.openxmlformats.org/officeDocument/2006/relationships/image" Target="media/image249.wmf"/><Relationship Id="rId22" Type="http://schemas.openxmlformats.org/officeDocument/2006/relationships/image" Target="media/image15.wmf"/><Relationship Id="rId64" Type="http://schemas.openxmlformats.org/officeDocument/2006/relationships/image" Target="media/image57.wmf"/><Relationship Id="rId118" Type="http://schemas.openxmlformats.org/officeDocument/2006/relationships/image" Target="media/image109.wmf"/><Relationship Id="rId325" Type="http://schemas.openxmlformats.org/officeDocument/2006/relationships/image" Target="media/image315.wmf"/><Relationship Id="rId367" Type="http://schemas.openxmlformats.org/officeDocument/2006/relationships/image" Target="media/image35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F3740-C3B2-47F9-A79A-B76602329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30</Pages>
  <Words>11980</Words>
  <Characters>68289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1</Company>
  <LinksUpToDate>false</LinksUpToDate>
  <CharactersWithSpaces>80109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shnv</dc:creator>
  <cp:keywords/>
  <dc:description/>
  <cp:lastModifiedBy>Анастасия Александровна</cp:lastModifiedBy>
  <cp:revision>51</cp:revision>
  <cp:lastPrinted>2022-10-27T10:09:00Z</cp:lastPrinted>
  <dcterms:created xsi:type="dcterms:W3CDTF">2022-10-19T06:46:00Z</dcterms:created>
  <dcterms:modified xsi:type="dcterms:W3CDTF">2024-10-23T08:50:00Z</dcterms:modified>
</cp:coreProperties>
</file>